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27" w:rsidRDefault="008C2827"/>
    <w:p w:rsidR="008C2827" w:rsidRDefault="008C2827"/>
    <w:tbl>
      <w:tblPr>
        <w:tblpPr w:leftFromText="180" w:rightFromText="180" w:vertAnchor="page" w:horzAnchor="margin" w:tblpY="769"/>
        <w:tblW w:w="9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35"/>
        <w:gridCol w:w="1842"/>
        <w:gridCol w:w="1276"/>
        <w:gridCol w:w="2225"/>
        <w:gridCol w:w="567"/>
        <w:gridCol w:w="851"/>
        <w:gridCol w:w="425"/>
      </w:tblGrid>
      <w:tr w:rsidR="008C2827" w:rsidRPr="000F41A0" w:rsidTr="008C2827">
        <w:trPr>
          <w:trHeight w:val="140"/>
        </w:trPr>
        <w:tc>
          <w:tcPr>
            <w:tcW w:w="4077" w:type="dxa"/>
            <w:gridSpan w:val="2"/>
            <w:tcBorders>
              <w:top w:val="nil"/>
              <w:left w:val="nil"/>
              <w:bottom w:val="nil"/>
              <w:right w:val="nil"/>
            </w:tcBorders>
          </w:tcPr>
          <w:p w:rsidR="008C2827" w:rsidRPr="000F41A0" w:rsidRDefault="008C2827" w:rsidP="008C2827">
            <w:pPr>
              <w:jc w:val="center"/>
              <w:rPr>
                <w:sz w:val="22"/>
                <w:szCs w:val="22"/>
                <w:lang w:val="x-none" w:eastAsia="x-none"/>
              </w:rPr>
            </w:pPr>
          </w:p>
          <w:p w:rsidR="008C2827" w:rsidRPr="000F41A0" w:rsidRDefault="008C2827" w:rsidP="008C2827">
            <w:pPr>
              <w:jc w:val="center"/>
              <w:rPr>
                <w:sz w:val="22"/>
                <w:szCs w:val="22"/>
                <w:lang w:val="x-none" w:eastAsia="x-none"/>
              </w:rPr>
            </w:pPr>
            <w:r w:rsidRPr="000F41A0">
              <w:rPr>
                <w:sz w:val="22"/>
                <w:szCs w:val="22"/>
                <w:lang w:val="x-none" w:eastAsia="x-none"/>
              </w:rPr>
              <w:t>АДМИНИСТРАЦИЯ</w:t>
            </w:r>
          </w:p>
          <w:p w:rsidR="008C2827" w:rsidRPr="000F41A0" w:rsidRDefault="008C2827" w:rsidP="008C2827">
            <w:pPr>
              <w:jc w:val="center"/>
              <w:rPr>
                <w:sz w:val="22"/>
                <w:szCs w:val="22"/>
                <w:lang w:val="x-none" w:eastAsia="x-none"/>
              </w:rPr>
            </w:pPr>
            <w:r w:rsidRPr="000F41A0">
              <w:rPr>
                <w:sz w:val="22"/>
                <w:szCs w:val="22"/>
                <w:lang w:val="x-none" w:eastAsia="x-none"/>
              </w:rPr>
              <w:t>МУНИЦИПАЛЬНОГО ОБРАЗОВАНИЯ</w:t>
            </w:r>
          </w:p>
          <w:p w:rsidR="008C2827" w:rsidRPr="000F41A0" w:rsidRDefault="008C2827" w:rsidP="008C2827">
            <w:pPr>
              <w:jc w:val="center"/>
              <w:rPr>
                <w:sz w:val="22"/>
                <w:szCs w:val="22"/>
                <w:lang w:val="x-none" w:eastAsia="x-none"/>
              </w:rPr>
            </w:pPr>
            <w:r w:rsidRPr="000F41A0">
              <w:rPr>
                <w:sz w:val="22"/>
                <w:szCs w:val="22"/>
                <w:lang w:val="x-none" w:eastAsia="x-none"/>
              </w:rPr>
              <w:t>ГОРОДСКОГО ОКРУГА «УХТА»</w:t>
            </w:r>
          </w:p>
        </w:tc>
        <w:tc>
          <w:tcPr>
            <w:tcW w:w="1276" w:type="dxa"/>
            <w:tcBorders>
              <w:top w:val="nil"/>
              <w:left w:val="nil"/>
              <w:bottom w:val="nil"/>
              <w:right w:val="nil"/>
            </w:tcBorders>
          </w:tcPr>
          <w:p w:rsidR="008C2827" w:rsidRPr="000F41A0" w:rsidRDefault="008C2827" w:rsidP="008C2827">
            <w:pPr>
              <w:jc w:val="center"/>
              <w:rPr>
                <w:sz w:val="22"/>
                <w:szCs w:val="22"/>
              </w:rPr>
            </w:pPr>
          </w:p>
          <w:p w:rsidR="008C2827" w:rsidRPr="000F41A0" w:rsidRDefault="008C2827" w:rsidP="008C2827">
            <w:pPr>
              <w:jc w:val="center"/>
              <w:rPr>
                <w:sz w:val="22"/>
                <w:szCs w:val="22"/>
              </w:rPr>
            </w:pPr>
          </w:p>
        </w:tc>
        <w:tc>
          <w:tcPr>
            <w:tcW w:w="4068" w:type="dxa"/>
            <w:gridSpan w:val="4"/>
            <w:tcBorders>
              <w:top w:val="nil"/>
              <w:left w:val="nil"/>
              <w:bottom w:val="nil"/>
              <w:right w:val="nil"/>
            </w:tcBorders>
          </w:tcPr>
          <w:p w:rsidR="008C2827" w:rsidRPr="000F41A0" w:rsidRDefault="008C2827" w:rsidP="008C2827">
            <w:pPr>
              <w:jc w:val="center"/>
              <w:rPr>
                <w:sz w:val="22"/>
                <w:szCs w:val="22"/>
              </w:rPr>
            </w:pPr>
          </w:p>
          <w:p w:rsidR="008C2827" w:rsidRPr="000F41A0" w:rsidRDefault="008C2827" w:rsidP="008C2827">
            <w:pPr>
              <w:jc w:val="center"/>
              <w:rPr>
                <w:sz w:val="22"/>
                <w:szCs w:val="22"/>
              </w:rPr>
            </w:pPr>
            <w:r w:rsidRPr="000F41A0">
              <w:rPr>
                <w:sz w:val="22"/>
                <w:szCs w:val="22"/>
              </w:rPr>
              <w:t xml:space="preserve">«УХТА» </w:t>
            </w:r>
            <w:proofErr w:type="gramStart"/>
            <w:r w:rsidRPr="000F41A0">
              <w:rPr>
                <w:sz w:val="22"/>
                <w:szCs w:val="22"/>
              </w:rPr>
              <w:t>КАР  КЫТШЛ</w:t>
            </w:r>
            <w:proofErr w:type="gramEnd"/>
            <w:r w:rsidRPr="000F41A0">
              <w:rPr>
                <w:sz w:val="22"/>
                <w:szCs w:val="22"/>
              </w:rPr>
              <w:t>ÖН</w:t>
            </w:r>
          </w:p>
          <w:p w:rsidR="008C2827" w:rsidRPr="000F41A0" w:rsidRDefault="008C2827" w:rsidP="008C2827">
            <w:pPr>
              <w:jc w:val="center"/>
              <w:rPr>
                <w:sz w:val="22"/>
                <w:szCs w:val="22"/>
                <w:lang w:val="x-none" w:eastAsia="x-none"/>
              </w:rPr>
            </w:pPr>
            <w:r w:rsidRPr="000F41A0">
              <w:rPr>
                <w:sz w:val="22"/>
                <w:szCs w:val="22"/>
                <w:lang w:val="x-none" w:eastAsia="x-none"/>
              </w:rPr>
              <w:t>МУНИЦИПАЛЬНÖЙ  ЮКÖНСА</w:t>
            </w:r>
          </w:p>
          <w:p w:rsidR="008C2827" w:rsidRPr="000F41A0" w:rsidRDefault="008C2827" w:rsidP="008C2827">
            <w:pPr>
              <w:keepNext/>
              <w:jc w:val="center"/>
              <w:outlineLvl w:val="1"/>
              <w:rPr>
                <w:sz w:val="22"/>
                <w:szCs w:val="22"/>
                <w:lang w:val="x-none" w:eastAsia="x-none"/>
              </w:rPr>
            </w:pPr>
            <w:r w:rsidRPr="000F41A0">
              <w:rPr>
                <w:sz w:val="22"/>
                <w:szCs w:val="22"/>
                <w:lang w:val="x-none" w:eastAsia="x-none"/>
              </w:rPr>
              <w:t>АДМИНИСТРАЦИЯ</w:t>
            </w:r>
          </w:p>
          <w:p w:rsidR="008C2827" w:rsidRPr="000F41A0" w:rsidRDefault="008C2827" w:rsidP="008C2827">
            <w:pPr>
              <w:jc w:val="center"/>
              <w:rPr>
                <w:sz w:val="22"/>
                <w:szCs w:val="22"/>
              </w:rPr>
            </w:pPr>
          </w:p>
        </w:tc>
      </w:tr>
      <w:tr w:rsidR="008C2827" w:rsidRPr="000F41A0" w:rsidTr="008C2827">
        <w:trPr>
          <w:trHeight w:val="1054"/>
        </w:trPr>
        <w:tc>
          <w:tcPr>
            <w:tcW w:w="9421" w:type="dxa"/>
            <w:gridSpan w:val="7"/>
            <w:tcBorders>
              <w:top w:val="nil"/>
              <w:left w:val="nil"/>
              <w:bottom w:val="nil"/>
              <w:right w:val="nil"/>
            </w:tcBorders>
          </w:tcPr>
          <w:p w:rsidR="008C2827" w:rsidRPr="000F41A0" w:rsidRDefault="008C2827" w:rsidP="008C2827">
            <w:pPr>
              <w:keepNext/>
              <w:jc w:val="center"/>
              <w:outlineLvl w:val="1"/>
              <w:rPr>
                <w:sz w:val="28"/>
                <w:szCs w:val="28"/>
                <w:lang w:eastAsia="x-none"/>
              </w:rPr>
            </w:pPr>
          </w:p>
          <w:p w:rsidR="008C2827" w:rsidRPr="000F41A0" w:rsidRDefault="008C2827" w:rsidP="008C2827">
            <w:pPr>
              <w:keepNext/>
              <w:jc w:val="center"/>
              <w:outlineLvl w:val="1"/>
              <w:rPr>
                <w:sz w:val="28"/>
                <w:szCs w:val="28"/>
                <w:lang w:val="x-none" w:eastAsia="x-none"/>
              </w:rPr>
            </w:pPr>
            <w:r w:rsidRPr="000F41A0">
              <w:rPr>
                <w:sz w:val="28"/>
                <w:szCs w:val="28"/>
                <w:lang w:val="x-none" w:eastAsia="x-none"/>
              </w:rPr>
              <w:t>ПОСТАНОВЛЕНИЕ</w:t>
            </w:r>
          </w:p>
          <w:p w:rsidR="008C2827" w:rsidRPr="000F41A0" w:rsidRDefault="008C2827" w:rsidP="008C2827">
            <w:pPr>
              <w:keepNext/>
              <w:jc w:val="center"/>
              <w:outlineLvl w:val="0"/>
              <w:rPr>
                <w:b/>
                <w:bCs/>
                <w:kern w:val="32"/>
                <w:sz w:val="22"/>
                <w:szCs w:val="22"/>
                <w:lang w:val="x-none" w:eastAsia="x-none"/>
              </w:rPr>
            </w:pPr>
            <w:r w:rsidRPr="000F41A0">
              <w:rPr>
                <w:b/>
                <w:bCs/>
                <w:kern w:val="32"/>
                <w:sz w:val="28"/>
                <w:szCs w:val="28"/>
                <w:lang w:val="x-none" w:eastAsia="x-none"/>
              </w:rPr>
              <w:t>ШУÖМ</w:t>
            </w:r>
          </w:p>
        </w:tc>
      </w:tr>
      <w:tr w:rsidR="008C2827" w:rsidRPr="000F41A0" w:rsidTr="008C2827">
        <w:trPr>
          <w:trHeight w:val="337"/>
        </w:trPr>
        <w:tc>
          <w:tcPr>
            <w:tcW w:w="2235" w:type="dxa"/>
            <w:tcBorders>
              <w:top w:val="nil"/>
              <w:left w:val="nil"/>
              <w:bottom w:val="single" w:sz="4" w:space="0" w:color="auto"/>
              <w:right w:val="nil"/>
            </w:tcBorders>
          </w:tcPr>
          <w:p w:rsidR="008C2827" w:rsidRPr="000F41A0" w:rsidRDefault="008C2827" w:rsidP="008C2827">
            <w:pPr>
              <w:tabs>
                <w:tab w:val="left" w:pos="426"/>
              </w:tabs>
              <w:jc w:val="center"/>
            </w:pPr>
          </w:p>
        </w:tc>
        <w:tc>
          <w:tcPr>
            <w:tcW w:w="5343" w:type="dxa"/>
            <w:gridSpan w:val="3"/>
            <w:tcBorders>
              <w:top w:val="nil"/>
              <w:left w:val="nil"/>
              <w:bottom w:val="nil"/>
              <w:right w:val="nil"/>
            </w:tcBorders>
          </w:tcPr>
          <w:p w:rsidR="008C2827" w:rsidRPr="000F41A0" w:rsidRDefault="008C2827" w:rsidP="008C2827">
            <w:pPr>
              <w:tabs>
                <w:tab w:val="left" w:pos="426"/>
              </w:tabs>
              <w:jc w:val="center"/>
              <w:rPr>
                <w:sz w:val="22"/>
                <w:szCs w:val="22"/>
              </w:rPr>
            </w:pPr>
          </w:p>
        </w:tc>
        <w:tc>
          <w:tcPr>
            <w:tcW w:w="567" w:type="dxa"/>
            <w:tcBorders>
              <w:top w:val="nil"/>
              <w:left w:val="nil"/>
              <w:bottom w:val="nil"/>
              <w:right w:val="nil"/>
            </w:tcBorders>
          </w:tcPr>
          <w:p w:rsidR="008C2827" w:rsidRPr="000F41A0" w:rsidRDefault="008C2827" w:rsidP="008C2827">
            <w:pPr>
              <w:tabs>
                <w:tab w:val="left" w:pos="426"/>
              </w:tabs>
              <w:jc w:val="center"/>
              <w:rPr>
                <w:sz w:val="22"/>
                <w:szCs w:val="22"/>
              </w:rPr>
            </w:pPr>
            <w:r w:rsidRPr="000F41A0">
              <w:rPr>
                <w:sz w:val="22"/>
                <w:szCs w:val="22"/>
              </w:rPr>
              <w:t>№</w:t>
            </w:r>
          </w:p>
        </w:tc>
        <w:tc>
          <w:tcPr>
            <w:tcW w:w="851" w:type="dxa"/>
            <w:tcBorders>
              <w:top w:val="nil"/>
              <w:left w:val="nil"/>
              <w:bottom w:val="single" w:sz="4" w:space="0" w:color="auto"/>
              <w:right w:val="nil"/>
            </w:tcBorders>
          </w:tcPr>
          <w:p w:rsidR="008C2827" w:rsidRPr="000F41A0" w:rsidRDefault="008C2827" w:rsidP="008C2827">
            <w:pPr>
              <w:tabs>
                <w:tab w:val="left" w:pos="426"/>
              </w:tabs>
              <w:jc w:val="center"/>
              <w:rPr>
                <w:sz w:val="22"/>
                <w:szCs w:val="22"/>
              </w:rPr>
            </w:pPr>
          </w:p>
        </w:tc>
        <w:tc>
          <w:tcPr>
            <w:tcW w:w="425" w:type="dxa"/>
            <w:tcBorders>
              <w:top w:val="nil"/>
              <w:left w:val="nil"/>
              <w:bottom w:val="nil"/>
              <w:right w:val="nil"/>
            </w:tcBorders>
          </w:tcPr>
          <w:p w:rsidR="008C2827" w:rsidRPr="000F41A0" w:rsidRDefault="008C2827" w:rsidP="008C2827">
            <w:pPr>
              <w:tabs>
                <w:tab w:val="left" w:pos="426"/>
              </w:tabs>
              <w:jc w:val="center"/>
              <w:rPr>
                <w:sz w:val="22"/>
                <w:szCs w:val="22"/>
              </w:rPr>
            </w:pPr>
          </w:p>
        </w:tc>
      </w:tr>
      <w:tr w:rsidR="008C2827" w:rsidRPr="000F41A0" w:rsidTr="008C2827">
        <w:tc>
          <w:tcPr>
            <w:tcW w:w="2235" w:type="dxa"/>
            <w:tcBorders>
              <w:top w:val="nil"/>
              <w:left w:val="nil"/>
              <w:bottom w:val="nil"/>
              <w:right w:val="nil"/>
            </w:tcBorders>
          </w:tcPr>
          <w:p w:rsidR="008C2827" w:rsidRPr="000F41A0" w:rsidRDefault="008C2827" w:rsidP="008C2827">
            <w:pPr>
              <w:tabs>
                <w:tab w:val="left" w:pos="426"/>
              </w:tabs>
              <w:rPr>
                <w:sz w:val="18"/>
                <w:szCs w:val="18"/>
              </w:rPr>
            </w:pPr>
            <w:r w:rsidRPr="000F41A0">
              <w:rPr>
                <w:sz w:val="18"/>
                <w:szCs w:val="18"/>
              </w:rPr>
              <w:t>г. Ухта, Республика Коми</w:t>
            </w:r>
          </w:p>
        </w:tc>
        <w:tc>
          <w:tcPr>
            <w:tcW w:w="5343" w:type="dxa"/>
            <w:gridSpan w:val="3"/>
            <w:tcBorders>
              <w:top w:val="nil"/>
              <w:left w:val="nil"/>
              <w:bottom w:val="nil"/>
              <w:right w:val="nil"/>
            </w:tcBorders>
          </w:tcPr>
          <w:p w:rsidR="008C2827" w:rsidRPr="000F41A0" w:rsidRDefault="008C2827" w:rsidP="008C2827">
            <w:pPr>
              <w:tabs>
                <w:tab w:val="left" w:pos="426"/>
              </w:tabs>
              <w:jc w:val="center"/>
              <w:rPr>
                <w:sz w:val="22"/>
                <w:szCs w:val="22"/>
              </w:rPr>
            </w:pPr>
          </w:p>
        </w:tc>
        <w:tc>
          <w:tcPr>
            <w:tcW w:w="1843" w:type="dxa"/>
            <w:gridSpan w:val="3"/>
            <w:tcBorders>
              <w:top w:val="nil"/>
              <w:left w:val="nil"/>
              <w:bottom w:val="nil"/>
              <w:right w:val="nil"/>
            </w:tcBorders>
          </w:tcPr>
          <w:p w:rsidR="008C2827" w:rsidRPr="000F41A0" w:rsidRDefault="008C2827" w:rsidP="008C2827">
            <w:pPr>
              <w:tabs>
                <w:tab w:val="left" w:pos="426"/>
              </w:tabs>
              <w:jc w:val="center"/>
              <w:rPr>
                <w:sz w:val="22"/>
                <w:szCs w:val="22"/>
              </w:rPr>
            </w:pPr>
          </w:p>
        </w:tc>
      </w:tr>
      <w:tr w:rsidR="008C2827" w:rsidRPr="000F41A0" w:rsidTr="008C2827">
        <w:tc>
          <w:tcPr>
            <w:tcW w:w="2235" w:type="dxa"/>
            <w:tcBorders>
              <w:top w:val="nil"/>
              <w:left w:val="nil"/>
              <w:bottom w:val="nil"/>
              <w:right w:val="nil"/>
            </w:tcBorders>
          </w:tcPr>
          <w:p w:rsidR="008C2827" w:rsidRPr="000F41A0" w:rsidRDefault="008C2827" w:rsidP="008C2827">
            <w:pPr>
              <w:tabs>
                <w:tab w:val="left" w:pos="426"/>
              </w:tabs>
              <w:jc w:val="center"/>
            </w:pPr>
          </w:p>
        </w:tc>
        <w:tc>
          <w:tcPr>
            <w:tcW w:w="5343" w:type="dxa"/>
            <w:gridSpan w:val="3"/>
            <w:tcBorders>
              <w:top w:val="nil"/>
              <w:left w:val="nil"/>
              <w:bottom w:val="nil"/>
              <w:right w:val="nil"/>
            </w:tcBorders>
          </w:tcPr>
          <w:p w:rsidR="008C2827" w:rsidRPr="000F41A0" w:rsidRDefault="008C2827" w:rsidP="008C2827">
            <w:pPr>
              <w:tabs>
                <w:tab w:val="left" w:pos="426"/>
              </w:tabs>
              <w:jc w:val="center"/>
            </w:pPr>
          </w:p>
        </w:tc>
        <w:tc>
          <w:tcPr>
            <w:tcW w:w="1843" w:type="dxa"/>
            <w:gridSpan w:val="3"/>
            <w:tcBorders>
              <w:top w:val="nil"/>
              <w:left w:val="nil"/>
              <w:bottom w:val="nil"/>
              <w:right w:val="nil"/>
            </w:tcBorders>
          </w:tcPr>
          <w:p w:rsidR="008C2827" w:rsidRPr="000F41A0" w:rsidRDefault="008C2827" w:rsidP="008C2827">
            <w:pPr>
              <w:tabs>
                <w:tab w:val="left" w:pos="426"/>
              </w:tabs>
              <w:jc w:val="center"/>
              <w:rPr>
                <w:b/>
              </w:rPr>
            </w:pPr>
            <w:r w:rsidRPr="000F41A0">
              <w:rPr>
                <w:b/>
              </w:rPr>
              <w:t>ПРОЕКТ</w:t>
            </w:r>
          </w:p>
        </w:tc>
      </w:tr>
    </w:tbl>
    <w:tbl>
      <w:tblPr>
        <w:tblW w:w="0" w:type="auto"/>
        <w:tblInd w:w="108" w:type="dxa"/>
        <w:tblLayout w:type="fixed"/>
        <w:tblLook w:val="04A0" w:firstRow="1" w:lastRow="0" w:firstColumn="1" w:lastColumn="0" w:noHBand="0" w:noVBand="1"/>
      </w:tblPr>
      <w:tblGrid>
        <w:gridCol w:w="6946"/>
      </w:tblGrid>
      <w:tr w:rsidR="00543F35" w:rsidRPr="00123A70" w:rsidTr="00EF75B0">
        <w:tc>
          <w:tcPr>
            <w:tcW w:w="6946" w:type="dxa"/>
          </w:tcPr>
          <w:p w:rsidR="00543F35" w:rsidRPr="00123A70" w:rsidRDefault="00543F35" w:rsidP="00EF75B0">
            <w:pPr>
              <w:pStyle w:val="af"/>
              <w:snapToGrid w:val="0"/>
              <w:rPr>
                <w:rFonts w:ascii="Times New Roman" w:hAnsi="Times New Roman" w:cs="Times New Roman"/>
                <w:sz w:val="28"/>
                <w:szCs w:val="28"/>
              </w:rPr>
            </w:pPr>
            <w:r w:rsidRPr="00123A70">
              <w:rPr>
                <w:rFonts w:ascii="Times New Roman" w:hAnsi="Times New Roman" w:cs="Times New Roman"/>
                <w:color w:val="000000"/>
                <w:sz w:val="28"/>
                <w:szCs w:val="28"/>
              </w:rPr>
              <w:t xml:space="preserve">Об утверждении Административного </w:t>
            </w:r>
            <w:r w:rsidRPr="00123A70">
              <w:rPr>
                <w:rFonts w:ascii="Times New Roman" w:hAnsi="Times New Roman" w:cs="Times New Roman"/>
                <w:sz w:val="28"/>
                <w:szCs w:val="28"/>
              </w:rPr>
              <w:t xml:space="preserve">регламента предоставления муниципальной услуги </w:t>
            </w:r>
            <w:r w:rsidR="008C2827" w:rsidRPr="00123A70">
              <w:rPr>
                <w:rFonts w:ascii="Times New Roman" w:hAnsi="Times New Roman" w:cs="Times New Roman"/>
                <w:sz w:val="28"/>
                <w:szCs w:val="28"/>
              </w:rPr>
              <w:t>«В</w:t>
            </w:r>
            <w:r w:rsidRPr="00123A70">
              <w:rPr>
                <w:rFonts w:ascii="Times New Roman" w:hAnsi="Times New Roman" w:cs="Times New Roman"/>
                <w:sz w:val="28"/>
                <w:szCs w:val="28"/>
              </w:rPr>
              <w:t>ыделени</w:t>
            </w:r>
            <w:r w:rsidR="008C2827" w:rsidRPr="00123A70">
              <w:rPr>
                <w:rFonts w:ascii="Times New Roman" w:hAnsi="Times New Roman" w:cs="Times New Roman"/>
                <w:sz w:val="28"/>
                <w:szCs w:val="28"/>
              </w:rPr>
              <w:t>е</w:t>
            </w:r>
            <w:r w:rsidRPr="00123A70">
              <w:rPr>
                <w:rFonts w:ascii="Times New Roman" w:hAnsi="Times New Roman" w:cs="Times New Roman"/>
                <w:sz w:val="28"/>
                <w:szCs w:val="28"/>
              </w:rPr>
              <w:t xml:space="preserve"> земельного участка на кладбище</w:t>
            </w:r>
            <w:r w:rsidR="008C2827" w:rsidRPr="00123A70">
              <w:rPr>
                <w:rFonts w:ascii="Times New Roman" w:hAnsi="Times New Roman" w:cs="Times New Roman"/>
                <w:sz w:val="28"/>
                <w:szCs w:val="28"/>
              </w:rPr>
              <w:t>»</w:t>
            </w:r>
          </w:p>
          <w:p w:rsidR="00543F35" w:rsidRPr="00123A70" w:rsidRDefault="00543F35" w:rsidP="00EF75B0">
            <w:pPr>
              <w:pStyle w:val="af"/>
              <w:snapToGrid w:val="0"/>
              <w:rPr>
                <w:rFonts w:ascii="Times New Roman" w:hAnsi="Times New Roman" w:cs="Times New Roman"/>
                <w:color w:val="000000"/>
                <w:sz w:val="28"/>
                <w:szCs w:val="28"/>
              </w:rPr>
            </w:pPr>
          </w:p>
        </w:tc>
      </w:tr>
    </w:tbl>
    <w:p w:rsidR="00543F35" w:rsidRPr="00123A70" w:rsidRDefault="00543F35" w:rsidP="00543F35">
      <w:pPr>
        <w:pStyle w:val="af"/>
        <w:rPr>
          <w:sz w:val="28"/>
          <w:szCs w:val="28"/>
        </w:rPr>
      </w:pPr>
    </w:p>
    <w:p w:rsidR="008C2827" w:rsidRPr="00123A70" w:rsidRDefault="008C2827" w:rsidP="008C2827">
      <w:pPr>
        <w:shd w:val="clear" w:color="auto" w:fill="FFFFFF"/>
        <w:tabs>
          <w:tab w:val="left" w:pos="1090"/>
        </w:tabs>
        <w:spacing w:after="240"/>
        <w:ind w:firstLine="851"/>
        <w:jc w:val="both"/>
        <w:rPr>
          <w:sz w:val="28"/>
          <w:szCs w:val="28"/>
          <w:vertAlign w:val="superscript"/>
        </w:rPr>
      </w:pPr>
      <w:r w:rsidRPr="00123A70">
        <w:rPr>
          <w:sz w:val="28"/>
          <w:szCs w:val="28"/>
        </w:rPr>
        <w:t xml:space="preserve">Во исполнение требований Федерального закона от 27 июля </w:t>
      </w:r>
      <w:smartTag w:uri="urn:schemas-microsoft-com:office:smarttags" w:element="metricconverter">
        <w:smartTagPr>
          <w:attr w:name="ProductID" w:val="2010 г"/>
        </w:smartTagPr>
        <w:r w:rsidRPr="00123A70">
          <w:rPr>
            <w:sz w:val="28"/>
            <w:szCs w:val="28"/>
          </w:rPr>
          <w:t>2010 г</w:t>
        </w:r>
      </w:smartTag>
      <w:r w:rsidRPr="00123A70">
        <w:rPr>
          <w:sz w:val="28"/>
          <w:szCs w:val="28"/>
        </w:rPr>
        <w:t>.              № 210-ФЗ «Об организации предоставления государственных и муниципальных услуг»,</w:t>
      </w:r>
      <w:r w:rsidRPr="00123A70">
        <w:rPr>
          <w:bCs/>
          <w:sz w:val="28"/>
          <w:szCs w:val="28"/>
        </w:rPr>
        <w:t xml:space="preserve"> </w:t>
      </w:r>
      <w:r w:rsidRPr="00123A70">
        <w:rPr>
          <w:sz w:val="28"/>
          <w:szCs w:val="28"/>
        </w:rPr>
        <w:t>руководствуясь частью 2 статьи 47 Устава МОГО «Ухта», администрация постановляет:</w:t>
      </w:r>
    </w:p>
    <w:p w:rsidR="008C2827" w:rsidRPr="00123A70" w:rsidRDefault="008C2827" w:rsidP="008C2827">
      <w:pPr>
        <w:shd w:val="clear" w:color="auto" w:fill="FFFFFF"/>
        <w:tabs>
          <w:tab w:val="left" w:pos="1090"/>
        </w:tabs>
        <w:spacing w:after="60"/>
        <w:ind w:firstLine="851"/>
        <w:jc w:val="both"/>
        <w:rPr>
          <w:sz w:val="28"/>
          <w:szCs w:val="28"/>
        </w:rPr>
      </w:pPr>
      <w:r w:rsidRPr="00123A70">
        <w:rPr>
          <w:sz w:val="28"/>
          <w:szCs w:val="28"/>
        </w:rPr>
        <w:t>1. Утвердить прилагаемый Административный регламент предоставления муниципальной услуги «Выделение земельного участка на кладбище».</w:t>
      </w:r>
    </w:p>
    <w:p w:rsidR="008C2827" w:rsidRPr="00123A70" w:rsidRDefault="008C2827" w:rsidP="008C2827">
      <w:pPr>
        <w:shd w:val="clear" w:color="auto" w:fill="FFFFFF"/>
        <w:tabs>
          <w:tab w:val="left" w:pos="1090"/>
        </w:tabs>
        <w:spacing w:after="60"/>
        <w:ind w:firstLine="851"/>
        <w:jc w:val="both"/>
        <w:rPr>
          <w:sz w:val="28"/>
          <w:szCs w:val="28"/>
        </w:rPr>
      </w:pPr>
      <w:r w:rsidRPr="00123A70">
        <w:rPr>
          <w:sz w:val="28"/>
          <w:szCs w:val="28"/>
        </w:rPr>
        <w:t>2. Лицам, ответственным за оказание на территории МОГО «Ухта» муниципальной услуги «Выделение земельного участка на кладбище», руководствоваться Административным регламентом, утвержденным настоящим постановлением.</w:t>
      </w:r>
    </w:p>
    <w:p w:rsidR="008C2827" w:rsidRPr="00123A70" w:rsidRDefault="008C2827" w:rsidP="008C2827">
      <w:pPr>
        <w:shd w:val="clear" w:color="auto" w:fill="FFFFFF"/>
        <w:tabs>
          <w:tab w:val="left" w:pos="1090"/>
        </w:tabs>
        <w:spacing w:after="60"/>
        <w:ind w:firstLine="851"/>
        <w:jc w:val="both"/>
        <w:rPr>
          <w:sz w:val="28"/>
          <w:szCs w:val="28"/>
        </w:rPr>
      </w:pPr>
      <w:r w:rsidRPr="00123A70">
        <w:rPr>
          <w:sz w:val="28"/>
          <w:szCs w:val="28"/>
        </w:rPr>
        <w:t>3. Постановление администрации МОГО «Ухта» от 06.06.2012 № 1248 «Об утверждении Административного регламента предоставления муниципальной услуги по выделению земельного участка на кладбище, признать утратившим</w:t>
      </w:r>
      <w:r w:rsidRPr="00123A70">
        <w:rPr>
          <w:bCs/>
          <w:sz w:val="28"/>
          <w:szCs w:val="28"/>
        </w:rPr>
        <w:t xml:space="preserve"> силу</w:t>
      </w:r>
      <w:r w:rsidRPr="00123A70">
        <w:rPr>
          <w:sz w:val="28"/>
          <w:szCs w:val="28"/>
        </w:rPr>
        <w:t>.</w:t>
      </w:r>
    </w:p>
    <w:p w:rsidR="008C2827" w:rsidRPr="00123A70" w:rsidRDefault="008C2827" w:rsidP="008C2827">
      <w:pPr>
        <w:shd w:val="clear" w:color="auto" w:fill="FFFFFF"/>
        <w:tabs>
          <w:tab w:val="left" w:pos="1090"/>
        </w:tabs>
        <w:spacing w:after="60"/>
        <w:ind w:firstLine="851"/>
        <w:jc w:val="both"/>
        <w:rPr>
          <w:sz w:val="28"/>
          <w:szCs w:val="28"/>
        </w:rPr>
      </w:pPr>
      <w:r w:rsidRPr="00123A70">
        <w:rPr>
          <w:sz w:val="28"/>
          <w:szCs w:val="28"/>
        </w:rPr>
        <w:t>4. Настоящее постановление вступает в силу со дня его официального опубликования.</w:t>
      </w:r>
    </w:p>
    <w:p w:rsidR="008C2827" w:rsidRPr="00123A70" w:rsidRDefault="008C2827" w:rsidP="008C2827">
      <w:pPr>
        <w:shd w:val="clear" w:color="auto" w:fill="FFFFFF"/>
        <w:tabs>
          <w:tab w:val="left" w:pos="1090"/>
        </w:tabs>
        <w:jc w:val="both"/>
        <w:rPr>
          <w:sz w:val="28"/>
          <w:szCs w:val="28"/>
        </w:rPr>
      </w:pPr>
    </w:p>
    <w:p w:rsidR="008C2827" w:rsidRPr="00123A70" w:rsidRDefault="008C2827" w:rsidP="008C2827">
      <w:pPr>
        <w:shd w:val="clear" w:color="auto" w:fill="FFFFFF"/>
        <w:tabs>
          <w:tab w:val="left" w:pos="1090"/>
        </w:tabs>
        <w:jc w:val="both"/>
        <w:rPr>
          <w:sz w:val="28"/>
          <w:szCs w:val="28"/>
        </w:rPr>
      </w:pPr>
    </w:p>
    <w:p w:rsidR="008C2827" w:rsidRPr="00123A70" w:rsidRDefault="008C2827" w:rsidP="008C2827">
      <w:pPr>
        <w:jc w:val="both"/>
        <w:rPr>
          <w:sz w:val="28"/>
          <w:szCs w:val="28"/>
        </w:rPr>
      </w:pPr>
      <w:r w:rsidRPr="00123A70">
        <w:rPr>
          <w:sz w:val="28"/>
          <w:szCs w:val="28"/>
        </w:rPr>
        <w:t>Руководителя администрации МОГО «Ухта»</w:t>
      </w:r>
      <w:r w:rsidRPr="00123A70">
        <w:rPr>
          <w:sz w:val="28"/>
          <w:szCs w:val="28"/>
        </w:rPr>
        <w:tab/>
      </w:r>
      <w:r w:rsidRPr="00123A70">
        <w:rPr>
          <w:sz w:val="28"/>
          <w:szCs w:val="28"/>
        </w:rPr>
        <w:tab/>
      </w:r>
      <w:r w:rsidRPr="00123A70">
        <w:rPr>
          <w:sz w:val="28"/>
          <w:szCs w:val="28"/>
        </w:rPr>
        <w:tab/>
      </w:r>
      <w:r w:rsidRPr="00123A70">
        <w:rPr>
          <w:sz w:val="28"/>
          <w:szCs w:val="28"/>
        </w:rPr>
        <w:tab/>
        <w:t>М.Н. Османов</w:t>
      </w:r>
    </w:p>
    <w:p w:rsidR="00543F35" w:rsidRPr="00123A70" w:rsidRDefault="00543F35" w:rsidP="00543F35">
      <w:pPr>
        <w:jc w:val="both"/>
        <w:rPr>
          <w:b/>
          <w:bCs/>
          <w:kern w:val="32"/>
          <w:sz w:val="28"/>
          <w:szCs w:val="28"/>
        </w:rPr>
      </w:pPr>
    </w:p>
    <w:p w:rsidR="00543F35" w:rsidRDefault="00543F35" w:rsidP="00543F35">
      <w:pPr>
        <w:jc w:val="both"/>
        <w:rPr>
          <w:i/>
          <w:iCs/>
        </w:rPr>
      </w:pPr>
    </w:p>
    <w:p w:rsidR="00543F35" w:rsidRDefault="00543F35" w:rsidP="00543F35">
      <w:pPr>
        <w:shd w:val="clear" w:color="auto" w:fill="FFFFFF"/>
        <w:suppressAutoHyphens/>
        <w:ind w:left="6521"/>
        <w:jc w:val="right"/>
        <w:rPr>
          <w:sz w:val="24"/>
          <w:szCs w:val="24"/>
        </w:rPr>
      </w:pPr>
    </w:p>
    <w:p w:rsidR="00543F35" w:rsidRDefault="00543F35" w:rsidP="00793DB7">
      <w:pPr>
        <w:shd w:val="clear" w:color="auto" w:fill="FFFFFF"/>
        <w:suppressAutoHyphens/>
        <w:ind w:left="6521"/>
        <w:jc w:val="right"/>
        <w:rPr>
          <w:sz w:val="24"/>
          <w:szCs w:val="24"/>
        </w:rPr>
      </w:pPr>
    </w:p>
    <w:p w:rsidR="00543F35" w:rsidRDefault="00543F35" w:rsidP="00793DB7">
      <w:pPr>
        <w:shd w:val="clear" w:color="auto" w:fill="FFFFFF"/>
        <w:suppressAutoHyphens/>
        <w:ind w:left="6521"/>
        <w:jc w:val="right"/>
        <w:rPr>
          <w:sz w:val="24"/>
          <w:szCs w:val="24"/>
        </w:rPr>
      </w:pPr>
    </w:p>
    <w:p w:rsidR="00543F35" w:rsidRDefault="00543F35" w:rsidP="00793DB7">
      <w:pPr>
        <w:shd w:val="clear" w:color="auto" w:fill="FFFFFF"/>
        <w:suppressAutoHyphens/>
        <w:ind w:left="6521"/>
        <w:jc w:val="right"/>
        <w:rPr>
          <w:sz w:val="24"/>
          <w:szCs w:val="24"/>
        </w:rPr>
      </w:pPr>
    </w:p>
    <w:p w:rsidR="00543F35" w:rsidRDefault="00543F35" w:rsidP="00793DB7">
      <w:pPr>
        <w:shd w:val="clear" w:color="auto" w:fill="FFFFFF"/>
        <w:suppressAutoHyphens/>
        <w:ind w:left="6521"/>
        <w:jc w:val="right"/>
        <w:rPr>
          <w:sz w:val="24"/>
          <w:szCs w:val="24"/>
        </w:rPr>
      </w:pPr>
    </w:p>
    <w:p w:rsidR="00123A70" w:rsidRDefault="00123A70" w:rsidP="00793DB7">
      <w:pPr>
        <w:shd w:val="clear" w:color="auto" w:fill="FFFFFF"/>
        <w:suppressAutoHyphens/>
        <w:ind w:left="6521"/>
        <w:jc w:val="right"/>
        <w:rPr>
          <w:sz w:val="24"/>
          <w:szCs w:val="24"/>
        </w:rPr>
      </w:pPr>
    </w:p>
    <w:p w:rsidR="00123A70" w:rsidRDefault="00123A70" w:rsidP="00793DB7">
      <w:pPr>
        <w:shd w:val="clear" w:color="auto" w:fill="FFFFFF"/>
        <w:suppressAutoHyphens/>
        <w:ind w:left="6521"/>
        <w:jc w:val="right"/>
        <w:rPr>
          <w:sz w:val="24"/>
          <w:szCs w:val="24"/>
        </w:rPr>
      </w:pPr>
    </w:p>
    <w:p w:rsidR="00123A70" w:rsidRDefault="00123A70" w:rsidP="00793DB7">
      <w:pPr>
        <w:shd w:val="clear" w:color="auto" w:fill="FFFFFF"/>
        <w:suppressAutoHyphens/>
        <w:ind w:left="6521"/>
        <w:jc w:val="right"/>
        <w:rPr>
          <w:sz w:val="24"/>
          <w:szCs w:val="24"/>
        </w:rPr>
      </w:pPr>
    </w:p>
    <w:p w:rsidR="00123A70" w:rsidRDefault="00123A70" w:rsidP="00793DB7">
      <w:pPr>
        <w:shd w:val="clear" w:color="auto" w:fill="FFFFFF"/>
        <w:suppressAutoHyphens/>
        <w:ind w:left="6521"/>
        <w:jc w:val="right"/>
        <w:rPr>
          <w:sz w:val="24"/>
          <w:szCs w:val="24"/>
        </w:rPr>
      </w:pPr>
    </w:p>
    <w:p w:rsidR="00123A70" w:rsidRDefault="00123A70" w:rsidP="00793DB7">
      <w:pPr>
        <w:shd w:val="clear" w:color="auto" w:fill="FFFFFF"/>
        <w:suppressAutoHyphens/>
        <w:ind w:left="6521"/>
        <w:jc w:val="right"/>
        <w:rPr>
          <w:sz w:val="24"/>
          <w:szCs w:val="24"/>
        </w:rPr>
      </w:pPr>
    </w:p>
    <w:p w:rsidR="008C2827" w:rsidRDefault="008C2827" w:rsidP="00793DB7">
      <w:pPr>
        <w:shd w:val="clear" w:color="auto" w:fill="FFFFFF"/>
        <w:suppressAutoHyphens/>
        <w:ind w:left="6521"/>
        <w:jc w:val="right"/>
        <w:rPr>
          <w:sz w:val="24"/>
          <w:szCs w:val="24"/>
        </w:rPr>
      </w:pPr>
    </w:p>
    <w:p w:rsidR="008C2827" w:rsidRDefault="008C2827" w:rsidP="00810613">
      <w:pPr>
        <w:shd w:val="clear" w:color="auto" w:fill="FFFFFF"/>
        <w:suppressAutoHyphens/>
        <w:rPr>
          <w:sz w:val="24"/>
          <w:szCs w:val="24"/>
        </w:rPr>
      </w:pPr>
    </w:p>
    <w:p w:rsidR="00810613" w:rsidRDefault="00810613" w:rsidP="00810613">
      <w:pPr>
        <w:shd w:val="clear" w:color="auto" w:fill="FFFFFF"/>
        <w:suppressAutoHyphens/>
        <w:rPr>
          <w:sz w:val="24"/>
          <w:szCs w:val="24"/>
        </w:rPr>
      </w:pPr>
    </w:p>
    <w:p w:rsidR="008C2827" w:rsidRPr="00810613" w:rsidRDefault="008C2827" w:rsidP="008C2827">
      <w:pPr>
        <w:ind w:left="6379"/>
        <w:jc w:val="right"/>
        <w:rPr>
          <w:bCs/>
          <w:sz w:val="24"/>
          <w:szCs w:val="24"/>
        </w:rPr>
      </w:pPr>
      <w:r w:rsidRPr="00810613">
        <w:rPr>
          <w:bCs/>
          <w:sz w:val="24"/>
          <w:szCs w:val="24"/>
        </w:rPr>
        <w:t>Утверждено</w:t>
      </w:r>
    </w:p>
    <w:p w:rsidR="008C2827" w:rsidRPr="00810613" w:rsidRDefault="008C2827" w:rsidP="008C2827">
      <w:pPr>
        <w:ind w:left="6379"/>
        <w:jc w:val="right"/>
        <w:rPr>
          <w:bCs/>
          <w:sz w:val="24"/>
          <w:szCs w:val="24"/>
        </w:rPr>
      </w:pPr>
      <w:r w:rsidRPr="00810613">
        <w:rPr>
          <w:bCs/>
          <w:sz w:val="24"/>
          <w:szCs w:val="24"/>
        </w:rPr>
        <w:t>постановлением</w:t>
      </w:r>
    </w:p>
    <w:p w:rsidR="008C2827" w:rsidRPr="00810613" w:rsidRDefault="008C2827" w:rsidP="008C2827">
      <w:pPr>
        <w:ind w:left="6379"/>
        <w:jc w:val="right"/>
        <w:rPr>
          <w:bCs/>
          <w:sz w:val="24"/>
          <w:szCs w:val="24"/>
        </w:rPr>
      </w:pPr>
      <w:r w:rsidRPr="00810613">
        <w:rPr>
          <w:bCs/>
          <w:sz w:val="24"/>
          <w:szCs w:val="24"/>
        </w:rPr>
        <w:t>администрации МОГО «Ухта»</w:t>
      </w:r>
    </w:p>
    <w:p w:rsidR="008C2827" w:rsidRPr="00810613" w:rsidRDefault="008C2827" w:rsidP="008C2827">
      <w:pPr>
        <w:ind w:left="5954" w:right="-5"/>
        <w:jc w:val="right"/>
        <w:rPr>
          <w:sz w:val="24"/>
          <w:szCs w:val="24"/>
        </w:rPr>
      </w:pPr>
      <w:r w:rsidRPr="00810613">
        <w:rPr>
          <w:sz w:val="24"/>
          <w:szCs w:val="24"/>
        </w:rPr>
        <w:t>от «___» _________ 2018 г. №_____</w:t>
      </w:r>
    </w:p>
    <w:p w:rsidR="00543F35" w:rsidRDefault="00543F35" w:rsidP="00793DB7">
      <w:pPr>
        <w:shd w:val="clear" w:color="auto" w:fill="FFFFFF"/>
        <w:suppressAutoHyphens/>
        <w:ind w:left="6521"/>
        <w:jc w:val="right"/>
        <w:rPr>
          <w:sz w:val="24"/>
          <w:szCs w:val="24"/>
        </w:rPr>
      </w:pPr>
    </w:p>
    <w:p w:rsidR="00FB5A9D" w:rsidRPr="00B963E3" w:rsidRDefault="00FB5A9D" w:rsidP="00810613">
      <w:pPr>
        <w:shd w:val="clear" w:color="auto" w:fill="FFFFFF"/>
        <w:suppressAutoHyphens/>
        <w:rPr>
          <w:sz w:val="24"/>
          <w:szCs w:val="24"/>
        </w:rPr>
      </w:pPr>
    </w:p>
    <w:p w:rsidR="008C2827" w:rsidRPr="00123A70" w:rsidRDefault="008C2827" w:rsidP="008C2827">
      <w:pPr>
        <w:jc w:val="center"/>
        <w:rPr>
          <w:b/>
          <w:bCs/>
          <w:sz w:val="28"/>
          <w:szCs w:val="28"/>
        </w:rPr>
      </w:pPr>
      <w:r w:rsidRPr="00123A70">
        <w:rPr>
          <w:b/>
          <w:bCs/>
          <w:sz w:val="28"/>
          <w:szCs w:val="28"/>
        </w:rPr>
        <w:t>АДМИНИСТРАТИВНЫЙ РЕГЛАМЕНТ</w:t>
      </w:r>
    </w:p>
    <w:p w:rsidR="008C2827" w:rsidRPr="00123A70" w:rsidRDefault="008C2827" w:rsidP="008C2827">
      <w:pPr>
        <w:shd w:val="clear" w:color="auto" w:fill="FFFFFF"/>
        <w:suppressAutoHyphens/>
        <w:ind w:firstLine="720"/>
        <w:jc w:val="center"/>
        <w:rPr>
          <w:b/>
          <w:bCs/>
          <w:color w:val="000000"/>
          <w:spacing w:val="-3"/>
          <w:sz w:val="28"/>
          <w:szCs w:val="28"/>
        </w:rPr>
      </w:pPr>
      <w:r w:rsidRPr="00123A70">
        <w:rPr>
          <w:b/>
          <w:bCs/>
          <w:sz w:val="28"/>
          <w:szCs w:val="28"/>
        </w:rPr>
        <w:t>предоставления муниципальной услуги</w:t>
      </w:r>
      <w:r w:rsidR="00BD39E4" w:rsidRPr="00123A70">
        <w:rPr>
          <w:b/>
          <w:bCs/>
          <w:color w:val="000000"/>
          <w:spacing w:val="-3"/>
          <w:sz w:val="28"/>
          <w:szCs w:val="28"/>
        </w:rPr>
        <w:t xml:space="preserve"> </w:t>
      </w:r>
      <w:r w:rsidRPr="00123A70">
        <w:rPr>
          <w:b/>
          <w:bCs/>
          <w:color w:val="000000"/>
          <w:spacing w:val="-3"/>
          <w:sz w:val="28"/>
          <w:szCs w:val="28"/>
        </w:rPr>
        <w:t>«Выделение земельного участка на кладбище»</w:t>
      </w:r>
    </w:p>
    <w:p w:rsidR="008C2827" w:rsidRPr="00123A70" w:rsidRDefault="008C2827" w:rsidP="008C2827">
      <w:pPr>
        <w:suppressAutoHyphens/>
        <w:jc w:val="center"/>
        <w:rPr>
          <w:b/>
          <w:bCs/>
          <w:color w:val="000000"/>
          <w:spacing w:val="-5"/>
          <w:sz w:val="28"/>
          <w:szCs w:val="28"/>
        </w:rPr>
      </w:pPr>
    </w:p>
    <w:p w:rsidR="00FB5A9D" w:rsidRPr="00123A70" w:rsidRDefault="00FB5A9D" w:rsidP="008C2827">
      <w:pPr>
        <w:suppressAutoHyphens/>
        <w:jc w:val="center"/>
        <w:rPr>
          <w:b/>
          <w:bCs/>
          <w:color w:val="000000"/>
          <w:spacing w:val="-5"/>
          <w:sz w:val="28"/>
          <w:szCs w:val="28"/>
        </w:rPr>
      </w:pPr>
      <w:r w:rsidRPr="00123A70">
        <w:rPr>
          <w:b/>
          <w:bCs/>
          <w:color w:val="000000"/>
          <w:spacing w:val="-5"/>
          <w:sz w:val="28"/>
          <w:szCs w:val="28"/>
        </w:rPr>
        <w:t>Общие положения</w:t>
      </w:r>
    </w:p>
    <w:p w:rsidR="008C2827" w:rsidRPr="00123A70" w:rsidRDefault="008C2827" w:rsidP="008C2827">
      <w:pPr>
        <w:suppressAutoHyphens/>
        <w:jc w:val="center"/>
        <w:rPr>
          <w:b/>
          <w:bCs/>
          <w:color w:val="000000"/>
          <w:spacing w:val="-5"/>
          <w:sz w:val="28"/>
          <w:szCs w:val="28"/>
        </w:rPr>
      </w:pPr>
    </w:p>
    <w:p w:rsidR="00D506BE" w:rsidRPr="00123A70" w:rsidRDefault="008C2827" w:rsidP="00D506BE">
      <w:pPr>
        <w:ind w:firstLine="851"/>
        <w:jc w:val="both"/>
        <w:rPr>
          <w:b/>
          <w:sz w:val="28"/>
          <w:szCs w:val="28"/>
        </w:rPr>
      </w:pPr>
      <w:r w:rsidRPr="00123A70">
        <w:rPr>
          <w:b/>
          <w:sz w:val="28"/>
          <w:szCs w:val="28"/>
        </w:rPr>
        <w:t>Предмет регулирования административного регламента</w:t>
      </w:r>
    </w:p>
    <w:p w:rsidR="00D506BE" w:rsidRPr="00123A70" w:rsidRDefault="00D506BE" w:rsidP="00D506BE">
      <w:pPr>
        <w:ind w:firstLine="851"/>
        <w:jc w:val="both"/>
        <w:rPr>
          <w:bCs/>
          <w:sz w:val="28"/>
          <w:szCs w:val="28"/>
        </w:rPr>
      </w:pPr>
      <w:r w:rsidRPr="00123A70">
        <w:rPr>
          <w:sz w:val="28"/>
          <w:szCs w:val="28"/>
        </w:rPr>
        <w:t xml:space="preserve">1.1. Административный регламент предоставления муниципальной услуги </w:t>
      </w:r>
      <w:r w:rsidRPr="00123A70">
        <w:rPr>
          <w:bCs/>
          <w:sz w:val="28"/>
          <w:szCs w:val="28"/>
        </w:rPr>
        <w:t>«Выделение земельного участка на кладбище»</w:t>
      </w:r>
      <w:r w:rsidRPr="00123A70">
        <w:rPr>
          <w:sz w:val="28"/>
          <w:szCs w:val="28"/>
        </w:rPr>
        <w:t xml:space="preserve"> (далее - административный регламент), определяет порядок, сроки и последовательность действий (административных процедур) </w:t>
      </w:r>
      <w:r w:rsidRPr="00123A70">
        <w:rPr>
          <w:iCs/>
          <w:sz w:val="28"/>
          <w:szCs w:val="28"/>
        </w:rPr>
        <w:t xml:space="preserve">администрации МОГО «Ухта» </w:t>
      </w:r>
      <w:r w:rsidRPr="00123A70">
        <w:rPr>
          <w:sz w:val="28"/>
          <w:szCs w:val="28"/>
        </w:rPr>
        <w:t>(далее – Орган), Муниципального учреждения «Управление жилищно-коммунального хозяйства» администрации МОГО «Ухта» (далее - УЖКХ),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D506BE" w:rsidRPr="00123A70" w:rsidRDefault="00D506BE" w:rsidP="00D506BE">
      <w:pPr>
        <w:ind w:firstLine="851"/>
        <w:jc w:val="both"/>
        <w:rPr>
          <w:sz w:val="28"/>
          <w:szCs w:val="28"/>
        </w:rPr>
      </w:pPr>
      <w:r w:rsidRPr="00123A70">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D506BE" w:rsidRPr="00123A70" w:rsidRDefault="00D506BE" w:rsidP="00D506BE">
      <w:pPr>
        <w:jc w:val="center"/>
        <w:rPr>
          <w:b/>
          <w:sz w:val="28"/>
          <w:szCs w:val="28"/>
        </w:rPr>
      </w:pPr>
    </w:p>
    <w:p w:rsidR="00D506BE" w:rsidRPr="00123A70" w:rsidRDefault="00D506BE" w:rsidP="00D506BE">
      <w:pPr>
        <w:jc w:val="center"/>
        <w:rPr>
          <w:b/>
          <w:sz w:val="28"/>
          <w:szCs w:val="28"/>
        </w:rPr>
      </w:pPr>
      <w:r w:rsidRPr="00123A70">
        <w:rPr>
          <w:b/>
          <w:sz w:val="28"/>
          <w:szCs w:val="28"/>
        </w:rPr>
        <w:t>Круг заявителей</w:t>
      </w:r>
    </w:p>
    <w:p w:rsidR="00D506BE" w:rsidRPr="00123A70" w:rsidRDefault="00D506BE" w:rsidP="00D506BE">
      <w:pPr>
        <w:ind w:firstLine="709"/>
        <w:jc w:val="both"/>
        <w:rPr>
          <w:sz w:val="28"/>
          <w:szCs w:val="28"/>
        </w:rPr>
      </w:pPr>
    </w:p>
    <w:p w:rsidR="00D506BE" w:rsidRPr="00123A70" w:rsidRDefault="00D506BE" w:rsidP="00D506BE">
      <w:pPr>
        <w:ind w:firstLine="851"/>
        <w:jc w:val="both"/>
        <w:rPr>
          <w:spacing w:val="-1"/>
          <w:sz w:val="28"/>
          <w:szCs w:val="28"/>
        </w:rPr>
      </w:pPr>
      <w:r w:rsidRPr="00123A70">
        <w:rPr>
          <w:sz w:val="28"/>
          <w:szCs w:val="28"/>
        </w:rPr>
        <w:t xml:space="preserve">1.2. </w:t>
      </w:r>
      <w:r w:rsidRPr="00123A70">
        <w:rPr>
          <w:spacing w:val="-1"/>
          <w:sz w:val="28"/>
          <w:szCs w:val="28"/>
        </w:rPr>
        <w:t>Заявителем на предоставление муниципальной услуги являются физические и юридические лица.</w:t>
      </w:r>
    </w:p>
    <w:p w:rsidR="00D506BE" w:rsidRPr="00123A70" w:rsidRDefault="00D506BE" w:rsidP="00D506BE">
      <w:pPr>
        <w:ind w:firstLine="851"/>
        <w:jc w:val="both"/>
        <w:rPr>
          <w:sz w:val="28"/>
          <w:szCs w:val="28"/>
        </w:rPr>
      </w:pPr>
      <w:r w:rsidRPr="00123A70">
        <w:rPr>
          <w:sz w:val="28"/>
          <w:szCs w:val="28"/>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506BE" w:rsidRPr="00123A70" w:rsidRDefault="00D506BE" w:rsidP="00810613">
      <w:pPr>
        <w:widowControl/>
        <w:jc w:val="both"/>
        <w:outlineLvl w:val="1"/>
        <w:rPr>
          <w:spacing w:val="-1"/>
          <w:sz w:val="28"/>
          <w:szCs w:val="28"/>
        </w:rPr>
      </w:pPr>
    </w:p>
    <w:p w:rsidR="00D506BE" w:rsidRPr="00123A70" w:rsidRDefault="00D506BE" w:rsidP="00D506BE">
      <w:pPr>
        <w:jc w:val="center"/>
        <w:outlineLvl w:val="2"/>
        <w:rPr>
          <w:b/>
          <w:sz w:val="28"/>
          <w:szCs w:val="28"/>
          <w:highlight w:val="yellow"/>
        </w:rPr>
      </w:pPr>
      <w:r w:rsidRPr="00123A70">
        <w:rPr>
          <w:b/>
          <w:sz w:val="28"/>
          <w:szCs w:val="28"/>
          <w:highlight w:val="yellow"/>
        </w:rPr>
        <w:lastRenderedPageBreak/>
        <w:t>Требования к порядку информирования о предоставлении муниципальной услуги</w:t>
      </w:r>
    </w:p>
    <w:p w:rsidR="00D506BE" w:rsidRPr="00123A70" w:rsidRDefault="00D506BE" w:rsidP="00D506BE">
      <w:pPr>
        <w:jc w:val="both"/>
        <w:rPr>
          <w:sz w:val="28"/>
          <w:szCs w:val="28"/>
          <w:highlight w:val="yellow"/>
        </w:rPr>
      </w:pPr>
    </w:p>
    <w:p w:rsidR="00D506BE" w:rsidRPr="00123A70" w:rsidRDefault="00D506BE" w:rsidP="00D506BE">
      <w:pPr>
        <w:ind w:firstLine="709"/>
        <w:jc w:val="both"/>
        <w:rPr>
          <w:sz w:val="28"/>
          <w:szCs w:val="28"/>
          <w:highlight w:val="yellow"/>
        </w:rPr>
      </w:pPr>
      <w:r w:rsidRPr="00123A70">
        <w:rPr>
          <w:sz w:val="28"/>
          <w:szCs w:val="28"/>
          <w:highlight w:val="yellow"/>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D506BE" w:rsidRPr="00123A70" w:rsidRDefault="00D506BE" w:rsidP="00D506BE">
      <w:pPr>
        <w:ind w:firstLine="709"/>
        <w:jc w:val="both"/>
        <w:rPr>
          <w:sz w:val="28"/>
          <w:szCs w:val="28"/>
          <w:highlight w:val="yellow"/>
        </w:rPr>
      </w:pPr>
      <w:r w:rsidRPr="00123A70">
        <w:rPr>
          <w:sz w:val="28"/>
          <w:szCs w:val="28"/>
          <w:highlight w:val="yellow"/>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D506BE" w:rsidRPr="00123A70" w:rsidRDefault="00D506BE" w:rsidP="00D506BE">
      <w:pPr>
        <w:ind w:firstLine="709"/>
        <w:jc w:val="both"/>
        <w:rPr>
          <w:sz w:val="28"/>
          <w:szCs w:val="28"/>
          <w:highlight w:val="yellow"/>
        </w:rPr>
      </w:pPr>
      <w:r w:rsidRPr="00123A70">
        <w:rPr>
          <w:sz w:val="28"/>
          <w:szCs w:val="28"/>
          <w:highlight w:val="yellow"/>
        </w:rPr>
        <w:t xml:space="preserve">- в Органе, УЖКХ по месту своего проживания (регистрации); </w:t>
      </w:r>
    </w:p>
    <w:p w:rsidR="00D506BE" w:rsidRPr="00123A70" w:rsidRDefault="00D506BE" w:rsidP="00D506BE">
      <w:pPr>
        <w:ind w:firstLine="709"/>
        <w:jc w:val="both"/>
        <w:rPr>
          <w:sz w:val="28"/>
          <w:szCs w:val="28"/>
          <w:highlight w:val="yellow"/>
        </w:rPr>
      </w:pPr>
      <w:r w:rsidRPr="00123A70">
        <w:rPr>
          <w:sz w:val="28"/>
          <w:szCs w:val="28"/>
          <w:highlight w:val="yellow"/>
        </w:rPr>
        <w:t>- по справочным телефонам;</w:t>
      </w:r>
    </w:p>
    <w:p w:rsidR="00D506BE" w:rsidRPr="00123A70" w:rsidRDefault="00D506BE" w:rsidP="00D506BE">
      <w:pPr>
        <w:ind w:firstLine="709"/>
        <w:jc w:val="both"/>
        <w:rPr>
          <w:sz w:val="28"/>
          <w:szCs w:val="28"/>
          <w:highlight w:val="yellow"/>
        </w:rPr>
      </w:pPr>
      <w:r w:rsidRPr="00123A70">
        <w:rPr>
          <w:sz w:val="28"/>
          <w:szCs w:val="28"/>
          <w:highlight w:val="yellow"/>
        </w:rPr>
        <w:t>- в сети Интернет (на Официальном портале (сайте) Органа, УЖКХ);</w:t>
      </w:r>
    </w:p>
    <w:p w:rsidR="00D506BE" w:rsidRPr="00123A70" w:rsidRDefault="00D506BE" w:rsidP="00D506BE">
      <w:pPr>
        <w:ind w:firstLine="709"/>
        <w:jc w:val="both"/>
        <w:rPr>
          <w:sz w:val="28"/>
          <w:szCs w:val="28"/>
          <w:highlight w:val="yellow"/>
        </w:rPr>
      </w:pPr>
      <w:r w:rsidRPr="00123A70">
        <w:rPr>
          <w:sz w:val="28"/>
          <w:szCs w:val="28"/>
          <w:highlight w:val="yellow"/>
        </w:rPr>
        <w:t>-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D506BE" w:rsidRPr="00123A70" w:rsidRDefault="00D506BE" w:rsidP="00D506BE">
      <w:pPr>
        <w:ind w:firstLine="709"/>
        <w:jc w:val="both"/>
        <w:rPr>
          <w:sz w:val="28"/>
          <w:szCs w:val="28"/>
          <w:highlight w:val="yellow"/>
        </w:rPr>
      </w:pPr>
      <w:r w:rsidRPr="00123A70">
        <w:rPr>
          <w:sz w:val="28"/>
          <w:szCs w:val="28"/>
          <w:highlight w:val="yellow"/>
        </w:rPr>
        <w:t>- направив письменное обращение через организацию почтовой связи, либо по электронной почте.</w:t>
      </w:r>
    </w:p>
    <w:p w:rsidR="00D506BE" w:rsidRPr="00123A70" w:rsidRDefault="00D506BE" w:rsidP="00D506BE">
      <w:pPr>
        <w:ind w:firstLine="709"/>
        <w:jc w:val="both"/>
        <w:rPr>
          <w:sz w:val="28"/>
          <w:szCs w:val="28"/>
          <w:highlight w:val="yellow"/>
        </w:rPr>
      </w:pPr>
      <w:r w:rsidRPr="00123A70">
        <w:rPr>
          <w:sz w:val="28"/>
          <w:szCs w:val="28"/>
          <w:highlight w:val="yellow"/>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УЖКХ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D506BE" w:rsidRPr="00123A70" w:rsidRDefault="00D506BE" w:rsidP="00D506BE">
      <w:pPr>
        <w:ind w:firstLine="851"/>
        <w:jc w:val="both"/>
        <w:rPr>
          <w:sz w:val="28"/>
          <w:szCs w:val="28"/>
          <w:highlight w:val="yellow"/>
        </w:rPr>
      </w:pPr>
      <w:r w:rsidRPr="00123A70">
        <w:rPr>
          <w:sz w:val="28"/>
          <w:szCs w:val="28"/>
          <w:highlight w:val="yellow"/>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D506BE" w:rsidRPr="00123A70" w:rsidRDefault="00D506BE" w:rsidP="00D506BE">
      <w:pPr>
        <w:ind w:firstLine="851"/>
        <w:jc w:val="both"/>
        <w:rPr>
          <w:sz w:val="28"/>
          <w:szCs w:val="28"/>
          <w:highlight w:val="yellow"/>
        </w:rPr>
      </w:pPr>
      <w:r w:rsidRPr="00123A70">
        <w:rPr>
          <w:sz w:val="28"/>
          <w:szCs w:val="28"/>
          <w:highlight w:val="yellow"/>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 .</w:t>
      </w:r>
    </w:p>
    <w:p w:rsidR="00D506BE" w:rsidRPr="00123A70" w:rsidRDefault="00D506BE" w:rsidP="00D506BE">
      <w:pPr>
        <w:ind w:firstLine="709"/>
        <w:jc w:val="both"/>
        <w:rPr>
          <w:sz w:val="28"/>
          <w:szCs w:val="28"/>
          <w:highlight w:val="yellow"/>
        </w:rPr>
      </w:pPr>
      <w:r w:rsidRPr="00123A70">
        <w:rPr>
          <w:sz w:val="28"/>
          <w:szCs w:val="28"/>
          <w:highlight w:val="yellow"/>
        </w:rPr>
        <w:t xml:space="preserve">1.5. Порядок, форма, место размещения и способы получения справочной информации, в том числе на стендах в местах предоставления муниципальной </w:t>
      </w:r>
      <w:r w:rsidRPr="00123A70">
        <w:rPr>
          <w:sz w:val="28"/>
          <w:szCs w:val="28"/>
          <w:highlight w:val="yellow"/>
        </w:rPr>
        <w:lastRenderedPageBreak/>
        <w:t>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506BE" w:rsidRPr="00123A70" w:rsidRDefault="00D506BE" w:rsidP="00D506BE">
      <w:pPr>
        <w:ind w:firstLine="709"/>
        <w:jc w:val="both"/>
        <w:rPr>
          <w:sz w:val="28"/>
          <w:szCs w:val="28"/>
          <w:highlight w:val="yellow"/>
        </w:rPr>
      </w:pPr>
      <w:r w:rsidRPr="00123A70">
        <w:rPr>
          <w:sz w:val="28"/>
          <w:szCs w:val="28"/>
          <w:highlight w:val="yellow"/>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УЖКХ,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портале (сайте) Органа, УЖКХ.</w:t>
      </w:r>
    </w:p>
    <w:p w:rsidR="00D506BE" w:rsidRPr="00123A70" w:rsidRDefault="00D506BE" w:rsidP="00D506BE">
      <w:pPr>
        <w:ind w:firstLine="709"/>
        <w:jc w:val="both"/>
        <w:rPr>
          <w:sz w:val="28"/>
          <w:szCs w:val="28"/>
          <w:highlight w:val="yellow"/>
        </w:rPr>
      </w:pPr>
      <w:r w:rsidRPr="00123A70">
        <w:rPr>
          <w:sz w:val="28"/>
          <w:szCs w:val="28"/>
          <w:highlight w:val="yellow"/>
        </w:rPr>
        <w:t>Информация о месте нахожден</w:t>
      </w:r>
      <w:r w:rsidR="00810613">
        <w:rPr>
          <w:sz w:val="28"/>
          <w:szCs w:val="28"/>
          <w:highlight w:val="yellow"/>
        </w:rPr>
        <w:t>ия, графике работы Органа, УЖКХ</w:t>
      </w:r>
      <w:r w:rsidRPr="00123A70">
        <w:rPr>
          <w:sz w:val="28"/>
          <w:szCs w:val="28"/>
          <w:highlight w:val="yellow"/>
        </w:rPr>
        <w:t xml:space="preserve"> приводятся в Приложении № 1 к настоящему административному регламенту.</w:t>
      </w:r>
    </w:p>
    <w:p w:rsidR="00D506BE" w:rsidRPr="00123A70" w:rsidRDefault="00D506BE" w:rsidP="00D506BE">
      <w:pPr>
        <w:ind w:firstLine="709"/>
        <w:jc w:val="both"/>
        <w:rPr>
          <w:sz w:val="28"/>
          <w:szCs w:val="28"/>
          <w:highlight w:val="yellow"/>
        </w:rPr>
      </w:pPr>
      <w:r w:rsidRPr="00123A70">
        <w:rPr>
          <w:sz w:val="28"/>
          <w:szCs w:val="28"/>
          <w:highlight w:val="yellow"/>
        </w:rPr>
        <w:t>На Официальном портале (сайте) Органа, УЖКХ,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D506BE" w:rsidRPr="00123A70" w:rsidRDefault="00D506BE" w:rsidP="00D506BE">
      <w:pPr>
        <w:ind w:firstLine="709"/>
        <w:jc w:val="both"/>
        <w:rPr>
          <w:sz w:val="28"/>
          <w:szCs w:val="28"/>
          <w:highlight w:val="yellow"/>
        </w:rPr>
      </w:pPr>
      <w:r w:rsidRPr="00123A70">
        <w:rPr>
          <w:sz w:val="28"/>
          <w:szCs w:val="28"/>
          <w:highlight w:val="yellow"/>
        </w:rPr>
        <w:t>- тексты законодательных и иных нормативных правовых актов, содержащих нормы, регламентирующие предоставление муниципальной услуги;</w:t>
      </w:r>
    </w:p>
    <w:p w:rsidR="00D506BE" w:rsidRPr="00123A70" w:rsidRDefault="00D506BE" w:rsidP="00D506BE">
      <w:pPr>
        <w:ind w:firstLine="709"/>
        <w:jc w:val="both"/>
        <w:rPr>
          <w:sz w:val="28"/>
          <w:szCs w:val="28"/>
          <w:highlight w:val="yellow"/>
        </w:rPr>
      </w:pPr>
      <w:r w:rsidRPr="00123A70">
        <w:rPr>
          <w:sz w:val="28"/>
          <w:szCs w:val="28"/>
          <w:highlight w:val="yellow"/>
        </w:rPr>
        <w:t>- настоящий административный регламент;</w:t>
      </w:r>
    </w:p>
    <w:p w:rsidR="00D506BE" w:rsidRPr="00123A70" w:rsidRDefault="00D506BE" w:rsidP="00D506BE">
      <w:pPr>
        <w:ind w:firstLine="709"/>
        <w:jc w:val="both"/>
        <w:rPr>
          <w:sz w:val="28"/>
          <w:szCs w:val="28"/>
          <w:highlight w:val="yellow"/>
        </w:rPr>
      </w:pPr>
      <w:r w:rsidRPr="00123A70">
        <w:rPr>
          <w:sz w:val="28"/>
          <w:szCs w:val="28"/>
          <w:highlight w:val="yellow"/>
        </w:rPr>
        <w:t>- справочная информация:</w:t>
      </w:r>
    </w:p>
    <w:p w:rsidR="00D506BE" w:rsidRPr="00123A70" w:rsidRDefault="00D506BE" w:rsidP="00D506BE">
      <w:pPr>
        <w:ind w:firstLine="709"/>
        <w:jc w:val="both"/>
        <w:rPr>
          <w:sz w:val="28"/>
          <w:szCs w:val="28"/>
          <w:highlight w:val="yellow"/>
        </w:rPr>
      </w:pPr>
      <w:r w:rsidRPr="00123A70">
        <w:rPr>
          <w:sz w:val="28"/>
          <w:szCs w:val="28"/>
          <w:highlight w:val="yellow"/>
        </w:rPr>
        <w:t>место нахождения, график работы, наименование Органа, УЖКХ, его структурных подразделений и территориальных органов, организаций, участвующих в предоставлении муниципальной услуги;</w:t>
      </w:r>
    </w:p>
    <w:p w:rsidR="00D506BE" w:rsidRPr="00123A70" w:rsidRDefault="00D506BE" w:rsidP="00D506BE">
      <w:pPr>
        <w:ind w:firstLine="709"/>
        <w:jc w:val="both"/>
        <w:rPr>
          <w:sz w:val="28"/>
          <w:szCs w:val="28"/>
          <w:highlight w:val="yellow"/>
        </w:rPr>
      </w:pPr>
      <w:r w:rsidRPr="00123A70">
        <w:rPr>
          <w:sz w:val="28"/>
          <w:szCs w:val="28"/>
          <w:highlight w:val="yellow"/>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D506BE" w:rsidRPr="00123A70" w:rsidRDefault="00D506BE" w:rsidP="00D506BE">
      <w:pPr>
        <w:ind w:firstLine="709"/>
        <w:jc w:val="both"/>
        <w:rPr>
          <w:sz w:val="28"/>
          <w:szCs w:val="28"/>
          <w:highlight w:val="yellow"/>
        </w:rPr>
      </w:pPr>
      <w:r w:rsidRPr="00123A70">
        <w:rPr>
          <w:sz w:val="28"/>
          <w:szCs w:val="28"/>
          <w:highlight w:val="yellow"/>
        </w:rPr>
        <w:t xml:space="preserve">адреса Официальных порталов (сайтов) Органа, УЖКХ,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(www.ухта.рф, </w:t>
      </w:r>
      <w:hyperlink r:id="rId8" w:history="1">
        <w:r w:rsidRPr="00123A70">
          <w:rPr>
            <w:rStyle w:val="a8"/>
            <w:sz w:val="28"/>
            <w:szCs w:val="28"/>
            <w:highlight w:val="yellow"/>
          </w:rPr>
          <w:t>www.mouhta.ru</w:t>
        </w:r>
      </w:hyperlink>
      <w:r w:rsidRPr="00123A70">
        <w:rPr>
          <w:sz w:val="28"/>
          <w:szCs w:val="28"/>
          <w:highlight w:val="yellow"/>
        </w:rPr>
        <w:t>, meriaukh@mail.ru), (</w:t>
      </w:r>
      <w:hyperlink r:id="rId9" w:history="1">
        <w:r w:rsidRPr="00123A70">
          <w:rPr>
            <w:rStyle w:val="a8"/>
            <w:sz w:val="28"/>
            <w:szCs w:val="28"/>
            <w:highlight w:val="yellow"/>
            <w:lang w:val="en-US"/>
          </w:rPr>
          <w:t>www</w:t>
        </w:r>
        <w:r w:rsidRPr="00123A70">
          <w:rPr>
            <w:rStyle w:val="a8"/>
            <w:sz w:val="28"/>
            <w:szCs w:val="28"/>
            <w:highlight w:val="yellow"/>
          </w:rPr>
          <w:t>.gkh.mouhta.ru</w:t>
        </w:r>
      </w:hyperlink>
      <w:r w:rsidRPr="00123A70">
        <w:rPr>
          <w:sz w:val="28"/>
          <w:szCs w:val="28"/>
          <w:highlight w:val="yellow"/>
        </w:rPr>
        <w:t>, mykh@mail.ru);</w:t>
      </w:r>
    </w:p>
    <w:p w:rsidR="00D506BE" w:rsidRPr="00123A70" w:rsidRDefault="00D506BE" w:rsidP="00D506BE">
      <w:pPr>
        <w:ind w:firstLine="709"/>
        <w:jc w:val="both"/>
        <w:rPr>
          <w:sz w:val="28"/>
          <w:szCs w:val="28"/>
          <w:highlight w:val="yellow"/>
        </w:rPr>
      </w:pPr>
      <w:r w:rsidRPr="00123A70">
        <w:rPr>
          <w:sz w:val="28"/>
          <w:szCs w:val="28"/>
          <w:highlight w:val="yellow"/>
        </w:rPr>
        <w:t>адреса Единого портала государственных и муниципальных услуг (функций) (gosuslugi.ru), Портала государственных и муниципальных услуг (функций) Республики Коми (pgu.rkomi.ru).</w:t>
      </w:r>
    </w:p>
    <w:p w:rsidR="00D506BE" w:rsidRPr="00123A70" w:rsidRDefault="00D506BE" w:rsidP="00D506BE">
      <w:pPr>
        <w:shd w:val="clear" w:color="auto" w:fill="FFFFFF"/>
        <w:ind w:right="5" w:firstLine="850"/>
        <w:jc w:val="both"/>
        <w:rPr>
          <w:sz w:val="28"/>
          <w:szCs w:val="28"/>
          <w:highlight w:val="yellow"/>
        </w:rPr>
      </w:pPr>
      <w:r w:rsidRPr="00123A70">
        <w:rPr>
          <w:sz w:val="28"/>
          <w:szCs w:val="28"/>
          <w:highlight w:val="yellow"/>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D506BE" w:rsidRPr="00123A70" w:rsidRDefault="00D506BE" w:rsidP="00D506BE">
      <w:pPr>
        <w:shd w:val="clear" w:color="auto" w:fill="FFFFFF"/>
        <w:tabs>
          <w:tab w:val="left" w:pos="1277"/>
        </w:tabs>
        <w:ind w:firstLine="850"/>
        <w:jc w:val="both"/>
        <w:rPr>
          <w:sz w:val="28"/>
          <w:szCs w:val="28"/>
          <w:highlight w:val="yellow"/>
        </w:rPr>
      </w:pPr>
      <w:r w:rsidRPr="00123A70">
        <w:rPr>
          <w:spacing w:val="-5"/>
          <w:sz w:val="28"/>
          <w:szCs w:val="28"/>
          <w:highlight w:val="yellow"/>
        </w:rPr>
        <w:t>а)</w:t>
      </w:r>
      <w:r w:rsidR="00810613">
        <w:rPr>
          <w:sz w:val="28"/>
          <w:szCs w:val="28"/>
          <w:highlight w:val="yellow"/>
        </w:rPr>
        <w:t xml:space="preserve"> </w:t>
      </w:r>
      <w:r w:rsidRPr="00123A70">
        <w:rPr>
          <w:sz w:val="28"/>
          <w:szCs w:val="28"/>
          <w:highlight w:val="yellow"/>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06BE" w:rsidRPr="00123A70" w:rsidRDefault="00810613" w:rsidP="00D506BE">
      <w:pPr>
        <w:shd w:val="clear" w:color="auto" w:fill="FFFFFF"/>
        <w:tabs>
          <w:tab w:val="left" w:pos="1133"/>
        </w:tabs>
        <w:ind w:left="850"/>
        <w:jc w:val="both"/>
        <w:rPr>
          <w:spacing w:val="-5"/>
          <w:sz w:val="28"/>
          <w:szCs w:val="28"/>
          <w:highlight w:val="yellow"/>
        </w:rPr>
      </w:pPr>
      <w:r>
        <w:rPr>
          <w:sz w:val="28"/>
          <w:szCs w:val="28"/>
          <w:highlight w:val="yellow"/>
        </w:rPr>
        <w:t xml:space="preserve">б) </w:t>
      </w:r>
      <w:r w:rsidR="00D506BE" w:rsidRPr="00123A70">
        <w:rPr>
          <w:sz w:val="28"/>
          <w:szCs w:val="28"/>
          <w:highlight w:val="yellow"/>
        </w:rPr>
        <w:t>круг заявителей;</w:t>
      </w:r>
    </w:p>
    <w:p w:rsidR="00D506BE" w:rsidRPr="00123A70" w:rsidRDefault="00D506BE" w:rsidP="00D506BE">
      <w:pPr>
        <w:shd w:val="clear" w:color="auto" w:fill="FFFFFF"/>
        <w:tabs>
          <w:tab w:val="left" w:pos="1133"/>
        </w:tabs>
        <w:ind w:left="850"/>
        <w:jc w:val="both"/>
        <w:rPr>
          <w:spacing w:val="-5"/>
          <w:sz w:val="28"/>
          <w:szCs w:val="28"/>
          <w:highlight w:val="yellow"/>
        </w:rPr>
      </w:pPr>
      <w:r w:rsidRPr="00123A70">
        <w:rPr>
          <w:spacing w:val="-5"/>
          <w:sz w:val="28"/>
          <w:szCs w:val="28"/>
          <w:highlight w:val="yellow"/>
        </w:rPr>
        <w:t xml:space="preserve">в) </w:t>
      </w:r>
      <w:r w:rsidRPr="00123A70">
        <w:rPr>
          <w:sz w:val="28"/>
          <w:szCs w:val="28"/>
          <w:highlight w:val="yellow"/>
        </w:rPr>
        <w:t>срок предоставления муниципальной услуги;</w:t>
      </w:r>
    </w:p>
    <w:p w:rsidR="00D506BE" w:rsidRPr="00123A70" w:rsidRDefault="00D506BE" w:rsidP="00D506BE">
      <w:pPr>
        <w:shd w:val="clear" w:color="auto" w:fill="FFFFFF"/>
        <w:tabs>
          <w:tab w:val="left" w:pos="1219"/>
        </w:tabs>
        <w:ind w:right="5" w:firstLine="850"/>
        <w:jc w:val="both"/>
        <w:rPr>
          <w:sz w:val="28"/>
          <w:szCs w:val="28"/>
          <w:highlight w:val="yellow"/>
        </w:rPr>
      </w:pPr>
      <w:r w:rsidRPr="00123A70">
        <w:rPr>
          <w:spacing w:val="-5"/>
          <w:sz w:val="28"/>
          <w:szCs w:val="28"/>
          <w:highlight w:val="yellow"/>
        </w:rPr>
        <w:lastRenderedPageBreak/>
        <w:t>г)</w:t>
      </w:r>
      <w:r w:rsidR="00810613">
        <w:rPr>
          <w:sz w:val="28"/>
          <w:szCs w:val="28"/>
          <w:highlight w:val="yellow"/>
        </w:rPr>
        <w:t xml:space="preserve"> </w:t>
      </w:r>
      <w:r w:rsidRPr="00123A70">
        <w:rPr>
          <w:sz w:val="28"/>
          <w:szCs w:val="28"/>
          <w:highlight w:val="yellow"/>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06BE" w:rsidRPr="00123A70" w:rsidRDefault="00D506BE" w:rsidP="00D506BE">
      <w:pPr>
        <w:shd w:val="clear" w:color="auto" w:fill="FFFFFF"/>
        <w:tabs>
          <w:tab w:val="left" w:pos="1440"/>
          <w:tab w:val="left" w:pos="8453"/>
        </w:tabs>
        <w:ind w:right="5" w:firstLine="850"/>
        <w:jc w:val="both"/>
        <w:rPr>
          <w:sz w:val="28"/>
          <w:szCs w:val="28"/>
          <w:highlight w:val="yellow"/>
        </w:rPr>
      </w:pPr>
      <w:r w:rsidRPr="00123A70">
        <w:rPr>
          <w:spacing w:val="-5"/>
          <w:sz w:val="28"/>
          <w:szCs w:val="28"/>
          <w:highlight w:val="yellow"/>
        </w:rPr>
        <w:t>д)</w:t>
      </w:r>
      <w:r w:rsidR="00810613">
        <w:rPr>
          <w:sz w:val="28"/>
          <w:szCs w:val="28"/>
          <w:highlight w:val="yellow"/>
        </w:rPr>
        <w:t xml:space="preserve"> </w:t>
      </w:r>
      <w:r w:rsidRPr="00123A70">
        <w:rPr>
          <w:spacing w:val="-1"/>
          <w:sz w:val="28"/>
          <w:szCs w:val="28"/>
          <w:highlight w:val="yellow"/>
        </w:rPr>
        <w:t xml:space="preserve">размер государственной пошлины, взимаемой за </w:t>
      </w:r>
      <w:r w:rsidRPr="00123A70">
        <w:rPr>
          <w:spacing w:val="-2"/>
          <w:sz w:val="28"/>
          <w:szCs w:val="28"/>
          <w:highlight w:val="yellow"/>
        </w:rPr>
        <w:t xml:space="preserve">предоставление </w:t>
      </w:r>
      <w:r w:rsidRPr="00123A70">
        <w:rPr>
          <w:sz w:val="28"/>
          <w:szCs w:val="28"/>
          <w:highlight w:val="yellow"/>
        </w:rPr>
        <w:t>муниципальной услуги;</w:t>
      </w:r>
    </w:p>
    <w:p w:rsidR="00D506BE" w:rsidRPr="00123A70" w:rsidRDefault="00810613" w:rsidP="00D506BE">
      <w:pPr>
        <w:shd w:val="clear" w:color="auto" w:fill="FFFFFF"/>
        <w:tabs>
          <w:tab w:val="left" w:pos="993"/>
        </w:tabs>
        <w:ind w:right="5" w:firstLine="851"/>
        <w:jc w:val="both"/>
        <w:rPr>
          <w:spacing w:val="-5"/>
          <w:sz w:val="28"/>
          <w:szCs w:val="28"/>
          <w:highlight w:val="yellow"/>
        </w:rPr>
      </w:pPr>
      <w:r>
        <w:rPr>
          <w:sz w:val="28"/>
          <w:szCs w:val="28"/>
          <w:highlight w:val="yellow"/>
        </w:rPr>
        <w:t xml:space="preserve">е) </w:t>
      </w:r>
      <w:r w:rsidR="00D506BE" w:rsidRPr="00123A70">
        <w:rPr>
          <w:sz w:val="28"/>
          <w:szCs w:val="28"/>
          <w:highlight w:val="yellow"/>
        </w:rPr>
        <w:t>исчерпывающий перечень оснований для приостановления или отказа в предоставлении муниципальной услуги;</w:t>
      </w:r>
    </w:p>
    <w:p w:rsidR="00D506BE" w:rsidRPr="00123A70" w:rsidRDefault="00810613" w:rsidP="00D506BE">
      <w:pPr>
        <w:pStyle w:val="ad"/>
        <w:shd w:val="clear" w:color="auto" w:fill="FFFFFF"/>
        <w:tabs>
          <w:tab w:val="left" w:pos="1262"/>
        </w:tabs>
        <w:ind w:left="0" w:firstLine="851"/>
        <w:jc w:val="both"/>
        <w:rPr>
          <w:spacing w:val="-5"/>
          <w:sz w:val="28"/>
          <w:szCs w:val="28"/>
          <w:highlight w:val="yellow"/>
        </w:rPr>
      </w:pPr>
      <w:r>
        <w:rPr>
          <w:sz w:val="28"/>
          <w:szCs w:val="28"/>
          <w:highlight w:val="yellow"/>
        </w:rPr>
        <w:t xml:space="preserve">ж) </w:t>
      </w:r>
      <w:r w:rsidR="00D506BE" w:rsidRPr="00123A70">
        <w:rPr>
          <w:sz w:val="28"/>
          <w:szCs w:val="28"/>
          <w:highlight w:val="yellow"/>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506BE" w:rsidRPr="00123A70" w:rsidRDefault="00D506BE" w:rsidP="00D506BE">
      <w:pPr>
        <w:shd w:val="clear" w:color="auto" w:fill="FFFFFF"/>
        <w:spacing w:before="38"/>
        <w:ind w:firstLine="850"/>
        <w:jc w:val="both"/>
        <w:rPr>
          <w:sz w:val="28"/>
          <w:szCs w:val="28"/>
          <w:highlight w:val="yellow"/>
        </w:rPr>
      </w:pPr>
      <w:r w:rsidRPr="00123A70">
        <w:rPr>
          <w:spacing w:val="-1"/>
          <w:sz w:val="28"/>
          <w:szCs w:val="28"/>
          <w:highlight w:val="yellow"/>
        </w:rPr>
        <w:t xml:space="preserve">з) формы заявлений (уведомлений, сообщений), используемые при предоставлении </w:t>
      </w:r>
      <w:r w:rsidRPr="00123A70">
        <w:rPr>
          <w:sz w:val="28"/>
          <w:szCs w:val="28"/>
          <w:highlight w:val="yellow"/>
        </w:rPr>
        <w:t>муниципальной услуги.</w:t>
      </w:r>
    </w:p>
    <w:p w:rsidR="00D506BE" w:rsidRPr="00123A70" w:rsidRDefault="00D506BE" w:rsidP="00D506BE">
      <w:pPr>
        <w:shd w:val="clear" w:color="auto" w:fill="FFFFFF"/>
        <w:ind w:firstLine="850"/>
        <w:jc w:val="both"/>
        <w:rPr>
          <w:sz w:val="28"/>
          <w:szCs w:val="28"/>
          <w:highlight w:val="yellow"/>
        </w:rPr>
      </w:pPr>
      <w:r w:rsidRPr="00123A70">
        <w:rPr>
          <w:sz w:val="28"/>
          <w:szCs w:val="28"/>
          <w:highlight w:val="yellow"/>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506BE" w:rsidRPr="00123A70" w:rsidRDefault="00D506BE" w:rsidP="00D506BE">
      <w:pPr>
        <w:shd w:val="clear" w:color="auto" w:fill="FFFFFF"/>
        <w:ind w:firstLine="850"/>
        <w:jc w:val="both"/>
        <w:rPr>
          <w:sz w:val="28"/>
          <w:szCs w:val="28"/>
        </w:rPr>
      </w:pPr>
      <w:r w:rsidRPr="00123A70">
        <w:rPr>
          <w:sz w:val="28"/>
          <w:szCs w:val="28"/>
          <w:highlight w:val="yellow"/>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123A70">
        <w:rPr>
          <w:spacing w:val="-1"/>
          <w:sz w:val="28"/>
          <w:szCs w:val="28"/>
          <w:highlight w:val="yellow"/>
        </w:rPr>
        <w:t xml:space="preserve">программного обеспечения, установка которого на технические средства заявителя требует </w:t>
      </w:r>
      <w:r w:rsidRPr="00123A70">
        <w:rPr>
          <w:sz w:val="28"/>
          <w:szCs w:val="28"/>
          <w:highlight w:val="yellow"/>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06BE" w:rsidRPr="00123A70" w:rsidRDefault="00D506BE" w:rsidP="00D506BE">
      <w:pPr>
        <w:widowControl/>
        <w:ind w:firstLine="709"/>
        <w:jc w:val="both"/>
        <w:outlineLvl w:val="1"/>
        <w:rPr>
          <w:spacing w:val="-1"/>
          <w:sz w:val="28"/>
          <w:szCs w:val="28"/>
        </w:rPr>
      </w:pPr>
    </w:p>
    <w:p w:rsidR="00D506BE" w:rsidRPr="00123A70" w:rsidRDefault="00D506BE" w:rsidP="00D506BE">
      <w:pPr>
        <w:jc w:val="center"/>
        <w:outlineLvl w:val="1"/>
        <w:rPr>
          <w:b/>
          <w:sz w:val="28"/>
          <w:szCs w:val="28"/>
        </w:rPr>
      </w:pPr>
      <w:r w:rsidRPr="00123A70">
        <w:rPr>
          <w:b/>
          <w:sz w:val="28"/>
          <w:szCs w:val="28"/>
          <w:lang w:val="en-US"/>
        </w:rPr>
        <w:t>II</w:t>
      </w:r>
      <w:r w:rsidRPr="00123A70">
        <w:rPr>
          <w:b/>
          <w:sz w:val="28"/>
          <w:szCs w:val="28"/>
        </w:rPr>
        <w:t>. Стандарт предоставления муниципальной услуги</w:t>
      </w:r>
    </w:p>
    <w:p w:rsidR="00D506BE" w:rsidRPr="00123A70" w:rsidRDefault="00D506BE" w:rsidP="00D506BE">
      <w:pPr>
        <w:jc w:val="center"/>
        <w:outlineLvl w:val="1"/>
        <w:rPr>
          <w:b/>
          <w:sz w:val="28"/>
          <w:szCs w:val="28"/>
        </w:rPr>
      </w:pPr>
    </w:p>
    <w:p w:rsidR="00D506BE" w:rsidRPr="00123A70" w:rsidRDefault="00D506BE" w:rsidP="00D506BE">
      <w:pPr>
        <w:jc w:val="center"/>
        <w:outlineLvl w:val="2"/>
        <w:rPr>
          <w:b/>
          <w:sz w:val="28"/>
          <w:szCs w:val="28"/>
        </w:rPr>
      </w:pPr>
      <w:r w:rsidRPr="00123A70">
        <w:rPr>
          <w:b/>
          <w:sz w:val="28"/>
          <w:szCs w:val="28"/>
        </w:rPr>
        <w:t>Наименование муниципальной услуги</w:t>
      </w:r>
    </w:p>
    <w:p w:rsidR="00D506BE" w:rsidRPr="00123A70" w:rsidRDefault="00D506BE" w:rsidP="00D506BE">
      <w:pPr>
        <w:jc w:val="center"/>
        <w:outlineLvl w:val="2"/>
        <w:rPr>
          <w:b/>
          <w:sz w:val="28"/>
          <w:szCs w:val="28"/>
        </w:rPr>
      </w:pPr>
    </w:p>
    <w:p w:rsidR="00D506BE" w:rsidRPr="00123A70" w:rsidRDefault="00D506BE" w:rsidP="00D506BE">
      <w:pPr>
        <w:ind w:firstLine="851"/>
        <w:jc w:val="both"/>
        <w:rPr>
          <w:sz w:val="28"/>
          <w:szCs w:val="28"/>
        </w:rPr>
      </w:pPr>
      <w:r w:rsidRPr="00123A70">
        <w:rPr>
          <w:sz w:val="28"/>
          <w:szCs w:val="28"/>
        </w:rPr>
        <w:t>2.1. Наименование муниципальной услуги: «Выделение земельного участка на кладбище».</w:t>
      </w:r>
    </w:p>
    <w:p w:rsidR="00D506BE" w:rsidRPr="00123A70" w:rsidRDefault="00D506BE" w:rsidP="00D506BE">
      <w:pPr>
        <w:shd w:val="clear" w:color="auto" w:fill="FFFFFF"/>
        <w:tabs>
          <w:tab w:val="left" w:pos="426"/>
        </w:tabs>
        <w:suppressAutoHyphens/>
        <w:jc w:val="center"/>
        <w:rPr>
          <w:bCs/>
          <w:spacing w:val="-5"/>
          <w:sz w:val="28"/>
          <w:szCs w:val="28"/>
        </w:rPr>
      </w:pPr>
    </w:p>
    <w:p w:rsidR="00D506BE" w:rsidRPr="00123A70" w:rsidRDefault="00D506BE" w:rsidP="00D506BE">
      <w:pPr>
        <w:ind w:firstLine="851"/>
        <w:jc w:val="both"/>
        <w:rPr>
          <w:b/>
          <w:sz w:val="28"/>
          <w:szCs w:val="28"/>
        </w:rPr>
      </w:pPr>
      <w:r w:rsidRPr="00123A70">
        <w:rPr>
          <w:b/>
          <w:sz w:val="28"/>
          <w:szCs w:val="28"/>
        </w:rPr>
        <w:t>Наименование органа, предоставляющего муниципальную услугу</w:t>
      </w:r>
    </w:p>
    <w:p w:rsidR="00D506BE" w:rsidRPr="00123A70" w:rsidRDefault="00D506BE" w:rsidP="00D506BE">
      <w:pPr>
        <w:ind w:firstLine="851"/>
        <w:jc w:val="both"/>
        <w:rPr>
          <w:b/>
          <w:sz w:val="28"/>
          <w:szCs w:val="28"/>
        </w:rPr>
      </w:pPr>
    </w:p>
    <w:p w:rsidR="00D506BE" w:rsidRPr="00123A70" w:rsidRDefault="00D506BE" w:rsidP="00D506BE">
      <w:pPr>
        <w:ind w:firstLine="851"/>
        <w:jc w:val="both"/>
        <w:rPr>
          <w:sz w:val="28"/>
          <w:szCs w:val="28"/>
        </w:rPr>
      </w:pPr>
      <w:r w:rsidRPr="00123A70">
        <w:rPr>
          <w:sz w:val="28"/>
          <w:szCs w:val="28"/>
        </w:rPr>
        <w:t>2.2. Предоставление муниципальной услуги осуществляется администрацией МОГО «Ухта».</w:t>
      </w:r>
    </w:p>
    <w:p w:rsidR="00D506BE" w:rsidRPr="00123A70" w:rsidRDefault="00D506BE" w:rsidP="00D506BE">
      <w:pPr>
        <w:ind w:firstLine="851"/>
        <w:jc w:val="both"/>
        <w:rPr>
          <w:sz w:val="28"/>
          <w:szCs w:val="28"/>
        </w:rPr>
      </w:pPr>
      <w:r w:rsidRPr="00123A70">
        <w:rPr>
          <w:sz w:val="28"/>
          <w:szCs w:val="28"/>
        </w:rPr>
        <w:t>Ответственным за предоставление муниципальной услуги является: УЖКХ.</w:t>
      </w:r>
    </w:p>
    <w:p w:rsidR="00D506BE" w:rsidRPr="00123A70" w:rsidRDefault="00D506BE" w:rsidP="00D506BE">
      <w:pPr>
        <w:ind w:firstLine="851"/>
        <w:jc w:val="both"/>
        <w:rPr>
          <w:sz w:val="28"/>
          <w:szCs w:val="28"/>
        </w:rPr>
      </w:pPr>
      <w:r w:rsidRPr="00123A70">
        <w:rPr>
          <w:sz w:val="28"/>
          <w:szCs w:val="28"/>
        </w:rPr>
        <w:t>Для получения муниципальной услуги заявитель вправе обратиться в одну из следующих организаций, участвующих в предоставлении муниципальной услуги:</w:t>
      </w:r>
    </w:p>
    <w:p w:rsidR="00D506BE" w:rsidRPr="00123A70" w:rsidRDefault="00D506BE" w:rsidP="00D506BE">
      <w:pPr>
        <w:ind w:firstLine="851"/>
        <w:jc w:val="both"/>
        <w:rPr>
          <w:sz w:val="28"/>
          <w:szCs w:val="28"/>
        </w:rPr>
      </w:pPr>
      <w:r w:rsidRPr="00123A70">
        <w:rPr>
          <w:sz w:val="28"/>
          <w:szCs w:val="28"/>
        </w:rPr>
        <w:t>Орган - в части приема и регистрации документов у заявителя.</w:t>
      </w:r>
    </w:p>
    <w:p w:rsidR="00D506BE" w:rsidRPr="00123A70" w:rsidRDefault="00D506BE" w:rsidP="00D506BE">
      <w:pPr>
        <w:ind w:firstLine="851"/>
        <w:jc w:val="both"/>
        <w:rPr>
          <w:rFonts w:eastAsia="Calibri"/>
          <w:sz w:val="28"/>
          <w:szCs w:val="28"/>
        </w:rPr>
      </w:pPr>
      <w:r w:rsidRPr="00123A70">
        <w:rPr>
          <w:sz w:val="28"/>
          <w:szCs w:val="28"/>
        </w:rPr>
        <w:t>УЖКХ - в части приема и регистрации документов у заявителя, уведомления, принятия решения, выдачи результата предоставления услуги.</w:t>
      </w:r>
    </w:p>
    <w:p w:rsidR="00D506BE" w:rsidRPr="00123A70" w:rsidRDefault="00D506BE" w:rsidP="00D506BE">
      <w:pPr>
        <w:ind w:firstLine="709"/>
        <w:jc w:val="both"/>
        <w:rPr>
          <w:i/>
          <w:sz w:val="28"/>
          <w:szCs w:val="28"/>
          <w:highlight w:val="yellow"/>
        </w:rPr>
      </w:pPr>
      <w:r w:rsidRPr="00123A70">
        <w:rPr>
          <w:sz w:val="28"/>
          <w:szCs w:val="28"/>
          <w:highlight w:val="yellow"/>
        </w:rPr>
        <w:t>При предоставлении муниципальной услуги запрещается требовать от заявителя:</w:t>
      </w:r>
    </w:p>
    <w:p w:rsidR="00D506BE" w:rsidRPr="00123A70" w:rsidRDefault="00D506BE" w:rsidP="00D506BE">
      <w:pPr>
        <w:ind w:firstLine="709"/>
        <w:jc w:val="both"/>
        <w:rPr>
          <w:b/>
          <w:sz w:val="28"/>
          <w:szCs w:val="28"/>
        </w:rPr>
      </w:pPr>
      <w:r w:rsidRPr="00123A70">
        <w:rPr>
          <w:sz w:val="28"/>
          <w:szCs w:val="28"/>
          <w:highlight w:val="yellow"/>
        </w:rPr>
        <w:lastRenderedPageBreak/>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506BE" w:rsidRPr="00123A70" w:rsidRDefault="00D506BE" w:rsidP="00810613">
      <w:pPr>
        <w:widowControl/>
        <w:jc w:val="both"/>
        <w:outlineLvl w:val="1"/>
        <w:rPr>
          <w:spacing w:val="-1"/>
          <w:sz w:val="28"/>
          <w:szCs w:val="28"/>
        </w:rPr>
      </w:pPr>
    </w:p>
    <w:p w:rsidR="00D506BE" w:rsidRPr="00123A70" w:rsidRDefault="00D506BE" w:rsidP="00D506BE">
      <w:pPr>
        <w:tabs>
          <w:tab w:val="center" w:pos="5031"/>
        </w:tabs>
        <w:jc w:val="center"/>
        <w:outlineLvl w:val="2"/>
        <w:rPr>
          <w:b/>
          <w:sz w:val="28"/>
          <w:szCs w:val="28"/>
        </w:rPr>
      </w:pPr>
      <w:r w:rsidRPr="00123A70">
        <w:rPr>
          <w:b/>
          <w:sz w:val="28"/>
          <w:szCs w:val="28"/>
        </w:rPr>
        <w:t>Описание результата предоставления муниципальной услуги</w:t>
      </w:r>
    </w:p>
    <w:p w:rsidR="00D506BE" w:rsidRPr="00123A70" w:rsidRDefault="00D506BE" w:rsidP="00D506BE">
      <w:pPr>
        <w:ind w:firstLine="709"/>
        <w:jc w:val="both"/>
        <w:rPr>
          <w:sz w:val="28"/>
          <w:szCs w:val="28"/>
        </w:rPr>
      </w:pPr>
    </w:p>
    <w:p w:rsidR="00D506BE" w:rsidRPr="00123A70" w:rsidRDefault="00D506BE" w:rsidP="00D506BE">
      <w:pPr>
        <w:ind w:firstLine="851"/>
        <w:jc w:val="both"/>
        <w:rPr>
          <w:sz w:val="28"/>
          <w:szCs w:val="28"/>
        </w:rPr>
      </w:pPr>
      <w:r w:rsidRPr="00123A70">
        <w:rPr>
          <w:sz w:val="28"/>
          <w:szCs w:val="28"/>
        </w:rPr>
        <w:t>2.3. Результатом предоставления муниципальной услуги является:</w:t>
      </w:r>
    </w:p>
    <w:p w:rsidR="00D506BE" w:rsidRPr="00123A70" w:rsidRDefault="00D506BE" w:rsidP="00D506BE">
      <w:pPr>
        <w:ind w:firstLine="851"/>
        <w:jc w:val="both"/>
        <w:rPr>
          <w:sz w:val="28"/>
          <w:szCs w:val="28"/>
        </w:rPr>
      </w:pPr>
      <w:r w:rsidRPr="00123A70">
        <w:rPr>
          <w:sz w:val="28"/>
          <w:szCs w:val="28"/>
        </w:rPr>
        <w:t xml:space="preserve">1) </w:t>
      </w:r>
      <w:r w:rsidR="00262E45" w:rsidRPr="00123A70">
        <w:rPr>
          <w:sz w:val="28"/>
          <w:szCs w:val="28"/>
        </w:rPr>
        <w:t>в</w:t>
      </w:r>
      <w:r w:rsidRPr="00123A70">
        <w:rPr>
          <w:sz w:val="28"/>
          <w:szCs w:val="28"/>
        </w:rPr>
        <w:t>ыделение земельного участка на кладбище (далее – решение о предоставлении муниципальной услуги), уведомление о пред</w:t>
      </w:r>
      <w:r w:rsidR="00BD7069" w:rsidRPr="00123A70">
        <w:rPr>
          <w:sz w:val="28"/>
          <w:szCs w:val="28"/>
        </w:rPr>
        <w:t>оставлении муниципальной услуги</w:t>
      </w:r>
      <w:r w:rsidR="00262E45" w:rsidRPr="00123A70">
        <w:rPr>
          <w:sz w:val="28"/>
          <w:szCs w:val="28"/>
        </w:rPr>
        <w:t>;</w:t>
      </w:r>
    </w:p>
    <w:p w:rsidR="00262E45" w:rsidRPr="00123A70" w:rsidRDefault="00262E45" w:rsidP="00262E45">
      <w:pPr>
        <w:ind w:firstLine="851"/>
        <w:jc w:val="both"/>
        <w:rPr>
          <w:sz w:val="28"/>
          <w:szCs w:val="28"/>
        </w:rPr>
      </w:pPr>
      <w:r w:rsidRPr="00123A70">
        <w:rPr>
          <w:sz w:val="28"/>
          <w:szCs w:val="28"/>
        </w:rPr>
        <w:t>1) Решение об отказе в выделение земельного участка на кладбище (далее – решение об отказе в предоставлении муниципальной услуги), уведомление об отказе в предоставлении муниципальной услуги.</w:t>
      </w:r>
    </w:p>
    <w:p w:rsidR="00262E45" w:rsidRPr="00123A70" w:rsidRDefault="00262E45" w:rsidP="00262E45">
      <w:pPr>
        <w:ind w:firstLine="851"/>
        <w:jc w:val="both"/>
        <w:rPr>
          <w:sz w:val="28"/>
          <w:szCs w:val="28"/>
        </w:rPr>
      </w:pPr>
    </w:p>
    <w:p w:rsidR="00BD7069" w:rsidRPr="00123A70" w:rsidRDefault="00BD7069" w:rsidP="00BD7069">
      <w:pPr>
        <w:ind w:firstLine="709"/>
        <w:jc w:val="center"/>
        <w:rPr>
          <w:b/>
          <w:sz w:val="28"/>
          <w:szCs w:val="28"/>
        </w:rPr>
      </w:pPr>
      <w:r w:rsidRPr="00123A70">
        <w:rPr>
          <w:b/>
          <w:sz w:val="28"/>
          <w:szCs w:val="28"/>
          <w:highlight w:val="yellow"/>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506BE" w:rsidRPr="00123A70" w:rsidRDefault="00D506BE" w:rsidP="00D506BE">
      <w:pPr>
        <w:widowControl/>
        <w:ind w:firstLine="709"/>
        <w:jc w:val="both"/>
        <w:outlineLvl w:val="1"/>
        <w:rPr>
          <w:spacing w:val="-1"/>
          <w:sz w:val="28"/>
          <w:szCs w:val="28"/>
        </w:rPr>
      </w:pPr>
    </w:p>
    <w:p w:rsidR="00BD7069" w:rsidRPr="00123A70" w:rsidRDefault="00BD7069" w:rsidP="00BD7069">
      <w:pPr>
        <w:ind w:firstLine="851"/>
        <w:jc w:val="both"/>
        <w:rPr>
          <w:sz w:val="28"/>
          <w:szCs w:val="28"/>
        </w:rPr>
      </w:pPr>
      <w:r w:rsidRPr="00123A70">
        <w:rPr>
          <w:sz w:val="28"/>
          <w:szCs w:val="28"/>
        </w:rPr>
        <w:t xml:space="preserve">2.4. Общий срок предоставления муниципальной услуги составляет не более 1 календарный день, исчисляемый со дня регистрации заявления с документами, необходимыми для предоставления муниципальной услуги. </w:t>
      </w:r>
    </w:p>
    <w:p w:rsidR="00BD7069" w:rsidRPr="00123A70" w:rsidRDefault="00BD7069" w:rsidP="00BD7069">
      <w:pPr>
        <w:ind w:firstLine="851"/>
        <w:jc w:val="both"/>
        <w:rPr>
          <w:sz w:val="28"/>
          <w:szCs w:val="28"/>
        </w:rPr>
      </w:pPr>
      <w:r w:rsidRPr="00123A70">
        <w:rPr>
          <w:sz w:val="28"/>
          <w:szCs w:val="28"/>
        </w:rPr>
        <w:t>Срок приостановления предоставления услуги законодательством Российской Федерации не предусмотрен.</w:t>
      </w:r>
      <w:r w:rsidRPr="00123A70">
        <w:rPr>
          <w:i/>
          <w:sz w:val="28"/>
          <w:szCs w:val="28"/>
        </w:rPr>
        <w:t xml:space="preserve"> </w:t>
      </w:r>
    </w:p>
    <w:p w:rsidR="00BD7069" w:rsidRPr="00123A70" w:rsidRDefault="00BD7069" w:rsidP="00BD7069">
      <w:pPr>
        <w:ind w:firstLine="851"/>
        <w:jc w:val="both"/>
        <w:rPr>
          <w:sz w:val="28"/>
          <w:szCs w:val="28"/>
        </w:rPr>
      </w:pPr>
      <w:r w:rsidRPr="00123A70">
        <w:rPr>
          <w:sz w:val="28"/>
          <w:szCs w:val="28"/>
        </w:rPr>
        <w:t>Срок выдачи (направления) документов, являющихся результатом предоставления муниципальной услуги составляет 1 календарных дня со дня его поступления специалисту, ответственному за выдачу результата предоставления муниципальной услуги</w:t>
      </w:r>
      <w:r w:rsidRPr="00123A70">
        <w:rPr>
          <w:i/>
          <w:sz w:val="28"/>
          <w:szCs w:val="28"/>
        </w:rPr>
        <w:t>.</w:t>
      </w:r>
    </w:p>
    <w:p w:rsidR="00810613" w:rsidRDefault="00810613" w:rsidP="00BD7069">
      <w:pPr>
        <w:ind w:firstLine="709"/>
        <w:jc w:val="center"/>
        <w:rPr>
          <w:b/>
          <w:sz w:val="28"/>
          <w:szCs w:val="28"/>
          <w:highlight w:val="yellow"/>
        </w:rPr>
      </w:pPr>
    </w:p>
    <w:p w:rsidR="00BD7069" w:rsidRPr="00123A70" w:rsidRDefault="00BD7069" w:rsidP="00BD7069">
      <w:pPr>
        <w:ind w:firstLine="709"/>
        <w:jc w:val="center"/>
        <w:rPr>
          <w:b/>
          <w:sz w:val="28"/>
          <w:szCs w:val="28"/>
        </w:rPr>
      </w:pPr>
      <w:r w:rsidRPr="00123A70">
        <w:rPr>
          <w:b/>
          <w:sz w:val="28"/>
          <w:szCs w:val="28"/>
          <w:highlight w:val="yellow"/>
        </w:rPr>
        <w:t>Нормативные правовые акты, регулирующие предоставление муниципальной услуги</w:t>
      </w:r>
    </w:p>
    <w:p w:rsidR="00BD7069" w:rsidRPr="00123A70" w:rsidRDefault="00BD7069" w:rsidP="00BD7069">
      <w:pPr>
        <w:ind w:firstLine="709"/>
        <w:jc w:val="both"/>
        <w:rPr>
          <w:sz w:val="28"/>
          <w:szCs w:val="28"/>
        </w:rPr>
      </w:pPr>
    </w:p>
    <w:p w:rsidR="00BD7069" w:rsidRPr="00123A70" w:rsidRDefault="00BD7069" w:rsidP="00BD7069">
      <w:pPr>
        <w:ind w:firstLine="851"/>
        <w:jc w:val="both"/>
        <w:rPr>
          <w:sz w:val="28"/>
          <w:szCs w:val="28"/>
        </w:rPr>
      </w:pPr>
      <w:r w:rsidRPr="00123A70">
        <w:rPr>
          <w:sz w:val="28"/>
          <w:szCs w:val="28"/>
        </w:rPr>
        <w:t>2.5. Предоставление муниципальной услуги осуществляется в соответствии со следующими нормативными правовыми актами:</w:t>
      </w:r>
    </w:p>
    <w:p w:rsidR="00BD7069" w:rsidRPr="00123A70" w:rsidRDefault="00BD7069" w:rsidP="00BD7069">
      <w:pPr>
        <w:ind w:firstLine="851"/>
        <w:jc w:val="both"/>
        <w:rPr>
          <w:sz w:val="28"/>
          <w:szCs w:val="28"/>
        </w:rPr>
      </w:pPr>
      <w:r w:rsidRPr="00123A70">
        <w:rPr>
          <w:sz w:val="28"/>
          <w:szCs w:val="28"/>
        </w:rPr>
        <w:t>- Конституцией Российской Федерации (принята всенародным голосованием 12.12.1993) («Собрание законодательства Российской Федерации», 04.08.2014, № 31, ст. 4398.);</w:t>
      </w:r>
    </w:p>
    <w:p w:rsidR="00BD7069" w:rsidRPr="00123A70" w:rsidRDefault="00BD7069" w:rsidP="00BD7069">
      <w:pPr>
        <w:ind w:firstLine="851"/>
        <w:jc w:val="both"/>
        <w:rPr>
          <w:sz w:val="28"/>
          <w:szCs w:val="28"/>
        </w:rPr>
      </w:pPr>
      <w:r w:rsidRPr="00123A70">
        <w:rPr>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BD7069" w:rsidRPr="00123A70" w:rsidRDefault="00BD7069" w:rsidP="00BD7069">
      <w:pPr>
        <w:ind w:firstLine="851"/>
        <w:jc w:val="both"/>
        <w:rPr>
          <w:sz w:val="28"/>
          <w:szCs w:val="28"/>
        </w:rPr>
      </w:pPr>
      <w:r w:rsidRPr="00123A70">
        <w:rPr>
          <w:sz w:val="28"/>
          <w:szCs w:val="28"/>
        </w:rPr>
        <w:lastRenderedPageBreak/>
        <w:t xml:space="preserve">- Федеральным </w:t>
      </w:r>
      <w:hyperlink r:id="rId10" w:history="1">
        <w:r w:rsidRPr="00810613">
          <w:rPr>
            <w:rFonts w:eastAsia="Calibri"/>
            <w:sz w:val="28"/>
            <w:szCs w:val="28"/>
          </w:rPr>
          <w:t>закон</w:t>
        </w:r>
      </w:hyperlink>
      <w:r w:rsidRPr="00810613">
        <w:rPr>
          <w:sz w:val="28"/>
          <w:szCs w:val="28"/>
        </w:rPr>
        <w:t>ом</w:t>
      </w:r>
      <w:r w:rsidRPr="00123A70">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D7069" w:rsidRPr="00123A70" w:rsidRDefault="00BD7069" w:rsidP="00BD7069">
      <w:pPr>
        <w:ind w:firstLine="851"/>
        <w:jc w:val="both"/>
        <w:rPr>
          <w:sz w:val="28"/>
          <w:szCs w:val="28"/>
        </w:rPr>
      </w:pPr>
      <w:r w:rsidRPr="00123A70">
        <w:rPr>
          <w:sz w:val="28"/>
          <w:szCs w:val="28"/>
        </w:rPr>
        <w:t>- Федеральным законом от 06.04.2011 № 63-ФЗ «Об электронной подписи» («Российская газета», № 75, 08.04.2011);</w:t>
      </w:r>
    </w:p>
    <w:p w:rsidR="00BD7069" w:rsidRPr="00123A70" w:rsidRDefault="00BD7069" w:rsidP="00BD7069">
      <w:pPr>
        <w:ind w:firstLine="851"/>
        <w:jc w:val="both"/>
        <w:rPr>
          <w:sz w:val="28"/>
          <w:szCs w:val="28"/>
        </w:rPr>
      </w:pPr>
      <w:r w:rsidRPr="00123A70">
        <w:rPr>
          <w:sz w:val="28"/>
          <w:szCs w:val="28"/>
        </w:rPr>
        <w:t>- Федеральным законом от 27.07.2006 № 152-ФЗ «О персональных данных» («Российская газета», № 165, 29.07.2006);</w:t>
      </w:r>
    </w:p>
    <w:p w:rsidR="00BD7069" w:rsidRPr="00123A70" w:rsidRDefault="00BD7069" w:rsidP="00BD7069">
      <w:pPr>
        <w:ind w:firstLine="851"/>
        <w:jc w:val="both"/>
        <w:rPr>
          <w:sz w:val="28"/>
          <w:szCs w:val="28"/>
        </w:rPr>
      </w:pPr>
      <w:r w:rsidRPr="00123A70">
        <w:rPr>
          <w:sz w:val="28"/>
          <w:szCs w:val="28"/>
        </w:rPr>
        <w:t>- Федеральным законом от 24</w:t>
      </w:r>
      <w:r w:rsidR="00991E60">
        <w:rPr>
          <w:sz w:val="28"/>
          <w:szCs w:val="28"/>
        </w:rPr>
        <w:t xml:space="preserve">.11.1995 </w:t>
      </w:r>
      <w:r w:rsidRPr="00123A70">
        <w:rPr>
          <w:sz w:val="28"/>
          <w:szCs w:val="28"/>
        </w:rPr>
        <w:t>№ 181-ФЗ «О социальной защите инвалидов в Российской Федерации» (Собрание законодательства Российской Федерации, 1995, № 48, ст. 4563);</w:t>
      </w:r>
    </w:p>
    <w:p w:rsidR="00BD7069" w:rsidRPr="00123A70" w:rsidRDefault="00BD7069" w:rsidP="00BD7069">
      <w:pPr>
        <w:ind w:firstLine="851"/>
        <w:jc w:val="both"/>
        <w:rPr>
          <w:sz w:val="28"/>
          <w:szCs w:val="28"/>
        </w:rPr>
      </w:pPr>
      <w:r w:rsidRPr="00123A70">
        <w:rPr>
          <w:sz w:val="28"/>
          <w:szCs w:val="28"/>
        </w:rPr>
        <w:t>- Фе</w:t>
      </w:r>
      <w:r w:rsidR="00810613">
        <w:rPr>
          <w:sz w:val="28"/>
          <w:szCs w:val="28"/>
        </w:rPr>
        <w:t xml:space="preserve">деральным законом от 12.01.1996 </w:t>
      </w:r>
      <w:r w:rsidRPr="00123A70">
        <w:rPr>
          <w:sz w:val="28"/>
          <w:szCs w:val="28"/>
        </w:rPr>
        <w:t>№ 8-ФЗ «О погребении и похоронном деле» («Собрание законодательства РФ»,</w:t>
      </w:r>
      <w:r w:rsidR="00991E60">
        <w:rPr>
          <w:sz w:val="28"/>
          <w:szCs w:val="28"/>
        </w:rPr>
        <w:t xml:space="preserve"> </w:t>
      </w:r>
      <w:r w:rsidRPr="00123A70">
        <w:rPr>
          <w:sz w:val="28"/>
          <w:szCs w:val="28"/>
        </w:rPr>
        <w:t>15.01.1996, №3, ст. 146, «Российская газета», № 12, 20.01.1996.);</w:t>
      </w:r>
    </w:p>
    <w:p w:rsidR="00BD7069" w:rsidRPr="00123A70" w:rsidRDefault="00BD7069" w:rsidP="00BD7069">
      <w:pPr>
        <w:ind w:firstLine="851"/>
        <w:jc w:val="both"/>
        <w:rPr>
          <w:sz w:val="28"/>
          <w:szCs w:val="28"/>
        </w:rPr>
      </w:pPr>
      <w:r w:rsidRPr="00123A70">
        <w:rPr>
          <w:sz w:val="28"/>
          <w:szCs w:val="28"/>
        </w:rPr>
        <w:t>- СанПиН 2.1.12882-11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w:t>
      </w:r>
      <w:r w:rsidR="00991E60">
        <w:rPr>
          <w:sz w:val="28"/>
          <w:szCs w:val="28"/>
        </w:rPr>
        <w:t>йской Федерации от 28.06.2011</w:t>
      </w:r>
      <w:r w:rsidRPr="00123A70">
        <w:rPr>
          <w:sz w:val="28"/>
          <w:szCs w:val="28"/>
        </w:rPr>
        <w:t xml:space="preserve"> № 84;(Постановление Главного государственного санитарного врача РФ от 28.06.2011 № 84 «Российская газета», № 198, 07.09.2011);</w:t>
      </w:r>
    </w:p>
    <w:p w:rsidR="00BD7069" w:rsidRDefault="00BD7069" w:rsidP="00BD7069">
      <w:pPr>
        <w:ind w:firstLine="851"/>
        <w:jc w:val="both"/>
        <w:rPr>
          <w:sz w:val="28"/>
          <w:szCs w:val="28"/>
        </w:rPr>
      </w:pPr>
      <w:r w:rsidRPr="00123A70">
        <w:rPr>
          <w:sz w:val="28"/>
          <w:szCs w:val="28"/>
        </w:rPr>
        <w:t>- Положением об организации похоронного дела и требования к предоставляемым услугам по захоронению, содержанию и обслуживанию кладбищ, утверждённым решением Совета МО "Город Ухта" 2-го созыва от 25 февраля 2005 г. N 4);</w:t>
      </w:r>
      <w:r w:rsidR="00991E60">
        <w:rPr>
          <w:sz w:val="28"/>
          <w:szCs w:val="28"/>
        </w:rPr>
        <w:t xml:space="preserve"> </w:t>
      </w:r>
      <w:r w:rsidRPr="00123A70">
        <w:rPr>
          <w:sz w:val="28"/>
          <w:szCs w:val="28"/>
        </w:rPr>
        <w:t>(опубликован в издания</w:t>
      </w:r>
      <w:r w:rsidR="00991E60">
        <w:rPr>
          <w:sz w:val="28"/>
          <w:szCs w:val="28"/>
        </w:rPr>
        <w:t>х «Город», № 10, 23.03.2005</w:t>
      </w:r>
      <w:r w:rsidRPr="00123A70">
        <w:rPr>
          <w:sz w:val="28"/>
          <w:szCs w:val="28"/>
        </w:rPr>
        <w:t>);</w:t>
      </w:r>
    </w:p>
    <w:p w:rsidR="00991E60" w:rsidRPr="00123A70" w:rsidRDefault="00991E60" w:rsidP="00991E60">
      <w:pPr>
        <w:ind w:firstLine="851"/>
        <w:jc w:val="both"/>
        <w:rPr>
          <w:sz w:val="28"/>
          <w:szCs w:val="28"/>
        </w:rPr>
      </w:pPr>
      <w:r w:rsidRPr="00991E60">
        <w:rPr>
          <w:sz w:val="28"/>
          <w:szCs w:val="28"/>
          <w:lang w:val="x-none"/>
        </w:rPr>
        <w:t xml:space="preserve">- Конституцией Республики Коми (принята Верховным Советом Республики Коми 17.02.1994)  («Ведомости Верховного совета Республики Коми», 1994, №2, ст. 21); </w:t>
      </w:r>
    </w:p>
    <w:p w:rsidR="00BD7069" w:rsidRPr="00123A70" w:rsidRDefault="00BD7069" w:rsidP="00BD7069">
      <w:pPr>
        <w:suppressAutoHyphens/>
        <w:ind w:firstLine="851"/>
        <w:contextualSpacing/>
        <w:jc w:val="both"/>
        <w:rPr>
          <w:rFonts w:eastAsia="SimSun"/>
          <w:sz w:val="28"/>
          <w:szCs w:val="28"/>
        </w:rPr>
      </w:pPr>
      <w:r w:rsidRPr="00123A70">
        <w:rPr>
          <w:rFonts w:eastAsia="SimSun"/>
          <w:sz w:val="28"/>
          <w:szCs w:val="28"/>
        </w:rPr>
        <w:t xml:space="preserve">- </w:t>
      </w:r>
      <w:r w:rsidRPr="00123A70">
        <w:rPr>
          <w:rFonts w:eastAsia="SimSun"/>
          <w:sz w:val="28"/>
          <w:szCs w:val="28"/>
          <w:lang w:val="x-none"/>
        </w:rPr>
        <w:t>За</w:t>
      </w:r>
      <w:r w:rsidR="00810613">
        <w:rPr>
          <w:rFonts w:eastAsia="SimSun"/>
          <w:sz w:val="28"/>
          <w:szCs w:val="28"/>
          <w:lang w:val="x-none"/>
        </w:rPr>
        <w:t>коном Республики Коми от 11.05.</w:t>
      </w:r>
      <w:r w:rsidR="00991E60">
        <w:rPr>
          <w:rFonts w:eastAsia="SimSun"/>
          <w:sz w:val="28"/>
          <w:szCs w:val="28"/>
          <w:lang w:val="x-none"/>
        </w:rPr>
        <w:t>2010</w:t>
      </w:r>
      <w:r w:rsidRPr="00123A70">
        <w:rPr>
          <w:rFonts w:eastAsia="SimSun"/>
          <w:sz w:val="28"/>
          <w:szCs w:val="28"/>
          <w:lang w:val="x-none"/>
        </w:rPr>
        <w:t xml:space="preserve"> № 47-РЗ «О реализации прав граждан на обращение в Республике Коми» (Ведомости нормативных актов органов государственной власти Республики Коми, 2010, № 17, ст. 387);</w:t>
      </w:r>
    </w:p>
    <w:p w:rsidR="00810613" w:rsidRPr="00123A70" w:rsidRDefault="00BD7069" w:rsidP="00991E60">
      <w:pPr>
        <w:suppressAutoHyphens/>
        <w:ind w:firstLine="851"/>
        <w:contextualSpacing/>
        <w:jc w:val="both"/>
        <w:rPr>
          <w:rFonts w:eastAsia="SimSun"/>
          <w:sz w:val="28"/>
          <w:szCs w:val="28"/>
          <w:lang w:val="x-none"/>
        </w:rPr>
      </w:pPr>
      <w:r w:rsidRPr="00123A70">
        <w:rPr>
          <w:rFonts w:eastAsia="SimSun"/>
          <w:sz w:val="28"/>
          <w:szCs w:val="28"/>
          <w:lang w:val="x-none"/>
        </w:rPr>
        <w:t>- Уставом муниципального образования городского округа «Ухта», принятым Советом МО «Город Ухта» 27.12.2005, зарегистрированным в отделе международной правовой</w:t>
      </w:r>
      <w:r w:rsidRPr="00123A70">
        <w:rPr>
          <w:rFonts w:eastAsia="SimSun"/>
          <w:sz w:val="28"/>
          <w:szCs w:val="28"/>
        </w:rPr>
        <w:t xml:space="preserve"> </w:t>
      </w:r>
      <w:r w:rsidRPr="00123A70">
        <w:rPr>
          <w:rFonts w:eastAsia="SimSun"/>
          <w:sz w:val="28"/>
          <w:szCs w:val="28"/>
          <w:lang w:val="x-none"/>
        </w:rPr>
        <w:t>помощи, юридической</w:t>
      </w:r>
      <w:r w:rsidRPr="00123A70">
        <w:rPr>
          <w:rFonts w:eastAsia="SimSun"/>
          <w:sz w:val="28"/>
          <w:szCs w:val="28"/>
        </w:rPr>
        <w:t xml:space="preserve"> </w:t>
      </w:r>
      <w:r w:rsidR="00810613">
        <w:rPr>
          <w:rFonts w:eastAsia="SimSun"/>
          <w:sz w:val="28"/>
          <w:szCs w:val="28"/>
          <w:lang w:val="x-none"/>
        </w:rPr>
        <w:t>экспертизы</w:t>
      </w:r>
      <w:r w:rsidRPr="00123A70">
        <w:rPr>
          <w:rFonts w:eastAsia="SimSun"/>
          <w:sz w:val="28"/>
          <w:szCs w:val="28"/>
        </w:rPr>
        <w:t xml:space="preserve"> </w:t>
      </w:r>
      <w:r w:rsidR="00810613">
        <w:rPr>
          <w:rFonts w:eastAsia="SimSun"/>
          <w:sz w:val="28"/>
          <w:szCs w:val="28"/>
          <w:lang w:val="x-none"/>
        </w:rPr>
        <w:t>и</w:t>
      </w:r>
      <w:r w:rsidRPr="00123A70">
        <w:rPr>
          <w:rFonts w:eastAsia="SimSun"/>
          <w:sz w:val="28"/>
          <w:szCs w:val="28"/>
        </w:rPr>
        <w:t xml:space="preserve"> </w:t>
      </w:r>
      <w:r w:rsidRPr="00123A70">
        <w:rPr>
          <w:rFonts w:eastAsia="SimSun"/>
          <w:sz w:val="28"/>
          <w:szCs w:val="28"/>
          <w:lang w:val="x-none"/>
        </w:rPr>
        <w:t>федерального</w:t>
      </w:r>
      <w:r w:rsidRPr="00123A70">
        <w:rPr>
          <w:rFonts w:eastAsia="SimSun"/>
          <w:sz w:val="28"/>
          <w:szCs w:val="28"/>
        </w:rPr>
        <w:t xml:space="preserve"> </w:t>
      </w:r>
      <w:r w:rsidR="00810613">
        <w:rPr>
          <w:rFonts w:eastAsia="SimSun"/>
          <w:sz w:val="28"/>
          <w:szCs w:val="28"/>
          <w:lang w:val="x-none"/>
        </w:rPr>
        <w:t>регистра</w:t>
      </w:r>
      <w:r w:rsidRPr="00123A70">
        <w:rPr>
          <w:rFonts w:eastAsia="SimSun"/>
          <w:sz w:val="28"/>
          <w:szCs w:val="28"/>
        </w:rPr>
        <w:t xml:space="preserve"> </w:t>
      </w:r>
      <w:r w:rsidRPr="00123A70">
        <w:rPr>
          <w:rFonts w:eastAsia="SimSun"/>
          <w:sz w:val="28"/>
          <w:szCs w:val="28"/>
          <w:lang w:val="x-none"/>
        </w:rPr>
        <w:t xml:space="preserve">нормативных </w:t>
      </w:r>
      <w:r w:rsidR="00810613" w:rsidRPr="00123A70">
        <w:rPr>
          <w:rFonts w:eastAsia="SimSun"/>
          <w:sz w:val="28"/>
          <w:szCs w:val="28"/>
          <w:lang w:val="x-none"/>
        </w:rPr>
        <w:t>правовых актов Республики Коми ГУ Минюста РФ по Северо-Западному</w:t>
      </w:r>
      <w:r w:rsidR="00810613" w:rsidRPr="00810613">
        <w:rPr>
          <w:rFonts w:eastAsia="SimSun"/>
          <w:sz w:val="28"/>
          <w:szCs w:val="28"/>
          <w:lang w:val="x-none"/>
        </w:rPr>
        <w:t xml:space="preserve"> </w:t>
      </w:r>
      <w:r w:rsidR="00810613" w:rsidRPr="00123A70">
        <w:rPr>
          <w:rFonts w:eastAsia="SimSun"/>
          <w:sz w:val="28"/>
          <w:szCs w:val="28"/>
          <w:lang w:val="x-none"/>
        </w:rPr>
        <w:t>федеральному округу 29.12.2005 № RU113050002005001 («Город», 2006, № 1).</w:t>
      </w:r>
    </w:p>
    <w:p w:rsidR="00D506BE" w:rsidRPr="00123A70" w:rsidRDefault="00D506BE" w:rsidP="00810613">
      <w:pPr>
        <w:widowControl/>
        <w:jc w:val="both"/>
        <w:outlineLvl w:val="1"/>
        <w:rPr>
          <w:spacing w:val="-1"/>
          <w:sz w:val="28"/>
          <w:szCs w:val="28"/>
        </w:rPr>
      </w:pPr>
    </w:p>
    <w:p w:rsidR="00BD7069" w:rsidRPr="00123A70" w:rsidRDefault="00BD7069" w:rsidP="00BD7069">
      <w:pPr>
        <w:ind w:firstLine="709"/>
        <w:jc w:val="center"/>
        <w:rPr>
          <w:b/>
          <w:bCs/>
          <w:sz w:val="28"/>
          <w:szCs w:val="28"/>
        </w:rPr>
      </w:pPr>
      <w:r w:rsidRPr="00123A7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D7069" w:rsidRPr="00123A70" w:rsidRDefault="00BD7069" w:rsidP="00BD7069">
      <w:pPr>
        <w:ind w:firstLine="709"/>
        <w:jc w:val="both"/>
        <w:rPr>
          <w:sz w:val="28"/>
          <w:szCs w:val="28"/>
        </w:rPr>
      </w:pPr>
    </w:p>
    <w:p w:rsidR="00BD7069" w:rsidRPr="00123A70" w:rsidRDefault="00BD7069" w:rsidP="00BD7069">
      <w:pPr>
        <w:ind w:firstLine="851"/>
        <w:jc w:val="both"/>
        <w:rPr>
          <w:sz w:val="28"/>
          <w:szCs w:val="28"/>
        </w:rPr>
      </w:pPr>
      <w:r w:rsidRPr="00123A70">
        <w:rPr>
          <w:sz w:val="28"/>
          <w:szCs w:val="28"/>
        </w:rPr>
        <w:t xml:space="preserve">2.6. Для получения муниципальной услуги заявителем самостоятельно предоставляется в Орган, УЖКХ заявление (запрос) о предоставлении муниципальной услуги по форме согласно Приложению № 2 (для физических лиц), Приложению № 3 (для юридических лиц) к настоящему административному регламенту. </w:t>
      </w:r>
    </w:p>
    <w:p w:rsidR="00BD7069" w:rsidRPr="00123A70" w:rsidRDefault="00BD7069" w:rsidP="00BD7069">
      <w:pPr>
        <w:ind w:firstLine="851"/>
        <w:contextualSpacing/>
        <w:jc w:val="both"/>
        <w:rPr>
          <w:rFonts w:eastAsia="SimSun"/>
          <w:sz w:val="28"/>
          <w:szCs w:val="28"/>
        </w:rPr>
      </w:pPr>
      <w:r w:rsidRPr="00123A70">
        <w:rPr>
          <w:rFonts w:eastAsia="SimSun"/>
          <w:sz w:val="28"/>
          <w:szCs w:val="28"/>
          <w:lang w:val="x-none"/>
        </w:rPr>
        <w:t>К заявлению прилагаются следующие документы:</w:t>
      </w:r>
    </w:p>
    <w:p w:rsidR="00BD7069" w:rsidRPr="00123A70" w:rsidRDefault="00BD7069" w:rsidP="00BD7069">
      <w:pPr>
        <w:jc w:val="both"/>
        <w:rPr>
          <w:sz w:val="28"/>
          <w:szCs w:val="28"/>
        </w:rPr>
      </w:pPr>
      <w:r w:rsidRPr="00123A70">
        <w:rPr>
          <w:sz w:val="28"/>
          <w:szCs w:val="28"/>
        </w:rPr>
        <w:lastRenderedPageBreak/>
        <w:t>На свободном месте</w:t>
      </w:r>
    </w:p>
    <w:p w:rsidR="00BD7069" w:rsidRPr="00123A70" w:rsidRDefault="00BD7069" w:rsidP="00BD7069">
      <w:pPr>
        <w:ind w:firstLine="708"/>
        <w:jc w:val="both"/>
        <w:rPr>
          <w:sz w:val="28"/>
          <w:szCs w:val="28"/>
        </w:rPr>
      </w:pPr>
      <w:r w:rsidRPr="00123A70">
        <w:rPr>
          <w:sz w:val="28"/>
          <w:szCs w:val="28"/>
        </w:rPr>
        <w:t xml:space="preserve">а)  копия свидетельство о смерти умершего. </w:t>
      </w:r>
    </w:p>
    <w:p w:rsidR="00BD7069" w:rsidRPr="00123A70" w:rsidRDefault="00BD7069" w:rsidP="00BD7069">
      <w:pPr>
        <w:rPr>
          <w:sz w:val="28"/>
          <w:szCs w:val="28"/>
        </w:rPr>
      </w:pPr>
      <w:r w:rsidRPr="00123A70">
        <w:rPr>
          <w:sz w:val="28"/>
          <w:szCs w:val="28"/>
        </w:rPr>
        <w:t>В родовое захоронение</w:t>
      </w:r>
    </w:p>
    <w:p w:rsidR="00BD7069" w:rsidRPr="00123A70" w:rsidRDefault="00BD7069" w:rsidP="00BD7069">
      <w:pPr>
        <w:rPr>
          <w:sz w:val="28"/>
          <w:szCs w:val="28"/>
        </w:rPr>
      </w:pPr>
      <w:r w:rsidRPr="00123A70">
        <w:rPr>
          <w:sz w:val="28"/>
          <w:szCs w:val="28"/>
        </w:rPr>
        <w:tab/>
        <w:t>а) документы указанные в пункте №1</w:t>
      </w:r>
    </w:p>
    <w:p w:rsidR="00BD7069" w:rsidRPr="00123A70" w:rsidRDefault="00BD7069" w:rsidP="00BD7069">
      <w:pPr>
        <w:rPr>
          <w:sz w:val="28"/>
          <w:szCs w:val="28"/>
        </w:rPr>
      </w:pPr>
      <w:r w:rsidRPr="00123A70">
        <w:rPr>
          <w:sz w:val="28"/>
          <w:szCs w:val="28"/>
        </w:rPr>
        <w:t xml:space="preserve"> </w:t>
      </w:r>
      <w:r w:rsidRPr="00123A70">
        <w:rPr>
          <w:sz w:val="28"/>
          <w:szCs w:val="28"/>
        </w:rPr>
        <w:tab/>
        <w:t>б) свидетельство о смерти ранее похороненного родственника.</w:t>
      </w:r>
    </w:p>
    <w:p w:rsidR="00BD7069" w:rsidRPr="00123A70" w:rsidRDefault="00BD7069" w:rsidP="00BD7069">
      <w:pPr>
        <w:rPr>
          <w:sz w:val="28"/>
          <w:szCs w:val="28"/>
        </w:rPr>
      </w:pPr>
      <w:r w:rsidRPr="00123A70">
        <w:rPr>
          <w:sz w:val="28"/>
          <w:szCs w:val="28"/>
        </w:rPr>
        <w:tab/>
        <w:t xml:space="preserve">в) документы подтверждающее родство умершего с ранее захороненным. </w:t>
      </w:r>
    </w:p>
    <w:p w:rsidR="00BD7069" w:rsidRPr="00123A70" w:rsidRDefault="00BD7069" w:rsidP="00BD7069">
      <w:pPr>
        <w:rPr>
          <w:sz w:val="28"/>
          <w:szCs w:val="28"/>
        </w:rPr>
      </w:pPr>
      <w:r w:rsidRPr="00123A70">
        <w:rPr>
          <w:sz w:val="28"/>
          <w:szCs w:val="28"/>
        </w:rPr>
        <w:tab/>
        <w:t>г) письменное согласие родственников, в случае захоронения других родственников (в произвольной форме).</w:t>
      </w:r>
    </w:p>
    <w:p w:rsidR="00BD7069" w:rsidRPr="00123A70" w:rsidRDefault="00BD7069" w:rsidP="00BD7069">
      <w:pPr>
        <w:ind w:firstLine="851"/>
        <w:jc w:val="both"/>
        <w:rPr>
          <w:sz w:val="28"/>
          <w:szCs w:val="28"/>
        </w:rPr>
      </w:pPr>
      <w:r w:rsidRPr="00123A70">
        <w:rPr>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BD7069" w:rsidRPr="00123A70" w:rsidRDefault="00BD7069" w:rsidP="00BD7069">
      <w:pPr>
        <w:ind w:firstLine="851"/>
        <w:jc w:val="both"/>
        <w:rPr>
          <w:sz w:val="28"/>
          <w:szCs w:val="28"/>
        </w:rPr>
      </w:pPr>
      <w:r w:rsidRPr="00123A70">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D7069" w:rsidRPr="00123A70" w:rsidRDefault="00BD7069" w:rsidP="00BD7069">
      <w:pPr>
        <w:ind w:firstLine="851"/>
        <w:jc w:val="both"/>
        <w:rPr>
          <w:sz w:val="28"/>
          <w:szCs w:val="28"/>
        </w:rPr>
      </w:pPr>
      <w:r w:rsidRPr="00123A70">
        <w:rPr>
          <w:sz w:val="28"/>
          <w:szCs w:val="28"/>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BD7069" w:rsidRPr="00123A70" w:rsidRDefault="00BD7069" w:rsidP="00BD7069">
      <w:pPr>
        <w:ind w:firstLine="851"/>
        <w:jc w:val="both"/>
        <w:rPr>
          <w:sz w:val="28"/>
          <w:szCs w:val="28"/>
        </w:rPr>
      </w:pPr>
      <w:r w:rsidRPr="00123A70">
        <w:rPr>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BD7069" w:rsidRPr="00123A70" w:rsidRDefault="00BD7069" w:rsidP="00BD7069">
      <w:pPr>
        <w:ind w:firstLine="851"/>
        <w:jc w:val="both"/>
        <w:rPr>
          <w:sz w:val="28"/>
          <w:szCs w:val="28"/>
        </w:rPr>
      </w:pPr>
      <w:r w:rsidRPr="00123A70">
        <w:rPr>
          <w:sz w:val="28"/>
          <w:szCs w:val="28"/>
        </w:rPr>
        <w:t>2.8. 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BD7069" w:rsidRPr="00123A70" w:rsidRDefault="00BD7069" w:rsidP="00BD7069">
      <w:pPr>
        <w:ind w:firstLine="851"/>
        <w:jc w:val="both"/>
        <w:rPr>
          <w:sz w:val="28"/>
          <w:szCs w:val="28"/>
        </w:rPr>
      </w:pPr>
      <w:r w:rsidRPr="00123A70">
        <w:rPr>
          <w:sz w:val="28"/>
          <w:szCs w:val="28"/>
        </w:rPr>
        <w:t>2.9. Документы, необходимые для предоставления муниципальной услуги, предоставляются заявителем следующими способами:</w:t>
      </w:r>
    </w:p>
    <w:p w:rsidR="00BD7069" w:rsidRPr="00123A70" w:rsidRDefault="00BD7069" w:rsidP="00BD7069">
      <w:pPr>
        <w:ind w:firstLine="851"/>
        <w:jc w:val="both"/>
        <w:rPr>
          <w:sz w:val="28"/>
          <w:szCs w:val="28"/>
        </w:rPr>
      </w:pPr>
      <w:r w:rsidRPr="00123A70">
        <w:rPr>
          <w:sz w:val="28"/>
          <w:szCs w:val="28"/>
        </w:rPr>
        <w:t>- лично (в Орган, УЖКХ, МФЦ);</w:t>
      </w:r>
    </w:p>
    <w:p w:rsidR="00BD7069" w:rsidRPr="00123A70" w:rsidRDefault="00BD7069" w:rsidP="00BD7069">
      <w:pPr>
        <w:ind w:firstLine="851"/>
        <w:jc w:val="both"/>
        <w:rPr>
          <w:sz w:val="28"/>
          <w:szCs w:val="28"/>
        </w:rPr>
      </w:pPr>
      <w:r w:rsidRPr="00123A70">
        <w:rPr>
          <w:sz w:val="28"/>
          <w:szCs w:val="28"/>
        </w:rPr>
        <w:t>- посредством  почтового  отправления (в Орган, УЖКХ).</w:t>
      </w:r>
    </w:p>
    <w:p w:rsidR="00BD7069" w:rsidRPr="00123A70" w:rsidRDefault="00BD7069" w:rsidP="00D506BE">
      <w:pPr>
        <w:widowControl/>
        <w:ind w:firstLine="709"/>
        <w:jc w:val="both"/>
        <w:outlineLvl w:val="1"/>
        <w:rPr>
          <w:spacing w:val="-1"/>
          <w:sz w:val="28"/>
          <w:szCs w:val="28"/>
        </w:rPr>
      </w:pPr>
    </w:p>
    <w:p w:rsidR="00BD7069" w:rsidRPr="00123A70" w:rsidRDefault="00BD7069" w:rsidP="00BD7069">
      <w:pPr>
        <w:jc w:val="center"/>
        <w:rPr>
          <w:b/>
          <w:bCs/>
          <w:sz w:val="28"/>
          <w:szCs w:val="28"/>
        </w:rPr>
      </w:pPr>
      <w:r w:rsidRPr="00123A7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D7069" w:rsidRPr="00123A70" w:rsidRDefault="00BD7069" w:rsidP="00BD7069">
      <w:pPr>
        <w:ind w:firstLine="851"/>
        <w:jc w:val="both"/>
        <w:rPr>
          <w:sz w:val="28"/>
          <w:szCs w:val="28"/>
        </w:rPr>
      </w:pPr>
    </w:p>
    <w:p w:rsidR="00BD7069" w:rsidRPr="00123A70" w:rsidRDefault="00BD7069" w:rsidP="00BD7069">
      <w:pPr>
        <w:ind w:firstLine="851"/>
        <w:jc w:val="both"/>
        <w:rPr>
          <w:sz w:val="28"/>
          <w:szCs w:val="28"/>
        </w:rPr>
      </w:pPr>
      <w:r w:rsidRPr="00123A70">
        <w:rPr>
          <w:sz w:val="28"/>
          <w:szCs w:val="28"/>
        </w:rPr>
        <w:t xml:space="preserve">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 </w:t>
      </w:r>
    </w:p>
    <w:p w:rsidR="00BD7069" w:rsidRPr="00123A70" w:rsidRDefault="00BD7069" w:rsidP="00BD7069">
      <w:pPr>
        <w:jc w:val="both"/>
        <w:rPr>
          <w:bCs/>
          <w:sz w:val="28"/>
          <w:szCs w:val="28"/>
        </w:rPr>
      </w:pPr>
    </w:p>
    <w:p w:rsidR="00BD7069" w:rsidRPr="00123A70" w:rsidRDefault="00BD7069" w:rsidP="00BD7069">
      <w:pPr>
        <w:ind w:firstLine="709"/>
        <w:jc w:val="center"/>
        <w:rPr>
          <w:sz w:val="28"/>
          <w:szCs w:val="28"/>
        </w:rPr>
      </w:pPr>
      <w:r w:rsidRPr="00123A70">
        <w:rPr>
          <w:b/>
          <w:sz w:val="28"/>
          <w:szCs w:val="28"/>
          <w:highlight w:val="yellow"/>
        </w:rPr>
        <w:lastRenderedPageBreak/>
        <w:t>Указание на запрет требований и действий в отношении заявителя</w:t>
      </w:r>
    </w:p>
    <w:p w:rsidR="00BD7069" w:rsidRPr="00123A70" w:rsidRDefault="00BD7069" w:rsidP="00BD7069">
      <w:pPr>
        <w:jc w:val="both"/>
        <w:rPr>
          <w:b/>
          <w:sz w:val="28"/>
          <w:szCs w:val="28"/>
        </w:rPr>
      </w:pPr>
    </w:p>
    <w:p w:rsidR="00BD7069" w:rsidRPr="00123A70" w:rsidRDefault="00BD7069" w:rsidP="00BD7069">
      <w:pPr>
        <w:ind w:firstLine="709"/>
        <w:jc w:val="both"/>
        <w:rPr>
          <w:sz w:val="28"/>
          <w:szCs w:val="28"/>
          <w:highlight w:val="yellow"/>
        </w:rPr>
      </w:pPr>
      <w:r w:rsidRPr="00123A70">
        <w:rPr>
          <w:sz w:val="28"/>
          <w:szCs w:val="28"/>
          <w:highlight w:val="yellow"/>
        </w:rPr>
        <w:t>2.11. Запрещается:</w:t>
      </w:r>
    </w:p>
    <w:p w:rsidR="00BD7069" w:rsidRPr="00123A70" w:rsidRDefault="00BD7069" w:rsidP="00BD7069">
      <w:pPr>
        <w:ind w:firstLine="709"/>
        <w:jc w:val="both"/>
        <w:rPr>
          <w:sz w:val="28"/>
          <w:szCs w:val="28"/>
          <w:highlight w:val="yellow"/>
        </w:rPr>
      </w:pPr>
      <w:r w:rsidRPr="00123A70">
        <w:rPr>
          <w:sz w:val="28"/>
          <w:szCs w:val="28"/>
          <w:highlight w:val="yellow"/>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D7069" w:rsidRPr="00123A70" w:rsidRDefault="00BD7069" w:rsidP="00BD7069">
      <w:pPr>
        <w:ind w:firstLine="709"/>
        <w:jc w:val="both"/>
        <w:rPr>
          <w:sz w:val="28"/>
          <w:szCs w:val="28"/>
          <w:highlight w:val="yellow"/>
        </w:rPr>
      </w:pPr>
      <w:r w:rsidRPr="00123A70">
        <w:rPr>
          <w:sz w:val="28"/>
          <w:szCs w:val="28"/>
          <w:highlight w:val="yellow"/>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23A70">
          <w:rPr>
            <w:sz w:val="28"/>
            <w:szCs w:val="28"/>
            <w:highlight w:val="yellow"/>
          </w:rPr>
          <w:t>части 6 статьи 7</w:t>
        </w:r>
      </w:hyperlink>
      <w:r w:rsidRPr="00123A70">
        <w:rPr>
          <w:sz w:val="28"/>
          <w:szCs w:val="28"/>
          <w:highlight w:val="yellow"/>
        </w:rPr>
        <w:t xml:space="preserve"> Федерального закона от 27 июля 2010 г. № 210-ФЗ «Об организации предоставления государственных и муниципальных услуг»;</w:t>
      </w:r>
    </w:p>
    <w:p w:rsidR="00BD7069" w:rsidRPr="00123A70" w:rsidRDefault="00BD7069" w:rsidP="00BD7069">
      <w:pPr>
        <w:ind w:firstLine="709"/>
        <w:jc w:val="both"/>
        <w:rPr>
          <w:sz w:val="28"/>
          <w:szCs w:val="28"/>
          <w:highlight w:val="yellow"/>
        </w:rPr>
      </w:pPr>
      <w:r w:rsidRPr="00123A70">
        <w:rPr>
          <w:sz w:val="28"/>
          <w:szCs w:val="28"/>
          <w:highlight w:val="yellow"/>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BD7069" w:rsidRPr="00123A70" w:rsidRDefault="00BD7069" w:rsidP="00BD7069">
      <w:pPr>
        <w:ind w:firstLine="709"/>
        <w:jc w:val="both"/>
        <w:rPr>
          <w:sz w:val="28"/>
          <w:szCs w:val="28"/>
          <w:highlight w:val="yellow"/>
        </w:rPr>
      </w:pPr>
      <w:r w:rsidRPr="00123A70">
        <w:rPr>
          <w:sz w:val="28"/>
          <w:szCs w:val="28"/>
          <w:highlight w:val="yellow"/>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BD7069" w:rsidRPr="00123A70" w:rsidRDefault="00BD7069" w:rsidP="00BD7069">
      <w:pPr>
        <w:ind w:firstLine="709"/>
        <w:jc w:val="both"/>
        <w:rPr>
          <w:sz w:val="28"/>
          <w:szCs w:val="28"/>
          <w:highlight w:val="yellow"/>
        </w:rPr>
      </w:pPr>
      <w:r w:rsidRPr="00123A70">
        <w:rPr>
          <w:sz w:val="28"/>
          <w:szCs w:val="28"/>
          <w:highlight w:val="yellow"/>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7069" w:rsidRPr="00123A70" w:rsidRDefault="00BD7069" w:rsidP="00BD7069">
      <w:pPr>
        <w:ind w:firstLine="709"/>
        <w:jc w:val="both"/>
        <w:rPr>
          <w:sz w:val="28"/>
          <w:szCs w:val="28"/>
          <w:highlight w:val="yellow"/>
        </w:rPr>
      </w:pPr>
      <w:r w:rsidRPr="00123A70">
        <w:rPr>
          <w:sz w:val="28"/>
          <w:szCs w:val="28"/>
          <w:highlight w:val="yellow"/>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7069" w:rsidRPr="00123A70" w:rsidRDefault="00BD7069" w:rsidP="00BD7069">
      <w:pPr>
        <w:ind w:firstLine="709"/>
        <w:jc w:val="both"/>
        <w:rPr>
          <w:sz w:val="28"/>
          <w:szCs w:val="28"/>
          <w:highlight w:val="yellow"/>
        </w:rPr>
      </w:pPr>
      <w:r w:rsidRPr="00123A70">
        <w:rPr>
          <w:sz w:val="28"/>
          <w:szCs w:val="28"/>
          <w:highlight w:val="yellow"/>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7069" w:rsidRPr="00123A70" w:rsidRDefault="00BD7069" w:rsidP="00BD7069">
      <w:pPr>
        <w:ind w:firstLine="709"/>
        <w:jc w:val="both"/>
        <w:rPr>
          <w:sz w:val="28"/>
          <w:szCs w:val="28"/>
          <w:highlight w:val="yellow"/>
        </w:rPr>
      </w:pPr>
      <w:r w:rsidRPr="00123A70">
        <w:rPr>
          <w:sz w:val="28"/>
          <w:szCs w:val="28"/>
          <w:highlight w:val="yellow"/>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123A70">
        <w:rPr>
          <w:sz w:val="28"/>
          <w:szCs w:val="28"/>
          <w:highlight w:val="yellow"/>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7069" w:rsidRPr="00123A70" w:rsidRDefault="00BD7069" w:rsidP="00BD7069">
      <w:pPr>
        <w:ind w:firstLine="709"/>
        <w:jc w:val="both"/>
        <w:rPr>
          <w:sz w:val="28"/>
          <w:szCs w:val="28"/>
          <w:highlight w:val="yellow"/>
        </w:rPr>
      </w:pPr>
      <w:r w:rsidRPr="00123A70">
        <w:rPr>
          <w:sz w:val="28"/>
          <w:szCs w:val="28"/>
          <w:highlight w:val="yellow"/>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7069" w:rsidRPr="00123A70" w:rsidRDefault="00BD7069" w:rsidP="00BD7069">
      <w:pPr>
        <w:ind w:firstLine="709"/>
        <w:jc w:val="both"/>
        <w:rPr>
          <w:sz w:val="28"/>
          <w:szCs w:val="28"/>
        </w:rPr>
      </w:pPr>
      <w:r w:rsidRPr="00123A70">
        <w:rPr>
          <w:sz w:val="28"/>
          <w:szCs w:val="28"/>
          <w:highlight w:val="yellow"/>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7069" w:rsidRPr="00123A70" w:rsidRDefault="00BD7069" w:rsidP="00D506BE">
      <w:pPr>
        <w:widowControl/>
        <w:ind w:firstLine="709"/>
        <w:jc w:val="both"/>
        <w:outlineLvl w:val="1"/>
        <w:rPr>
          <w:spacing w:val="-1"/>
          <w:sz w:val="28"/>
          <w:szCs w:val="28"/>
        </w:rPr>
      </w:pPr>
    </w:p>
    <w:p w:rsidR="00BD7069" w:rsidRPr="00123A70" w:rsidRDefault="00BD7069" w:rsidP="00BD7069">
      <w:pPr>
        <w:ind w:firstLine="709"/>
        <w:jc w:val="center"/>
        <w:rPr>
          <w:b/>
          <w:sz w:val="28"/>
          <w:szCs w:val="28"/>
        </w:rPr>
      </w:pPr>
      <w:r w:rsidRPr="00123A70">
        <w:rPr>
          <w:b/>
          <w:sz w:val="28"/>
          <w:szCs w:val="28"/>
          <w:highlight w:val="yellow"/>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123A70">
        <w:rPr>
          <w:sz w:val="28"/>
          <w:szCs w:val="28"/>
          <w:highlight w:val="yellow"/>
        </w:rPr>
        <w:t xml:space="preserve"> </w:t>
      </w:r>
      <w:r w:rsidRPr="00123A70">
        <w:rPr>
          <w:b/>
          <w:sz w:val="28"/>
          <w:szCs w:val="28"/>
          <w:highlight w:val="yellow"/>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D7069" w:rsidRPr="00123A70" w:rsidRDefault="00BD7069" w:rsidP="00BD7069">
      <w:pPr>
        <w:ind w:firstLine="709"/>
        <w:jc w:val="both"/>
        <w:rPr>
          <w:sz w:val="28"/>
          <w:szCs w:val="28"/>
        </w:rPr>
      </w:pPr>
    </w:p>
    <w:p w:rsidR="00BD7069" w:rsidRPr="00123A70" w:rsidRDefault="00BD7069" w:rsidP="00BD7069">
      <w:pPr>
        <w:ind w:firstLine="851"/>
        <w:jc w:val="both"/>
        <w:rPr>
          <w:rFonts w:eastAsia="Calibri"/>
          <w:sz w:val="28"/>
          <w:szCs w:val="28"/>
          <w:lang w:eastAsia="en-US"/>
        </w:rPr>
      </w:pPr>
      <w:r w:rsidRPr="00123A70">
        <w:rPr>
          <w:sz w:val="28"/>
          <w:szCs w:val="28"/>
        </w:rPr>
        <w:t xml:space="preserve">2.13. </w:t>
      </w:r>
      <w:bookmarkStart w:id="0" w:name="Par178"/>
      <w:bookmarkEnd w:id="0"/>
      <w:r w:rsidRPr="00123A70">
        <w:rPr>
          <w:sz w:val="28"/>
          <w:szCs w:val="28"/>
        </w:rPr>
        <w:t>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123A70">
        <w:rPr>
          <w:i/>
          <w:sz w:val="28"/>
          <w:szCs w:val="28"/>
        </w:rPr>
        <w:t>.</w:t>
      </w:r>
      <w:r w:rsidRPr="00123A70">
        <w:rPr>
          <w:sz w:val="28"/>
          <w:szCs w:val="28"/>
        </w:rPr>
        <w:t xml:space="preserve"> </w:t>
      </w:r>
    </w:p>
    <w:p w:rsidR="00262E45" w:rsidRPr="00123A70" w:rsidRDefault="00262E45" w:rsidP="00262E45">
      <w:pPr>
        <w:ind w:firstLine="851"/>
        <w:jc w:val="both"/>
        <w:rPr>
          <w:sz w:val="28"/>
          <w:szCs w:val="28"/>
        </w:rPr>
      </w:pPr>
      <w:r w:rsidRPr="00123A70">
        <w:rPr>
          <w:sz w:val="28"/>
          <w:szCs w:val="28"/>
        </w:rPr>
        <w:t xml:space="preserve">2.14. Основаниями для отказа в предоставлении муниципальной услуги являются: </w:t>
      </w:r>
    </w:p>
    <w:p w:rsidR="00262E45" w:rsidRPr="00123A70" w:rsidRDefault="00262E45" w:rsidP="00262E45">
      <w:pPr>
        <w:widowControl/>
        <w:ind w:firstLine="709"/>
        <w:jc w:val="both"/>
        <w:outlineLvl w:val="1"/>
        <w:rPr>
          <w:i/>
          <w:spacing w:val="-1"/>
          <w:sz w:val="28"/>
          <w:szCs w:val="28"/>
        </w:rPr>
      </w:pPr>
      <w:r w:rsidRPr="00123A70">
        <w:rPr>
          <w:i/>
          <w:spacing w:val="-1"/>
          <w:sz w:val="28"/>
          <w:szCs w:val="28"/>
        </w:rPr>
        <w:t>-</w:t>
      </w:r>
      <w:r w:rsidRPr="00123A70">
        <w:rPr>
          <w:spacing w:val="-1"/>
          <w:sz w:val="28"/>
          <w:szCs w:val="28"/>
        </w:rPr>
        <w:t xml:space="preserve"> отсутствие свободного участка земли или могилы ранее умершего близкого родственника или супруга в указанном месте погребения</w:t>
      </w:r>
      <w:r w:rsidRPr="00123A70">
        <w:rPr>
          <w:i/>
          <w:spacing w:val="-1"/>
          <w:sz w:val="28"/>
          <w:szCs w:val="28"/>
        </w:rPr>
        <w:t>;</w:t>
      </w:r>
    </w:p>
    <w:p w:rsidR="00262E45" w:rsidRPr="00123A70" w:rsidRDefault="00262E45" w:rsidP="00262E45">
      <w:pPr>
        <w:ind w:firstLine="851"/>
        <w:contextualSpacing/>
        <w:jc w:val="both"/>
        <w:rPr>
          <w:rFonts w:eastAsia="SimSun"/>
          <w:sz w:val="28"/>
          <w:szCs w:val="28"/>
          <w:lang w:val="x-none"/>
        </w:rPr>
      </w:pPr>
      <w:r w:rsidRPr="00123A70">
        <w:rPr>
          <w:sz w:val="28"/>
          <w:szCs w:val="28"/>
          <w:lang w:val="x-none"/>
        </w:rPr>
        <w:t>- представление неполного пакета документов, указанных в пункте 2.</w:t>
      </w:r>
      <w:r w:rsidRPr="00123A70">
        <w:rPr>
          <w:sz w:val="28"/>
          <w:szCs w:val="28"/>
        </w:rPr>
        <w:t>6.</w:t>
      </w:r>
      <w:r w:rsidRPr="00123A70">
        <w:rPr>
          <w:sz w:val="28"/>
          <w:szCs w:val="28"/>
          <w:lang w:val="x-none"/>
        </w:rPr>
        <w:t xml:space="preserve"> настоящего административного регламента;</w:t>
      </w:r>
      <w:r w:rsidRPr="00123A70">
        <w:rPr>
          <w:rFonts w:eastAsia="SimSun"/>
          <w:sz w:val="28"/>
          <w:szCs w:val="28"/>
          <w:lang w:val="x-none"/>
        </w:rPr>
        <w:t xml:space="preserve"> </w:t>
      </w:r>
    </w:p>
    <w:p w:rsidR="00262E45" w:rsidRPr="00123A70" w:rsidRDefault="00262E45" w:rsidP="00262E45">
      <w:pPr>
        <w:ind w:firstLine="851"/>
        <w:jc w:val="both"/>
        <w:rPr>
          <w:sz w:val="28"/>
          <w:szCs w:val="28"/>
        </w:rPr>
      </w:pPr>
      <w:r w:rsidRPr="00123A70">
        <w:rPr>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262E45" w:rsidRPr="00123A70" w:rsidRDefault="00262E45" w:rsidP="00262E45">
      <w:pPr>
        <w:ind w:firstLine="851"/>
        <w:jc w:val="both"/>
        <w:rPr>
          <w:sz w:val="28"/>
          <w:szCs w:val="28"/>
        </w:rPr>
      </w:pPr>
    </w:p>
    <w:p w:rsidR="00262E45" w:rsidRPr="00123A70" w:rsidRDefault="00262E45" w:rsidP="00262E45">
      <w:pPr>
        <w:jc w:val="center"/>
        <w:outlineLvl w:val="2"/>
        <w:rPr>
          <w:b/>
          <w:sz w:val="28"/>
          <w:szCs w:val="28"/>
        </w:rPr>
      </w:pPr>
      <w:r w:rsidRPr="00123A70">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262E45" w:rsidRPr="00123A70" w:rsidRDefault="00262E45" w:rsidP="00262E45">
      <w:pPr>
        <w:jc w:val="center"/>
        <w:outlineLvl w:val="2"/>
        <w:rPr>
          <w:b/>
          <w:sz w:val="28"/>
          <w:szCs w:val="28"/>
        </w:rPr>
      </w:pPr>
      <w:r w:rsidRPr="00123A70">
        <w:rPr>
          <w:b/>
          <w:sz w:val="28"/>
          <w:szCs w:val="28"/>
        </w:rPr>
        <w:t>в предоставлении муниципальной услуги</w:t>
      </w:r>
    </w:p>
    <w:p w:rsidR="00262E45" w:rsidRPr="00123A70" w:rsidRDefault="00262E45" w:rsidP="00262E45">
      <w:pPr>
        <w:jc w:val="both"/>
        <w:outlineLvl w:val="2"/>
        <w:rPr>
          <w:sz w:val="28"/>
          <w:szCs w:val="28"/>
        </w:rPr>
      </w:pPr>
    </w:p>
    <w:p w:rsidR="00262E45" w:rsidRPr="00123A70" w:rsidRDefault="00262E45" w:rsidP="00262E45">
      <w:pPr>
        <w:ind w:firstLine="851"/>
        <w:jc w:val="both"/>
        <w:rPr>
          <w:iCs/>
          <w:sz w:val="28"/>
          <w:szCs w:val="28"/>
        </w:rPr>
      </w:pPr>
      <w:r w:rsidRPr="00123A70">
        <w:rPr>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262E45" w:rsidRPr="00123A70" w:rsidRDefault="00262E45" w:rsidP="00262E45">
      <w:pPr>
        <w:ind w:firstLine="709"/>
        <w:jc w:val="both"/>
        <w:rPr>
          <w:sz w:val="28"/>
          <w:szCs w:val="28"/>
        </w:rPr>
      </w:pPr>
    </w:p>
    <w:p w:rsidR="00262E45" w:rsidRPr="00123A70" w:rsidRDefault="00262E45" w:rsidP="00262E45">
      <w:pPr>
        <w:jc w:val="center"/>
        <w:outlineLvl w:val="2"/>
        <w:rPr>
          <w:b/>
          <w:sz w:val="28"/>
          <w:szCs w:val="28"/>
        </w:rPr>
      </w:pPr>
      <w:r w:rsidRPr="00123A70">
        <w:rPr>
          <w:b/>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262E45" w:rsidRPr="00123A70" w:rsidRDefault="00262E45" w:rsidP="00262E45">
      <w:pPr>
        <w:jc w:val="both"/>
        <w:rPr>
          <w:sz w:val="28"/>
          <w:szCs w:val="28"/>
        </w:rPr>
      </w:pPr>
    </w:p>
    <w:p w:rsidR="00262E45" w:rsidRPr="00123A70" w:rsidRDefault="00262E45" w:rsidP="00262E45">
      <w:pPr>
        <w:ind w:firstLine="851"/>
        <w:jc w:val="both"/>
        <w:rPr>
          <w:rFonts w:eastAsia="Calibri"/>
          <w:sz w:val="28"/>
          <w:szCs w:val="28"/>
          <w:lang w:eastAsia="en-US"/>
        </w:rPr>
      </w:pPr>
      <w:r w:rsidRPr="00123A70">
        <w:rPr>
          <w:sz w:val="28"/>
          <w:szCs w:val="28"/>
        </w:rPr>
        <w:t>2.17. Муниципальная услуга предоставляется заявителям бесплатно.</w:t>
      </w:r>
    </w:p>
    <w:p w:rsidR="00262E45" w:rsidRPr="00123A70" w:rsidRDefault="00262E45" w:rsidP="00262E45">
      <w:pPr>
        <w:jc w:val="both"/>
        <w:rPr>
          <w:sz w:val="28"/>
          <w:szCs w:val="28"/>
        </w:rPr>
      </w:pPr>
    </w:p>
    <w:p w:rsidR="00262E45" w:rsidRPr="00123A70" w:rsidRDefault="00262E45" w:rsidP="00262E45">
      <w:pPr>
        <w:jc w:val="center"/>
        <w:outlineLvl w:val="2"/>
        <w:rPr>
          <w:b/>
          <w:sz w:val="28"/>
          <w:szCs w:val="28"/>
        </w:rPr>
      </w:pPr>
    </w:p>
    <w:p w:rsidR="00262E45" w:rsidRPr="00123A70" w:rsidRDefault="00262E45" w:rsidP="00262E45">
      <w:pPr>
        <w:jc w:val="center"/>
        <w:outlineLvl w:val="2"/>
        <w:rPr>
          <w:b/>
          <w:sz w:val="28"/>
          <w:szCs w:val="28"/>
        </w:rPr>
      </w:pPr>
      <w:r w:rsidRPr="00123A70">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62E45" w:rsidRPr="00123A70" w:rsidRDefault="00262E45" w:rsidP="00262E45">
      <w:pPr>
        <w:jc w:val="both"/>
        <w:rPr>
          <w:sz w:val="28"/>
          <w:szCs w:val="28"/>
        </w:rPr>
      </w:pPr>
    </w:p>
    <w:p w:rsidR="00262E45" w:rsidRPr="00123A70" w:rsidRDefault="00262E45" w:rsidP="00262E45">
      <w:pPr>
        <w:ind w:firstLine="851"/>
        <w:jc w:val="both"/>
        <w:rPr>
          <w:rFonts w:eastAsia="Calibri"/>
          <w:sz w:val="28"/>
          <w:szCs w:val="28"/>
          <w:lang w:eastAsia="en-US"/>
        </w:rPr>
      </w:pPr>
      <w:r w:rsidRPr="00123A70">
        <w:rPr>
          <w:sz w:val="28"/>
          <w:szCs w:val="28"/>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62E45" w:rsidRPr="00123A70" w:rsidRDefault="00262E45" w:rsidP="00262E45">
      <w:pPr>
        <w:jc w:val="both"/>
        <w:rPr>
          <w:sz w:val="28"/>
          <w:szCs w:val="28"/>
        </w:rPr>
      </w:pPr>
    </w:p>
    <w:p w:rsidR="00262E45" w:rsidRPr="00123A70" w:rsidRDefault="00262E45" w:rsidP="00262E45">
      <w:pPr>
        <w:jc w:val="center"/>
        <w:rPr>
          <w:b/>
          <w:bCs/>
          <w:sz w:val="28"/>
          <w:szCs w:val="28"/>
        </w:rPr>
      </w:pPr>
      <w:bookmarkStart w:id="1" w:name="Par162"/>
      <w:bookmarkEnd w:id="1"/>
      <w:r w:rsidRPr="00123A70">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62E45" w:rsidRPr="00123A70" w:rsidRDefault="00262E45" w:rsidP="00262E45">
      <w:pPr>
        <w:jc w:val="both"/>
        <w:rPr>
          <w:b/>
          <w:sz w:val="28"/>
          <w:szCs w:val="28"/>
        </w:rPr>
      </w:pPr>
    </w:p>
    <w:p w:rsidR="00262E45" w:rsidRPr="00123A70" w:rsidRDefault="00262E45" w:rsidP="00262E45">
      <w:pPr>
        <w:ind w:firstLine="851"/>
        <w:jc w:val="both"/>
        <w:rPr>
          <w:sz w:val="28"/>
          <w:szCs w:val="28"/>
        </w:rPr>
      </w:pPr>
      <w:r w:rsidRPr="00123A70">
        <w:rPr>
          <w:sz w:val="28"/>
          <w:szCs w:val="28"/>
        </w:rPr>
        <w:t>2.19. Максимальный срок ожидания в очереди при подаче запроса о предоставлении муниципальной услуги,</w:t>
      </w:r>
      <w:r w:rsidRPr="00123A70">
        <w:rPr>
          <w:bCs/>
          <w:sz w:val="28"/>
          <w:szCs w:val="28"/>
        </w:rPr>
        <w:t xml:space="preserve"> услуги, предоставляемой организацией, участвующей в предоставлении муниципальной услуги</w:t>
      </w:r>
      <w:r w:rsidRPr="00123A70">
        <w:rPr>
          <w:sz w:val="28"/>
          <w:szCs w:val="28"/>
        </w:rPr>
        <w:t xml:space="preserve"> и при получении результата предоставления муниципальной услуги, составляет не более 15 минут.</w:t>
      </w:r>
    </w:p>
    <w:p w:rsidR="00262E45" w:rsidRPr="00123A70" w:rsidRDefault="00262E45" w:rsidP="00262E45">
      <w:pPr>
        <w:jc w:val="both"/>
        <w:outlineLvl w:val="2"/>
        <w:rPr>
          <w:rFonts w:eastAsia="Calibri"/>
          <w:sz w:val="28"/>
          <w:szCs w:val="28"/>
          <w:lang w:eastAsia="en-US"/>
        </w:rPr>
      </w:pPr>
    </w:p>
    <w:p w:rsidR="00262E45" w:rsidRPr="00123A70" w:rsidRDefault="00262E45" w:rsidP="00262E45">
      <w:pPr>
        <w:jc w:val="center"/>
        <w:rPr>
          <w:b/>
          <w:sz w:val="28"/>
          <w:szCs w:val="28"/>
        </w:rPr>
      </w:pPr>
      <w:r w:rsidRPr="00123A70">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62E45" w:rsidRPr="00123A70" w:rsidRDefault="00262E45" w:rsidP="00262E45">
      <w:pPr>
        <w:jc w:val="both"/>
        <w:rPr>
          <w:b/>
          <w:sz w:val="28"/>
          <w:szCs w:val="28"/>
        </w:rPr>
      </w:pPr>
    </w:p>
    <w:p w:rsidR="00262E45" w:rsidRPr="00123A70" w:rsidRDefault="00262E45" w:rsidP="00262E45">
      <w:pPr>
        <w:ind w:firstLine="851"/>
        <w:jc w:val="both"/>
        <w:rPr>
          <w:sz w:val="28"/>
          <w:szCs w:val="28"/>
        </w:rPr>
      </w:pPr>
      <w:r w:rsidRPr="00123A70">
        <w:rPr>
          <w:sz w:val="28"/>
          <w:szCs w:val="28"/>
        </w:rPr>
        <w:t xml:space="preserve">2.20. Срок регистрации заявления заявителя о предоставлении муниципальной услуги осуществляется: </w:t>
      </w:r>
      <w:r w:rsidRPr="00123A70">
        <w:rPr>
          <w:i/>
          <w:sz w:val="28"/>
          <w:szCs w:val="28"/>
        </w:rPr>
        <w:t xml:space="preserve"> </w:t>
      </w:r>
    </w:p>
    <w:p w:rsidR="00262E45" w:rsidRPr="00123A70" w:rsidRDefault="00262E45" w:rsidP="00262E45">
      <w:pPr>
        <w:ind w:firstLine="851"/>
        <w:jc w:val="both"/>
        <w:rPr>
          <w:sz w:val="28"/>
          <w:szCs w:val="28"/>
        </w:rPr>
      </w:pPr>
      <w:r w:rsidRPr="00123A70">
        <w:rPr>
          <w:sz w:val="28"/>
          <w:szCs w:val="28"/>
        </w:rPr>
        <w:t>- в приемный день Органа, УЖКХ, – путем личного обращения;</w:t>
      </w:r>
    </w:p>
    <w:p w:rsidR="00262E45" w:rsidRPr="00123A70" w:rsidRDefault="00262E45" w:rsidP="00262E45">
      <w:pPr>
        <w:ind w:firstLine="851"/>
        <w:jc w:val="both"/>
        <w:rPr>
          <w:sz w:val="28"/>
          <w:szCs w:val="28"/>
        </w:rPr>
      </w:pPr>
      <w:r w:rsidRPr="00123A70">
        <w:rPr>
          <w:sz w:val="28"/>
          <w:szCs w:val="28"/>
        </w:rPr>
        <w:t>- в день их поступления в Орган, УЖКХ - посредством  почтового  отправления.</w:t>
      </w:r>
    </w:p>
    <w:p w:rsidR="00262E45" w:rsidRPr="00123A70" w:rsidRDefault="00262E45" w:rsidP="00262E45">
      <w:pPr>
        <w:ind w:firstLine="851"/>
        <w:jc w:val="both"/>
        <w:rPr>
          <w:sz w:val="28"/>
          <w:szCs w:val="28"/>
        </w:rPr>
      </w:pPr>
      <w:r w:rsidRPr="00123A70">
        <w:rPr>
          <w:sz w:val="28"/>
          <w:szCs w:val="28"/>
        </w:rPr>
        <w:t>Порядок приема и регистрации заявления о предоставлении муниципальной услуги предусмотрен в п. 3.3. настоящего административного регламента.</w:t>
      </w:r>
    </w:p>
    <w:p w:rsidR="00262E45" w:rsidRPr="00123A70" w:rsidRDefault="00262E45" w:rsidP="00262E45">
      <w:pPr>
        <w:ind w:firstLine="709"/>
        <w:jc w:val="center"/>
        <w:rPr>
          <w:b/>
          <w:sz w:val="28"/>
          <w:szCs w:val="28"/>
        </w:rPr>
      </w:pPr>
    </w:p>
    <w:p w:rsidR="00262E45" w:rsidRPr="00123A70" w:rsidRDefault="00262E45" w:rsidP="00262E45">
      <w:pPr>
        <w:ind w:firstLine="709"/>
        <w:jc w:val="center"/>
        <w:rPr>
          <w:rFonts w:eastAsia="Calibri"/>
          <w:b/>
          <w:sz w:val="28"/>
          <w:szCs w:val="28"/>
        </w:rPr>
      </w:pPr>
      <w:r w:rsidRPr="00123A70">
        <w:rPr>
          <w:rFonts w:eastAsia="Calibri"/>
          <w:b/>
          <w:sz w:val="28"/>
          <w:szCs w:val="28"/>
          <w:highlight w:val="yellow"/>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w:t>
      </w:r>
      <w:r w:rsidRPr="00123A70">
        <w:rPr>
          <w:rFonts w:eastAsia="Calibri"/>
          <w:b/>
          <w:sz w:val="28"/>
          <w:szCs w:val="28"/>
          <w:highlight w:val="yellow"/>
        </w:rPr>
        <w:lastRenderedPageBreak/>
        <w:t>социальной защите инвалидов</w:t>
      </w:r>
    </w:p>
    <w:p w:rsidR="00262E45" w:rsidRPr="00123A70" w:rsidRDefault="00262E45" w:rsidP="00262E45">
      <w:pPr>
        <w:jc w:val="center"/>
        <w:rPr>
          <w:b/>
          <w:sz w:val="28"/>
          <w:szCs w:val="28"/>
        </w:rPr>
      </w:pPr>
    </w:p>
    <w:p w:rsidR="00262E45" w:rsidRPr="00123A70" w:rsidRDefault="00262E45" w:rsidP="00262E45">
      <w:pPr>
        <w:tabs>
          <w:tab w:val="left" w:pos="709"/>
        </w:tabs>
        <w:ind w:firstLine="851"/>
        <w:jc w:val="both"/>
        <w:rPr>
          <w:b/>
          <w:sz w:val="28"/>
          <w:szCs w:val="28"/>
        </w:rPr>
      </w:pPr>
    </w:p>
    <w:p w:rsidR="00262E45" w:rsidRPr="00123A70" w:rsidRDefault="00262E45" w:rsidP="00262E45">
      <w:pPr>
        <w:tabs>
          <w:tab w:val="left" w:pos="709"/>
        </w:tabs>
        <w:ind w:firstLine="851"/>
        <w:jc w:val="both"/>
        <w:rPr>
          <w:sz w:val="28"/>
          <w:szCs w:val="28"/>
        </w:rPr>
      </w:pPr>
      <w:r w:rsidRPr="00123A70">
        <w:rPr>
          <w:sz w:val="28"/>
          <w:szCs w:val="28"/>
        </w:rPr>
        <w:t>2.21. Здание (помещение) Органа, УЖКХ, оборудуется информационной табличкой (вывеской) с указанием полного наименования.</w:t>
      </w:r>
    </w:p>
    <w:p w:rsidR="00262E45" w:rsidRPr="00123A70" w:rsidRDefault="00262E45" w:rsidP="00262E45">
      <w:pPr>
        <w:tabs>
          <w:tab w:val="left" w:pos="709"/>
        </w:tabs>
        <w:ind w:firstLine="851"/>
        <w:jc w:val="both"/>
        <w:rPr>
          <w:sz w:val="28"/>
          <w:szCs w:val="28"/>
        </w:rPr>
      </w:pPr>
      <w:r w:rsidRPr="00123A70">
        <w:rPr>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262E45" w:rsidRPr="00123A70" w:rsidRDefault="00262E45" w:rsidP="00262E45">
      <w:pPr>
        <w:ind w:firstLine="851"/>
        <w:jc w:val="both"/>
        <w:rPr>
          <w:sz w:val="28"/>
          <w:szCs w:val="28"/>
        </w:rPr>
      </w:pPr>
      <w:r w:rsidRPr="00123A70">
        <w:rPr>
          <w:sz w:val="28"/>
          <w:szCs w:val="28"/>
        </w:rPr>
        <w:t>В соответствии с законодательством Российской Федерации о социальной защите инвалидов им, в частности, обеспечиваются:</w:t>
      </w:r>
    </w:p>
    <w:p w:rsidR="00262E45" w:rsidRPr="00123A70" w:rsidRDefault="00262E45" w:rsidP="00262E45">
      <w:pPr>
        <w:ind w:firstLine="851"/>
        <w:jc w:val="both"/>
        <w:rPr>
          <w:sz w:val="28"/>
          <w:szCs w:val="28"/>
        </w:rPr>
      </w:pPr>
      <w:r w:rsidRPr="00123A70">
        <w:rPr>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62E45" w:rsidRPr="00123A70" w:rsidRDefault="00262E45" w:rsidP="00262E45">
      <w:pPr>
        <w:ind w:firstLine="851"/>
        <w:jc w:val="both"/>
        <w:rPr>
          <w:sz w:val="28"/>
          <w:szCs w:val="28"/>
        </w:rPr>
      </w:pPr>
      <w:r w:rsidRPr="00123A70">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62E45" w:rsidRPr="00123A70" w:rsidRDefault="00262E45" w:rsidP="00262E45">
      <w:pPr>
        <w:ind w:firstLine="851"/>
        <w:jc w:val="both"/>
        <w:rPr>
          <w:sz w:val="28"/>
          <w:szCs w:val="28"/>
        </w:rPr>
      </w:pPr>
      <w:r w:rsidRPr="00123A70">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62E45" w:rsidRPr="00123A70" w:rsidRDefault="00262E45" w:rsidP="00262E45">
      <w:pPr>
        <w:ind w:firstLine="851"/>
        <w:jc w:val="both"/>
        <w:rPr>
          <w:sz w:val="28"/>
          <w:szCs w:val="28"/>
        </w:rPr>
      </w:pPr>
      <w:r w:rsidRPr="00123A70">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62E45" w:rsidRPr="00123A70" w:rsidRDefault="00262E45" w:rsidP="00262E45">
      <w:pPr>
        <w:ind w:firstLine="851"/>
        <w:jc w:val="both"/>
        <w:rPr>
          <w:sz w:val="28"/>
          <w:szCs w:val="28"/>
        </w:rPr>
      </w:pPr>
      <w:r w:rsidRPr="00123A70">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2E45" w:rsidRPr="00123A70" w:rsidRDefault="00262E45" w:rsidP="00262E45">
      <w:pPr>
        <w:ind w:firstLine="851"/>
        <w:jc w:val="both"/>
        <w:rPr>
          <w:sz w:val="28"/>
          <w:szCs w:val="28"/>
        </w:rPr>
      </w:pPr>
      <w:r w:rsidRPr="00123A70">
        <w:rPr>
          <w:sz w:val="28"/>
          <w:szCs w:val="28"/>
        </w:rPr>
        <w:t xml:space="preserve">- допуск </w:t>
      </w:r>
      <w:proofErr w:type="spellStart"/>
      <w:r w:rsidRPr="00123A70">
        <w:rPr>
          <w:sz w:val="28"/>
          <w:szCs w:val="28"/>
        </w:rPr>
        <w:t>сурдопереводчика</w:t>
      </w:r>
      <w:proofErr w:type="spellEnd"/>
      <w:r w:rsidRPr="00123A70">
        <w:rPr>
          <w:sz w:val="28"/>
          <w:szCs w:val="28"/>
        </w:rPr>
        <w:t xml:space="preserve"> и </w:t>
      </w:r>
      <w:proofErr w:type="spellStart"/>
      <w:r w:rsidRPr="00123A70">
        <w:rPr>
          <w:sz w:val="28"/>
          <w:szCs w:val="28"/>
        </w:rPr>
        <w:t>тифлосурдопереводчика</w:t>
      </w:r>
      <w:proofErr w:type="spellEnd"/>
      <w:r w:rsidRPr="00123A70">
        <w:rPr>
          <w:sz w:val="28"/>
          <w:szCs w:val="28"/>
        </w:rPr>
        <w:t>;</w:t>
      </w:r>
    </w:p>
    <w:p w:rsidR="00262E45" w:rsidRPr="00123A70" w:rsidRDefault="00262E45" w:rsidP="00262E45">
      <w:pPr>
        <w:ind w:firstLine="851"/>
        <w:jc w:val="both"/>
        <w:rPr>
          <w:sz w:val="28"/>
          <w:szCs w:val="28"/>
        </w:rPr>
      </w:pPr>
      <w:r w:rsidRPr="00123A70">
        <w:rPr>
          <w:sz w:val="28"/>
          <w:szCs w:val="28"/>
        </w:rPr>
        <w:t>-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2E45" w:rsidRPr="00123A70" w:rsidRDefault="00262E45" w:rsidP="00262E45">
      <w:pPr>
        <w:ind w:firstLine="851"/>
        <w:jc w:val="both"/>
        <w:rPr>
          <w:sz w:val="28"/>
          <w:szCs w:val="28"/>
        </w:rPr>
      </w:pPr>
      <w:r w:rsidRPr="00123A70">
        <w:rPr>
          <w:sz w:val="28"/>
          <w:szCs w:val="28"/>
        </w:rPr>
        <w:t>- оказание инвалидам помощи в преодолении барьеров, мешающих получению ими услуг наравне с другими лицами.</w:t>
      </w:r>
    </w:p>
    <w:p w:rsidR="00262E45" w:rsidRPr="00123A70" w:rsidRDefault="00262E45" w:rsidP="00262E45">
      <w:pPr>
        <w:tabs>
          <w:tab w:val="left" w:pos="709"/>
        </w:tabs>
        <w:ind w:firstLine="851"/>
        <w:jc w:val="both"/>
        <w:rPr>
          <w:sz w:val="28"/>
          <w:szCs w:val="28"/>
        </w:rPr>
      </w:pPr>
      <w:r w:rsidRPr="00123A70">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262E45" w:rsidRPr="00123A70" w:rsidRDefault="00262E45" w:rsidP="00262E45">
      <w:pPr>
        <w:tabs>
          <w:tab w:val="left" w:pos="709"/>
        </w:tabs>
        <w:ind w:firstLine="851"/>
        <w:jc w:val="both"/>
        <w:rPr>
          <w:sz w:val="28"/>
          <w:szCs w:val="28"/>
        </w:rPr>
      </w:pPr>
      <w:r w:rsidRPr="00123A70">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62E45" w:rsidRPr="00123A70" w:rsidRDefault="00262E45" w:rsidP="00262E45">
      <w:pPr>
        <w:tabs>
          <w:tab w:val="left" w:pos="709"/>
        </w:tabs>
        <w:ind w:firstLine="851"/>
        <w:jc w:val="both"/>
        <w:rPr>
          <w:sz w:val="28"/>
          <w:szCs w:val="28"/>
        </w:rPr>
      </w:pPr>
      <w:r w:rsidRPr="00123A70">
        <w:rPr>
          <w:sz w:val="28"/>
          <w:szCs w:val="28"/>
        </w:rPr>
        <w:lastRenderedPageBreak/>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62E45" w:rsidRPr="00123A70" w:rsidRDefault="00262E45" w:rsidP="00262E45">
      <w:pPr>
        <w:tabs>
          <w:tab w:val="left" w:pos="709"/>
        </w:tabs>
        <w:ind w:firstLine="851"/>
        <w:jc w:val="both"/>
        <w:rPr>
          <w:sz w:val="28"/>
          <w:szCs w:val="28"/>
        </w:rPr>
      </w:pPr>
      <w:r w:rsidRPr="00123A70">
        <w:rPr>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262E45" w:rsidRPr="00123A70" w:rsidRDefault="00262E45" w:rsidP="00262E45">
      <w:pPr>
        <w:shd w:val="clear" w:color="auto" w:fill="FFFFFF"/>
        <w:ind w:firstLine="851"/>
        <w:jc w:val="both"/>
        <w:rPr>
          <w:sz w:val="28"/>
          <w:szCs w:val="28"/>
        </w:rPr>
      </w:pPr>
      <w:r w:rsidRPr="00123A70">
        <w:rPr>
          <w:sz w:val="28"/>
          <w:szCs w:val="28"/>
        </w:rPr>
        <w:t>Информационные стенды должны содержать:</w:t>
      </w:r>
    </w:p>
    <w:p w:rsidR="00262E45" w:rsidRPr="00123A70" w:rsidRDefault="00262E45" w:rsidP="00262E45">
      <w:pPr>
        <w:shd w:val="clear" w:color="auto" w:fill="FFFFFF"/>
        <w:ind w:firstLine="851"/>
        <w:jc w:val="both"/>
        <w:rPr>
          <w:sz w:val="28"/>
          <w:szCs w:val="28"/>
        </w:rPr>
      </w:pPr>
      <w:r w:rsidRPr="00123A70">
        <w:rPr>
          <w:sz w:val="28"/>
          <w:szCs w:val="28"/>
        </w:rPr>
        <w:t xml:space="preserve"> -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262E45" w:rsidRPr="00123A70" w:rsidRDefault="00262E45" w:rsidP="00262E45">
      <w:pPr>
        <w:shd w:val="clear" w:color="auto" w:fill="FFFFFF"/>
        <w:tabs>
          <w:tab w:val="left" w:pos="709"/>
          <w:tab w:val="left" w:pos="993"/>
        </w:tabs>
        <w:ind w:firstLine="851"/>
        <w:jc w:val="both"/>
        <w:rPr>
          <w:sz w:val="28"/>
          <w:szCs w:val="28"/>
        </w:rPr>
      </w:pPr>
      <w:r w:rsidRPr="00123A70">
        <w:rPr>
          <w:sz w:val="28"/>
          <w:szCs w:val="28"/>
        </w:rPr>
        <w:t>- контактную информацию (телефон, адрес электронной почты, номер кабинета) специалистов, ответственных за прием документов;</w:t>
      </w:r>
    </w:p>
    <w:p w:rsidR="00262E45" w:rsidRPr="00123A70" w:rsidRDefault="00262E45" w:rsidP="00262E45">
      <w:pPr>
        <w:shd w:val="clear" w:color="auto" w:fill="FFFFFF"/>
        <w:tabs>
          <w:tab w:val="left" w:pos="709"/>
          <w:tab w:val="left" w:pos="993"/>
        </w:tabs>
        <w:ind w:firstLine="851"/>
        <w:jc w:val="both"/>
        <w:rPr>
          <w:sz w:val="28"/>
          <w:szCs w:val="28"/>
        </w:rPr>
      </w:pPr>
      <w:r w:rsidRPr="00123A70">
        <w:rPr>
          <w:sz w:val="28"/>
          <w:szCs w:val="28"/>
        </w:rPr>
        <w:t>- контактную информацию (телефон, адрес электронной почты) специалистов, ответственных за информирование;</w:t>
      </w:r>
    </w:p>
    <w:p w:rsidR="00262E45" w:rsidRPr="00123A70" w:rsidRDefault="00262E45" w:rsidP="00262E45">
      <w:pPr>
        <w:shd w:val="clear" w:color="auto" w:fill="FFFFFF"/>
        <w:tabs>
          <w:tab w:val="left" w:pos="709"/>
          <w:tab w:val="left" w:pos="993"/>
        </w:tabs>
        <w:ind w:firstLine="851"/>
        <w:jc w:val="both"/>
        <w:rPr>
          <w:sz w:val="28"/>
          <w:szCs w:val="28"/>
        </w:rPr>
      </w:pPr>
      <w:r w:rsidRPr="00123A70">
        <w:rPr>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262E45" w:rsidRPr="00123A70" w:rsidRDefault="00262E45" w:rsidP="00262E45">
      <w:pPr>
        <w:tabs>
          <w:tab w:val="left" w:pos="709"/>
        </w:tabs>
        <w:ind w:firstLine="851"/>
        <w:jc w:val="both"/>
        <w:rPr>
          <w:sz w:val="28"/>
          <w:szCs w:val="28"/>
        </w:rPr>
      </w:pPr>
      <w:r w:rsidRPr="00123A70">
        <w:rPr>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262E45" w:rsidRPr="00123A70" w:rsidRDefault="00262E45" w:rsidP="00262E45">
      <w:pPr>
        <w:shd w:val="clear" w:color="auto" w:fill="FFFFFF"/>
        <w:tabs>
          <w:tab w:val="left" w:pos="0"/>
        </w:tabs>
        <w:suppressAutoHyphens/>
        <w:jc w:val="both"/>
        <w:rPr>
          <w:spacing w:val="-3"/>
          <w:sz w:val="28"/>
          <w:szCs w:val="28"/>
        </w:rPr>
      </w:pPr>
    </w:p>
    <w:p w:rsidR="00262E45" w:rsidRPr="00123A70" w:rsidRDefault="00262E45" w:rsidP="00262E45">
      <w:pPr>
        <w:ind w:firstLine="709"/>
        <w:jc w:val="center"/>
        <w:rPr>
          <w:b/>
          <w:sz w:val="28"/>
          <w:szCs w:val="28"/>
        </w:rPr>
      </w:pPr>
      <w:r w:rsidRPr="00123A70">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предоставления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2E45" w:rsidRPr="00123A70" w:rsidRDefault="00262E45" w:rsidP="00262E45">
      <w:pPr>
        <w:jc w:val="both"/>
        <w:rPr>
          <w:sz w:val="28"/>
          <w:szCs w:val="28"/>
        </w:rPr>
      </w:pPr>
    </w:p>
    <w:p w:rsidR="00262E45" w:rsidRPr="00123A70" w:rsidRDefault="00262E45" w:rsidP="00262E45">
      <w:pPr>
        <w:ind w:firstLine="709"/>
        <w:jc w:val="both"/>
        <w:rPr>
          <w:sz w:val="28"/>
          <w:szCs w:val="28"/>
          <w:highlight w:val="yellow"/>
        </w:rPr>
      </w:pPr>
      <w:r w:rsidRPr="00123A70">
        <w:rPr>
          <w:sz w:val="28"/>
          <w:szCs w:val="28"/>
          <w:highlight w:val="yellow"/>
        </w:rPr>
        <w:t>2.22. Показатели доступности и качества муниципальных услуг:</w:t>
      </w:r>
      <w:r w:rsidRPr="00123A70">
        <w:rPr>
          <w:rStyle w:val="af0"/>
          <w:sz w:val="28"/>
          <w:szCs w:val="28"/>
          <w:highlight w:val="yellow"/>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01"/>
        <w:gridCol w:w="2658"/>
      </w:tblGrid>
      <w:tr w:rsidR="00262E45" w:rsidRPr="00741490" w:rsidTr="00810613">
        <w:tc>
          <w:tcPr>
            <w:tcW w:w="5186" w:type="dxa"/>
            <w:tcMar>
              <w:top w:w="0" w:type="dxa"/>
              <w:left w:w="108" w:type="dxa"/>
              <w:bottom w:w="0" w:type="dxa"/>
              <w:right w:w="108" w:type="dxa"/>
            </w:tcMar>
            <w:hideMark/>
          </w:tcPr>
          <w:p w:rsidR="00262E45" w:rsidRPr="00F842AB" w:rsidRDefault="00262E45" w:rsidP="00810613">
            <w:pPr>
              <w:jc w:val="center"/>
              <w:rPr>
                <w:sz w:val="24"/>
                <w:szCs w:val="24"/>
                <w:highlight w:val="yellow"/>
              </w:rPr>
            </w:pPr>
            <w:r w:rsidRPr="00F842AB">
              <w:rPr>
                <w:sz w:val="24"/>
                <w:szCs w:val="24"/>
                <w:highlight w:val="yellow"/>
              </w:rPr>
              <w:t>Показатели</w:t>
            </w:r>
          </w:p>
        </w:tc>
        <w:tc>
          <w:tcPr>
            <w:tcW w:w="1501" w:type="dxa"/>
            <w:tcMar>
              <w:top w:w="0" w:type="dxa"/>
              <w:left w:w="108" w:type="dxa"/>
              <w:bottom w:w="0" w:type="dxa"/>
              <w:right w:w="108" w:type="dxa"/>
            </w:tcMar>
            <w:hideMark/>
          </w:tcPr>
          <w:p w:rsidR="00262E45" w:rsidRPr="00F842AB" w:rsidRDefault="00262E45" w:rsidP="00810613">
            <w:pPr>
              <w:jc w:val="center"/>
              <w:rPr>
                <w:sz w:val="24"/>
                <w:szCs w:val="24"/>
                <w:highlight w:val="yellow"/>
              </w:rPr>
            </w:pPr>
            <w:r w:rsidRPr="00F842AB">
              <w:rPr>
                <w:sz w:val="24"/>
                <w:szCs w:val="24"/>
                <w:highlight w:val="yellow"/>
              </w:rPr>
              <w:t>Единица</w:t>
            </w:r>
          </w:p>
          <w:p w:rsidR="00262E45" w:rsidRPr="00F842AB" w:rsidRDefault="00262E45" w:rsidP="00810613">
            <w:pPr>
              <w:jc w:val="both"/>
              <w:rPr>
                <w:sz w:val="24"/>
                <w:szCs w:val="24"/>
                <w:highlight w:val="yellow"/>
              </w:rPr>
            </w:pPr>
            <w:r w:rsidRPr="00F842AB">
              <w:rPr>
                <w:sz w:val="24"/>
                <w:szCs w:val="24"/>
                <w:highlight w:val="yellow"/>
              </w:rPr>
              <w:t>измерения</w:t>
            </w:r>
          </w:p>
        </w:tc>
        <w:tc>
          <w:tcPr>
            <w:tcW w:w="2658" w:type="dxa"/>
            <w:tcMar>
              <w:top w:w="0" w:type="dxa"/>
              <w:left w:w="108" w:type="dxa"/>
              <w:bottom w:w="0" w:type="dxa"/>
              <w:right w:w="108" w:type="dxa"/>
            </w:tcMar>
            <w:hideMark/>
          </w:tcPr>
          <w:p w:rsidR="00262E45" w:rsidRPr="00F842AB" w:rsidRDefault="00262E45" w:rsidP="00810613">
            <w:pPr>
              <w:jc w:val="center"/>
              <w:rPr>
                <w:sz w:val="24"/>
                <w:szCs w:val="24"/>
                <w:highlight w:val="yellow"/>
              </w:rPr>
            </w:pPr>
            <w:r w:rsidRPr="00F842AB">
              <w:rPr>
                <w:sz w:val="24"/>
                <w:szCs w:val="24"/>
                <w:highlight w:val="yellow"/>
              </w:rPr>
              <w:t>Нормативное значение показателя</w:t>
            </w:r>
            <w:r w:rsidRPr="00F842AB">
              <w:rPr>
                <w:color w:val="1F497D"/>
                <w:sz w:val="24"/>
                <w:szCs w:val="24"/>
                <w:highlight w:val="yellow"/>
              </w:rPr>
              <w:t>*</w:t>
            </w:r>
          </w:p>
        </w:tc>
      </w:tr>
      <w:tr w:rsidR="00262E45" w:rsidRPr="00741490" w:rsidTr="00810613">
        <w:tc>
          <w:tcPr>
            <w:tcW w:w="9345" w:type="dxa"/>
            <w:gridSpan w:val="3"/>
            <w:tcMar>
              <w:top w:w="0" w:type="dxa"/>
              <w:left w:w="108" w:type="dxa"/>
              <w:bottom w:w="0" w:type="dxa"/>
              <w:right w:w="108" w:type="dxa"/>
            </w:tcMar>
            <w:hideMark/>
          </w:tcPr>
          <w:p w:rsidR="00262E45" w:rsidRPr="00F842AB" w:rsidRDefault="00262E45" w:rsidP="00810613">
            <w:pPr>
              <w:jc w:val="center"/>
              <w:rPr>
                <w:sz w:val="24"/>
                <w:szCs w:val="24"/>
                <w:highlight w:val="yellow"/>
              </w:rPr>
            </w:pPr>
            <w:r w:rsidRPr="00F842AB">
              <w:rPr>
                <w:sz w:val="24"/>
                <w:szCs w:val="24"/>
                <w:highlight w:val="yellow"/>
                <w:lang w:val="en-US"/>
              </w:rPr>
              <w:t>I</w:t>
            </w:r>
            <w:r w:rsidRPr="00F842AB">
              <w:rPr>
                <w:sz w:val="24"/>
                <w:szCs w:val="24"/>
                <w:highlight w:val="yellow"/>
              </w:rPr>
              <w:t>.  Показатели доступности</w:t>
            </w:r>
          </w:p>
        </w:tc>
      </w:tr>
      <w:tr w:rsidR="00262E45" w:rsidRPr="00741490" w:rsidTr="00810613">
        <w:trPr>
          <w:trHeight w:val="1507"/>
        </w:trPr>
        <w:tc>
          <w:tcPr>
            <w:tcW w:w="5186" w:type="dxa"/>
            <w:tcMar>
              <w:top w:w="0" w:type="dxa"/>
              <w:left w:w="108" w:type="dxa"/>
              <w:bottom w:w="0" w:type="dxa"/>
              <w:right w:w="108" w:type="dxa"/>
            </w:tcMar>
            <w:hideMark/>
          </w:tcPr>
          <w:p w:rsidR="00262E45" w:rsidRPr="00F842AB" w:rsidRDefault="00262E45" w:rsidP="00810613">
            <w:pPr>
              <w:jc w:val="both"/>
              <w:rPr>
                <w:b/>
                <w:bCs/>
                <w:color w:val="FF0000"/>
                <w:sz w:val="24"/>
                <w:szCs w:val="24"/>
                <w:highlight w:val="yellow"/>
              </w:rPr>
            </w:pPr>
            <w:r w:rsidRPr="00F842AB">
              <w:rPr>
                <w:sz w:val="24"/>
                <w:szCs w:val="24"/>
                <w:highlight w:val="yellow"/>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262E45" w:rsidRPr="00F842AB" w:rsidRDefault="00262E45" w:rsidP="00810613">
            <w:pPr>
              <w:jc w:val="center"/>
              <w:rPr>
                <w:sz w:val="24"/>
                <w:szCs w:val="24"/>
                <w:highlight w:val="yellow"/>
              </w:rPr>
            </w:pPr>
            <w:r w:rsidRPr="00F842AB">
              <w:rPr>
                <w:sz w:val="24"/>
                <w:szCs w:val="24"/>
                <w:highlight w:val="yellow"/>
              </w:rPr>
              <w:t>да/нет</w:t>
            </w:r>
          </w:p>
        </w:tc>
        <w:tc>
          <w:tcPr>
            <w:tcW w:w="2658" w:type="dxa"/>
            <w:tcMar>
              <w:top w:w="0" w:type="dxa"/>
              <w:left w:w="108" w:type="dxa"/>
              <w:bottom w:w="0" w:type="dxa"/>
              <w:right w:w="108" w:type="dxa"/>
            </w:tcMar>
            <w:vAlign w:val="center"/>
            <w:hideMark/>
          </w:tcPr>
          <w:p w:rsidR="00262E45" w:rsidRPr="00F842AB" w:rsidRDefault="00262E45" w:rsidP="00810613">
            <w:pPr>
              <w:jc w:val="center"/>
              <w:rPr>
                <w:sz w:val="24"/>
                <w:szCs w:val="24"/>
                <w:highlight w:val="yellow"/>
              </w:rPr>
            </w:pPr>
            <w:r w:rsidRPr="00F842AB">
              <w:rPr>
                <w:sz w:val="24"/>
                <w:szCs w:val="24"/>
                <w:highlight w:val="yellow"/>
              </w:rPr>
              <w:t>нет</w:t>
            </w:r>
          </w:p>
        </w:tc>
      </w:tr>
      <w:tr w:rsidR="00262E45" w:rsidRPr="00741490" w:rsidTr="00810613">
        <w:trPr>
          <w:trHeight w:val="607"/>
        </w:trPr>
        <w:tc>
          <w:tcPr>
            <w:tcW w:w="5186" w:type="dxa"/>
            <w:tcMar>
              <w:top w:w="0" w:type="dxa"/>
              <w:left w:w="108" w:type="dxa"/>
              <w:bottom w:w="0" w:type="dxa"/>
              <w:right w:w="108" w:type="dxa"/>
            </w:tcMar>
            <w:hideMark/>
          </w:tcPr>
          <w:p w:rsidR="00262E45" w:rsidRPr="00F842AB" w:rsidRDefault="00262E45" w:rsidP="00810613">
            <w:pPr>
              <w:jc w:val="both"/>
              <w:rPr>
                <w:sz w:val="24"/>
                <w:szCs w:val="24"/>
                <w:highlight w:val="yellow"/>
              </w:rPr>
            </w:pPr>
            <w:r w:rsidRPr="00F842AB">
              <w:rPr>
                <w:sz w:val="24"/>
                <w:szCs w:val="24"/>
                <w:highlight w:val="yellow"/>
              </w:rPr>
              <w:lastRenderedPageBreak/>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262E45" w:rsidRPr="00F842AB" w:rsidRDefault="00262E45" w:rsidP="00810613">
            <w:pPr>
              <w:jc w:val="center"/>
              <w:rPr>
                <w:sz w:val="24"/>
                <w:szCs w:val="24"/>
                <w:highlight w:val="yellow"/>
              </w:rPr>
            </w:pPr>
            <w:r w:rsidRPr="00F842AB">
              <w:rPr>
                <w:sz w:val="24"/>
                <w:szCs w:val="24"/>
                <w:highlight w:val="yellow"/>
              </w:rPr>
              <w:t>да/нет</w:t>
            </w:r>
          </w:p>
        </w:tc>
        <w:tc>
          <w:tcPr>
            <w:tcW w:w="2658" w:type="dxa"/>
            <w:tcMar>
              <w:top w:w="0" w:type="dxa"/>
              <w:left w:w="108" w:type="dxa"/>
              <w:bottom w:w="0" w:type="dxa"/>
              <w:right w:w="108" w:type="dxa"/>
            </w:tcMar>
            <w:vAlign w:val="center"/>
          </w:tcPr>
          <w:p w:rsidR="00262E45" w:rsidRPr="00F842AB" w:rsidRDefault="00262E45" w:rsidP="00810613">
            <w:pPr>
              <w:jc w:val="center"/>
              <w:rPr>
                <w:bCs/>
                <w:color w:val="FF0000"/>
                <w:sz w:val="24"/>
                <w:szCs w:val="24"/>
                <w:highlight w:val="yellow"/>
              </w:rPr>
            </w:pPr>
            <w:r w:rsidRPr="00F842AB">
              <w:rPr>
                <w:sz w:val="24"/>
                <w:szCs w:val="24"/>
                <w:highlight w:val="yellow"/>
              </w:rPr>
              <w:t>да</w:t>
            </w:r>
          </w:p>
        </w:tc>
      </w:tr>
      <w:tr w:rsidR="00262E45" w:rsidRPr="00741490" w:rsidTr="00810613">
        <w:trPr>
          <w:trHeight w:val="559"/>
        </w:trPr>
        <w:tc>
          <w:tcPr>
            <w:tcW w:w="5186" w:type="dxa"/>
            <w:tcMar>
              <w:top w:w="0" w:type="dxa"/>
              <w:left w:w="108" w:type="dxa"/>
              <w:bottom w:w="0" w:type="dxa"/>
              <w:right w:w="108" w:type="dxa"/>
            </w:tcMar>
            <w:hideMark/>
          </w:tcPr>
          <w:p w:rsidR="00262E45" w:rsidRPr="00F842AB" w:rsidRDefault="00262E45" w:rsidP="00810613">
            <w:pPr>
              <w:jc w:val="both"/>
              <w:rPr>
                <w:sz w:val="24"/>
                <w:szCs w:val="24"/>
                <w:highlight w:val="yellow"/>
              </w:rPr>
            </w:pPr>
            <w:r w:rsidRPr="00F842AB">
              <w:rPr>
                <w:sz w:val="24"/>
                <w:szCs w:val="24"/>
                <w:highlight w:val="yellow"/>
              </w:rPr>
              <w:t>1.2. Запись на прием в орган (организацию),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262E45" w:rsidRPr="00F842AB" w:rsidRDefault="00262E45" w:rsidP="00810613">
            <w:pPr>
              <w:jc w:val="center"/>
              <w:rPr>
                <w:sz w:val="24"/>
                <w:szCs w:val="24"/>
                <w:highlight w:val="yellow"/>
              </w:rPr>
            </w:pPr>
            <w:r w:rsidRPr="00F842AB">
              <w:rPr>
                <w:sz w:val="24"/>
                <w:szCs w:val="24"/>
                <w:highlight w:val="yellow"/>
              </w:rPr>
              <w:t>да/нет</w:t>
            </w:r>
          </w:p>
        </w:tc>
        <w:tc>
          <w:tcPr>
            <w:tcW w:w="2658" w:type="dxa"/>
            <w:tcMar>
              <w:top w:w="0" w:type="dxa"/>
              <w:left w:w="108" w:type="dxa"/>
              <w:bottom w:w="0" w:type="dxa"/>
              <w:right w:w="108" w:type="dxa"/>
            </w:tcMar>
            <w:vAlign w:val="center"/>
          </w:tcPr>
          <w:p w:rsidR="00262E45" w:rsidRPr="00F842AB" w:rsidRDefault="00262E45" w:rsidP="00810613">
            <w:pPr>
              <w:jc w:val="center"/>
              <w:rPr>
                <w:bCs/>
                <w:color w:val="FF0000"/>
                <w:sz w:val="24"/>
                <w:szCs w:val="24"/>
                <w:highlight w:val="yellow"/>
              </w:rPr>
            </w:pPr>
            <w:r w:rsidRPr="00F842AB">
              <w:rPr>
                <w:bCs/>
                <w:sz w:val="24"/>
                <w:szCs w:val="24"/>
                <w:highlight w:val="yellow"/>
              </w:rPr>
              <w:t>да</w:t>
            </w:r>
          </w:p>
        </w:tc>
      </w:tr>
      <w:tr w:rsidR="00262E45" w:rsidRPr="00741490" w:rsidTr="00810613">
        <w:trPr>
          <w:trHeight w:val="293"/>
        </w:trPr>
        <w:tc>
          <w:tcPr>
            <w:tcW w:w="5186" w:type="dxa"/>
            <w:tcMar>
              <w:top w:w="0" w:type="dxa"/>
              <w:left w:w="108" w:type="dxa"/>
              <w:bottom w:w="0" w:type="dxa"/>
              <w:right w:w="108" w:type="dxa"/>
            </w:tcMar>
            <w:hideMark/>
          </w:tcPr>
          <w:p w:rsidR="00262E45" w:rsidRPr="00F842AB" w:rsidRDefault="00262E45" w:rsidP="00810613">
            <w:pPr>
              <w:jc w:val="both"/>
              <w:rPr>
                <w:sz w:val="24"/>
                <w:szCs w:val="24"/>
                <w:highlight w:val="yellow"/>
              </w:rPr>
            </w:pPr>
            <w:r w:rsidRPr="00F842AB">
              <w:rPr>
                <w:sz w:val="24"/>
                <w:szCs w:val="24"/>
                <w:highlight w:val="yellow"/>
              </w:rPr>
              <w:t>1.3. Формирование запроса</w:t>
            </w:r>
          </w:p>
        </w:tc>
        <w:tc>
          <w:tcPr>
            <w:tcW w:w="1501" w:type="dxa"/>
            <w:tcMar>
              <w:top w:w="0" w:type="dxa"/>
              <w:left w:w="108" w:type="dxa"/>
              <w:bottom w:w="0" w:type="dxa"/>
              <w:right w:w="108" w:type="dxa"/>
            </w:tcMar>
            <w:vAlign w:val="center"/>
            <w:hideMark/>
          </w:tcPr>
          <w:p w:rsidR="00262E45" w:rsidRPr="00F842AB" w:rsidRDefault="00262E45" w:rsidP="00810613">
            <w:pPr>
              <w:jc w:val="center"/>
              <w:rPr>
                <w:sz w:val="24"/>
                <w:szCs w:val="24"/>
                <w:highlight w:val="yellow"/>
              </w:rPr>
            </w:pPr>
            <w:r w:rsidRPr="00F842AB">
              <w:rPr>
                <w:sz w:val="24"/>
                <w:szCs w:val="24"/>
                <w:highlight w:val="yellow"/>
              </w:rPr>
              <w:t>да/нет</w:t>
            </w:r>
          </w:p>
        </w:tc>
        <w:tc>
          <w:tcPr>
            <w:tcW w:w="2658" w:type="dxa"/>
            <w:tcMar>
              <w:top w:w="0" w:type="dxa"/>
              <w:left w:w="108" w:type="dxa"/>
              <w:bottom w:w="0" w:type="dxa"/>
              <w:right w:w="108" w:type="dxa"/>
            </w:tcMar>
            <w:vAlign w:val="center"/>
          </w:tcPr>
          <w:p w:rsidR="00262E45" w:rsidRPr="00F842AB" w:rsidRDefault="00262E45" w:rsidP="00810613">
            <w:pPr>
              <w:jc w:val="center"/>
              <w:rPr>
                <w:b/>
                <w:bCs/>
                <w:color w:val="FF0000"/>
                <w:sz w:val="24"/>
                <w:szCs w:val="24"/>
                <w:highlight w:val="yellow"/>
              </w:rPr>
            </w:pPr>
            <w:r w:rsidRPr="00F842AB">
              <w:rPr>
                <w:bCs/>
                <w:sz w:val="24"/>
                <w:szCs w:val="24"/>
                <w:highlight w:val="yellow"/>
              </w:rPr>
              <w:t>да</w:t>
            </w:r>
          </w:p>
        </w:tc>
      </w:tr>
      <w:tr w:rsidR="00262E45" w:rsidRPr="00741490" w:rsidTr="00810613">
        <w:trPr>
          <w:trHeight w:val="559"/>
        </w:trPr>
        <w:tc>
          <w:tcPr>
            <w:tcW w:w="5186" w:type="dxa"/>
            <w:tcMar>
              <w:top w:w="0" w:type="dxa"/>
              <w:left w:w="108" w:type="dxa"/>
              <w:bottom w:w="0" w:type="dxa"/>
              <w:right w:w="108" w:type="dxa"/>
            </w:tcMar>
            <w:hideMark/>
          </w:tcPr>
          <w:p w:rsidR="00262E45" w:rsidRPr="00F842AB" w:rsidRDefault="00262E45" w:rsidP="00810613">
            <w:pPr>
              <w:jc w:val="both"/>
              <w:rPr>
                <w:sz w:val="24"/>
                <w:szCs w:val="24"/>
                <w:highlight w:val="yellow"/>
              </w:rPr>
            </w:pPr>
            <w:r w:rsidRPr="00F842AB">
              <w:rPr>
                <w:sz w:val="24"/>
                <w:szCs w:val="24"/>
                <w:highlight w:val="yellow"/>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262E45" w:rsidRPr="00F842AB" w:rsidRDefault="00262E45" w:rsidP="00810613">
            <w:pPr>
              <w:jc w:val="center"/>
              <w:rPr>
                <w:sz w:val="24"/>
                <w:szCs w:val="24"/>
                <w:highlight w:val="yellow"/>
              </w:rPr>
            </w:pPr>
            <w:r w:rsidRPr="00F842AB">
              <w:rPr>
                <w:sz w:val="24"/>
                <w:szCs w:val="24"/>
                <w:highlight w:val="yellow"/>
              </w:rPr>
              <w:t>да/нет</w:t>
            </w:r>
          </w:p>
        </w:tc>
        <w:tc>
          <w:tcPr>
            <w:tcW w:w="2658" w:type="dxa"/>
            <w:tcMar>
              <w:top w:w="0" w:type="dxa"/>
              <w:left w:w="108" w:type="dxa"/>
              <w:bottom w:w="0" w:type="dxa"/>
              <w:right w:w="108" w:type="dxa"/>
            </w:tcMar>
            <w:vAlign w:val="center"/>
          </w:tcPr>
          <w:p w:rsidR="00262E45" w:rsidRPr="00F842AB" w:rsidRDefault="00262E45" w:rsidP="00810613">
            <w:pPr>
              <w:jc w:val="center"/>
              <w:rPr>
                <w:b/>
                <w:bCs/>
                <w:color w:val="FF0000"/>
                <w:sz w:val="24"/>
                <w:szCs w:val="24"/>
                <w:highlight w:val="yellow"/>
              </w:rPr>
            </w:pPr>
            <w:r w:rsidRPr="00F842AB">
              <w:rPr>
                <w:bCs/>
                <w:sz w:val="24"/>
                <w:szCs w:val="24"/>
                <w:highlight w:val="yellow"/>
              </w:rPr>
              <w:t>да</w:t>
            </w:r>
          </w:p>
        </w:tc>
      </w:tr>
      <w:tr w:rsidR="00262E45" w:rsidRPr="00741490" w:rsidTr="00810613">
        <w:trPr>
          <w:trHeight w:val="559"/>
        </w:trPr>
        <w:tc>
          <w:tcPr>
            <w:tcW w:w="5186" w:type="dxa"/>
            <w:tcMar>
              <w:top w:w="0" w:type="dxa"/>
              <w:left w:w="108" w:type="dxa"/>
              <w:bottom w:w="0" w:type="dxa"/>
              <w:right w:w="108" w:type="dxa"/>
            </w:tcMar>
            <w:hideMark/>
          </w:tcPr>
          <w:p w:rsidR="00262E45" w:rsidRPr="00F842AB" w:rsidRDefault="00262E45" w:rsidP="00810613">
            <w:pPr>
              <w:jc w:val="both"/>
              <w:rPr>
                <w:sz w:val="24"/>
                <w:szCs w:val="24"/>
                <w:highlight w:val="yellow"/>
              </w:rPr>
            </w:pPr>
            <w:r w:rsidRPr="00F842AB">
              <w:rPr>
                <w:sz w:val="24"/>
                <w:szCs w:val="24"/>
                <w:highlight w:val="yellow"/>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262E45" w:rsidRPr="00F842AB" w:rsidRDefault="00262E45" w:rsidP="00810613">
            <w:pPr>
              <w:jc w:val="center"/>
              <w:rPr>
                <w:sz w:val="24"/>
                <w:szCs w:val="24"/>
                <w:highlight w:val="yellow"/>
              </w:rPr>
            </w:pPr>
            <w:r w:rsidRPr="00F842AB">
              <w:rPr>
                <w:sz w:val="24"/>
                <w:szCs w:val="24"/>
                <w:highlight w:val="yellow"/>
              </w:rPr>
              <w:t>да/нет</w:t>
            </w:r>
          </w:p>
        </w:tc>
        <w:tc>
          <w:tcPr>
            <w:tcW w:w="2658" w:type="dxa"/>
            <w:tcMar>
              <w:top w:w="0" w:type="dxa"/>
              <w:left w:w="108" w:type="dxa"/>
              <w:bottom w:w="0" w:type="dxa"/>
              <w:right w:w="108" w:type="dxa"/>
            </w:tcMar>
            <w:vAlign w:val="center"/>
          </w:tcPr>
          <w:p w:rsidR="00262E45" w:rsidRPr="00F842AB" w:rsidRDefault="00262E45" w:rsidP="00810613">
            <w:pPr>
              <w:jc w:val="center"/>
              <w:rPr>
                <w:b/>
                <w:bCs/>
                <w:color w:val="FF0000"/>
                <w:sz w:val="24"/>
                <w:szCs w:val="24"/>
                <w:highlight w:val="yellow"/>
              </w:rPr>
            </w:pPr>
            <w:r w:rsidRPr="00F842AB">
              <w:rPr>
                <w:bCs/>
                <w:sz w:val="24"/>
                <w:szCs w:val="24"/>
                <w:highlight w:val="yellow"/>
              </w:rPr>
              <w:t>нет</w:t>
            </w:r>
          </w:p>
        </w:tc>
      </w:tr>
      <w:tr w:rsidR="00262E45" w:rsidRPr="00741490" w:rsidTr="00810613">
        <w:trPr>
          <w:trHeight w:val="559"/>
        </w:trPr>
        <w:tc>
          <w:tcPr>
            <w:tcW w:w="5186" w:type="dxa"/>
            <w:tcMar>
              <w:top w:w="0" w:type="dxa"/>
              <w:left w:w="108" w:type="dxa"/>
              <w:bottom w:w="0" w:type="dxa"/>
              <w:right w:w="108" w:type="dxa"/>
            </w:tcMar>
            <w:hideMark/>
          </w:tcPr>
          <w:p w:rsidR="00262E45" w:rsidRPr="00F842AB" w:rsidRDefault="00262E45" w:rsidP="00810613">
            <w:pPr>
              <w:jc w:val="both"/>
              <w:rPr>
                <w:sz w:val="24"/>
                <w:szCs w:val="24"/>
                <w:highlight w:val="yellow"/>
              </w:rPr>
            </w:pPr>
            <w:r w:rsidRPr="00F842AB">
              <w:rPr>
                <w:sz w:val="24"/>
                <w:szCs w:val="24"/>
                <w:highlight w:val="yellow"/>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262E45" w:rsidRPr="00F842AB" w:rsidRDefault="00262E45" w:rsidP="00810613">
            <w:pPr>
              <w:jc w:val="center"/>
              <w:rPr>
                <w:sz w:val="24"/>
                <w:szCs w:val="24"/>
                <w:highlight w:val="yellow"/>
              </w:rPr>
            </w:pPr>
            <w:r w:rsidRPr="00F842AB">
              <w:rPr>
                <w:sz w:val="24"/>
                <w:szCs w:val="24"/>
                <w:highlight w:val="yellow"/>
              </w:rPr>
              <w:t>да/нет</w:t>
            </w:r>
          </w:p>
        </w:tc>
        <w:tc>
          <w:tcPr>
            <w:tcW w:w="2658" w:type="dxa"/>
            <w:tcMar>
              <w:top w:w="0" w:type="dxa"/>
              <w:left w:w="108" w:type="dxa"/>
              <w:bottom w:w="0" w:type="dxa"/>
              <w:right w:w="108" w:type="dxa"/>
            </w:tcMar>
            <w:vAlign w:val="center"/>
          </w:tcPr>
          <w:p w:rsidR="00262E45" w:rsidRPr="00F842AB" w:rsidRDefault="00262E45" w:rsidP="00810613">
            <w:pPr>
              <w:jc w:val="center"/>
              <w:rPr>
                <w:b/>
                <w:bCs/>
                <w:color w:val="FF0000"/>
                <w:sz w:val="24"/>
                <w:szCs w:val="24"/>
                <w:highlight w:val="yellow"/>
              </w:rPr>
            </w:pPr>
            <w:r w:rsidRPr="00F842AB">
              <w:rPr>
                <w:bCs/>
                <w:sz w:val="24"/>
                <w:szCs w:val="24"/>
                <w:highlight w:val="yellow"/>
              </w:rPr>
              <w:t>да</w:t>
            </w:r>
          </w:p>
        </w:tc>
      </w:tr>
      <w:tr w:rsidR="00262E45" w:rsidRPr="00741490" w:rsidTr="00810613">
        <w:trPr>
          <w:trHeight w:val="559"/>
        </w:trPr>
        <w:tc>
          <w:tcPr>
            <w:tcW w:w="5186" w:type="dxa"/>
            <w:tcMar>
              <w:top w:w="0" w:type="dxa"/>
              <w:left w:w="108" w:type="dxa"/>
              <w:bottom w:w="0" w:type="dxa"/>
              <w:right w:w="108" w:type="dxa"/>
            </w:tcMar>
            <w:hideMark/>
          </w:tcPr>
          <w:p w:rsidR="00262E45" w:rsidRPr="00F842AB" w:rsidRDefault="00262E45" w:rsidP="00810613">
            <w:pPr>
              <w:jc w:val="both"/>
              <w:rPr>
                <w:sz w:val="24"/>
                <w:szCs w:val="24"/>
                <w:highlight w:val="yellow"/>
              </w:rPr>
            </w:pPr>
            <w:r w:rsidRPr="00F842AB">
              <w:rPr>
                <w:sz w:val="24"/>
                <w:szCs w:val="24"/>
                <w:highlight w:val="yellow"/>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262E45" w:rsidRPr="00F842AB" w:rsidRDefault="00262E45" w:rsidP="00810613">
            <w:pPr>
              <w:jc w:val="center"/>
              <w:rPr>
                <w:sz w:val="24"/>
                <w:szCs w:val="24"/>
                <w:highlight w:val="yellow"/>
              </w:rPr>
            </w:pPr>
            <w:r w:rsidRPr="00F842AB">
              <w:rPr>
                <w:sz w:val="24"/>
                <w:szCs w:val="24"/>
                <w:highlight w:val="yellow"/>
              </w:rPr>
              <w:t>да/нет</w:t>
            </w:r>
          </w:p>
        </w:tc>
        <w:tc>
          <w:tcPr>
            <w:tcW w:w="2658" w:type="dxa"/>
            <w:tcMar>
              <w:top w:w="0" w:type="dxa"/>
              <w:left w:w="108" w:type="dxa"/>
              <w:bottom w:w="0" w:type="dxa"/>
              <w:right w:w="108" w:type="dxa"/>
            </w:tcMar>
            <w:vAlign w:val="center"/>
          </w:tcPr>
          <w:p w:rsidR="00262E45" w:rsidRPr="00F842AB" w:rsidRDefault="00262E45" w:rsidP="00810613">
            <w:pPr>
              <w:jc w:val="center"/>
              <w:rPr>
                <w:b/>
                <w:bCs/>
                <w:color w:val="FF0000"/>
                <w:sz w:val="24"/>
                <w:szCs w:val="24"/>
                <w:highlight w:val="yellow"/>
              </w:rPr>
            </w:pPr>
            <w:r w:rsidRPr="00F842AB">
              <w:rPr>
                <w:bCs/>
                <w:sz w:val="24"/>
                <w:szCs w:val="24"/>
                <w:highlight w:val="yellow"/>
              </w:rPr>
              <w:t>да</w:t>
            </w:r>
          </w:p>
        </w:tc>
      </w:tr>
      <w:tr w:rsidR="00262E45" w:rsidRPr="00741490" w:rsidTr="00810613">
        <w:trPr>
          <w:trHeight w:val="649"/>
        </w:trPr>
        <w:tc>
          <w:tcPr>
            <w:tcW w:w="5186" w:type="dxa"/>
            <w:tcMar>
              <w:top w:w="0" w:type="dxa"/>
              <w:left w:w="108" w:type="dxa"/>
              <w:bottom w:w="0" w:type="dxa"/>
              <w:right w:w="108" w:type="dxa"/>
            </w:tcMar>
          </w:tcPr>
          <w:p w:rsidR="00262E45" w:rsidRPr="00F842AB" w:rsidRDefault="00262E45" w:rsidP="00810613">
            <w:pPr>
              <w:jc w:val="both"/>
              <w:rPr>
                <w:sz w:val="24"/>
                <w:szCs w:val="24"/>
                <w:highlight w:val="yellow"/>
              </w:rPr>
            </w:pPr>
            <w:r w:rsidRPr="00F842AB">
              <w:rPr>
                <w:sz w:val="24"/>
                <w:szCs w:val="24"/>
                <w:highlight w:val="yellow"/>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262E45" w:rsidRPr="00F842AB" w:rsidRDefault="00262E45" w:rsidP="00810613">
            <w:pPr>
              <w:jc w:val="center"/>
              <w:rPr>
                <w:sz w:val="24"/>
                <w:szCs w:val="24"/>
                <w:highlight w:val="yellow"/>
              </w:rPr>
            </w:pPr>
            <w:r w:rsidRPr="00F842AB">
              <w:rPr>
                <w:sz w:val="24"/>
                <w:szCs w:val="24"/>
                <w:highlight w:val="yellow"/>
              </w:rPr>
              <w:t>да/нет</w:t>
            </w:r>
          </w:p>
        </w:tc>
        <w:tc>
          <w:tcPr>
            <w:tcW w:w="2658" w:type="dxa"/>
            <w:tcMar>
              <w:top w:w="0" w:type="dxa"/>
              <w:left w:w="108" w:type="dxa"/>
              <w:bottom w:w="0" w:type="dxa"/>
              <w:right w:w="108" w:type="dxa"/>
            </w:tcMar>
            <w:vAlign w:val="center"/>
          </w:tcPr>
          <w:p w:rsidR="00262E45" w:rsidRPr="00F842AB" w:rsidRDefault="00262E45" w:rsidP="00810613">
            <w:pPr>
              <w:jc w:val="center"/>
              <w:rPr>
                <w:b/>
                <w:bCs/>
                <w:color w:val="FF0000"/>
                <w:sz w:val="24"/>
                <w:szCs w:val="24"/>
                <w:highlight w:val="yellow"/>
              </w:rPr>
            </w:pPr>
            <w:r w:rsidRPr="00F842AB">
              <w:rPr>
                <w:bCs/>
                <w:sz w:val="24"/>
                <w:szCs w:val="24"/>
                <w:highlight w:val="yellow"/>
              </w:rPr>
              <w:t>нет</w:t>
            </w:r>
          </w:p>
        </w:tc>
      </w:tr>
      <w:tr w:rsidR="00262E45" w:rsidRPr="00741490" w:rsidTr="00810613">
        <w:trPr>
          <w:trHeight w:val="559"/>
        </w:trPr>
        <w:tc>
          <w:tcPr>
            <w:tcW w:w="5186" w:type="dxa"/>
            <w:tcMar>
              <w:top w:w="0" w:type="dxa"/>
              <w:left w:w="108" w:type="dxa"/>
              <w:bottom w:w="0" w:type="dxa"/>
              <w:right w:w="108" w:type="dxa"/>
            </w:tcMar>
            <w:hideMark/>
          </w:tcPr>
          <w:p w:rsidR="00262E45" w:rsidRPr="00F842AB" w:rsidRDefault="00262E45" w:rsidP="00810613">
            <w:pPr>
              <w:tabs>
                <w:tab w:val="left" w:pos="709"/>
              </w:tabs>
              <w:jc w:val="both"/>
              <w:rPr>
                <w:sz w:val="24"/>
                <w:szCs w:val="24"/>
                <w:highlight w:val="yellow"/>
              </w:rPr>
            </w:pPr>
            <w:r w:rsidRPr="00F842AB">
              <w:rPr>
                <w:sz w:val="24"/>
                <w:szCs w:val="24"/>
                <w:highlight w:val="yellow"/>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Mar>
              <w:top w:w="0" w:type="dxa"/>
              <w:left w:w="108" w:type="dxa"/>
              <w:bottom w:w="0" w:type="dxa"/>
              <w:right w:w="108" w:type="dxa"/>
            </w:tcMar>
            <w:vAlign w:val="center"/>
            <w:hideMark/>
          </w:tcPr>
          <w:p w:rsidR="00262E45" w:rsidRPr="00F842AB" w:rsidRDefault="00262E45" w:rsidP="00810613">
            <w:pPr>
              <w:jc w:val="center"/>
              <w:rPr>
                <w:sz w:val="24"/>
                <w:szCs w:val="24"/>
                <w:highlight w:val="yellow"/>
              </w:rPr>
            </w:pPr>
            <w:r w:rsidRPr="00F842AB">
              <w:rPr>
                <w:sz w:val="24"/>
                <w:szCs w:val="24"/>
                <w:highlight w:val="yellow"/>
              </w:rPr>
              <w:t>да/нет</w:t>
            </w:r>
          </w:p>
        </w:tc>
        <w:tc>
          <w:tcPr>
            <w:tcW w:w="2658" w:type="dxa"/>
            <w:tcMar>
              <w:top w:w="0" w:type="dxa"/>
              <w:left w:w="108" w:type="dxa"/>
              <w:bottom w:w="0" w:type="dxa"/>
              <w:right w:w="108" w:type="dxa"/>
            </w:tcMar>
            <w:vAlign w:val="center"/>
          </w:tcPr>
          <w:p w:rsidR="00262E45" w:rsidRPr="00F842AB" w:rsidRDefault="00262E45" w:rsidP="00810613">
            <w:pPr>
              <w:jc w:val="center"/>
              <w:rPr>
                <w:b/>
                <w:bCs/>
                <w:color w:val="FF0000"/>
                <w:sz w:val="24"/>
                <w:szCs w:val="24"/>
                <w:highlight w:val="yellow"/>
              </w:rPr>
            </w:pPr>
            <w:r w:rsidRPr="00F842AB">
              <w:rPr>
                <w:bCs/>
                <w:sz w:val="24"/>
                <w:szCs w:val="24"/>
                <w:highlight w:val="yellow"/>
              </w:rPr>
              <w:t>да</w:t>
            </w:r>
          </w:p>
        </w:tc>
      </w:tr>
      <w:tr w:rsidR="00262E45" w:rsidRPr="00741490" w:rsidTr="00810613">
        <w:trPr>
          <w:trHeight w:val="728"/>
        </w:trPr>
        <w:tc>
          <w:tcPr>
            <w:tcW w:w="5186" w:type="dxa"/>
            <w:tcMar>
              <w:top w:w="0" w:type="dxa"/>
              <w:left w:w="108" w:type="dxa"/>
              <w:bottom w:w="0" w:type="dxa"/>
              <w:right w:w="108" w:type="dxa"/>
            </w:tcMar>
          </w:tcPr>
          <w:p w:rsidR="00262E45" w:rsidRPr="00F842AB" w:rsidRDefault="00262E45" w:rsidP="00810613">
            <w:pPr>
              <w:jc w:val="both"/>
              <w:rPr>
                <w:sz w:val="24"/>
                <w:szCs w:val="24"/>
                <w:highlight w:val="yellow"/>
              </w:rPr>
            </w:pPr>
            <w:r w:rsidRPr="00F842AB">
              <w:rPr>
                <w:sz w:val="24"/>
                <w:szCs w:val="24"/>
                <w:highlight w:val="yellow"/>
              </w:rPr>
              <w:t>2.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262E45" w:rsidRPr="00F842AB" w:rsidRDefault="00262E45" w:rsidP="00810613">
            <w:pPr>
              <w:jc w:val="center"/>
              <w:rPr>
                <w:sz w:val="24"/>
                <w:szCs w:val="24"/>
                <w:highlight w:val="yellow"/>
              </w:rPr>
            </w:pPr>
            <w:r w:rsidRPr="00F842AB">
              <w:rPr>
                <w:sz w:val="24"/>
                <w:szCs w:val="24"/>
                <w:highlight w:val="yellow"/>
              </w:rPr>
              <w:t>да/нет</w:t>
            </w:r>
          </w:p>
        </w:tc>
        <w:tc>
          <w:tcPr>
            <w:tcW w:w="2658" w:type="dxa"/>
            <w:tcMar>
              <w:top w:w="0" w:type="dxa"/>
              <w:left w:w="108" w:type="dxa"/>
              <w:bottom w:w="0" w:type="dxa"/>
              <w:right w:w="108" w:type="dxa"/>
            </w:tcMar>
            <w:vAlign w:val="center"/>
          </w:tcPr>
          <w:p w:rsidR="00262E45" w:rsidRPr="00F842AB" w:rsidRDefault="00262E45" w:rsidP="00810613">
            <w:pPr>
              <w:jc w:val="center"/>
              <w:rPr>
                <w:bCs/>
                <w:sz w:val="24"/>
                <w:szCs w:val="24"/>
                <w:highlight w:val="yellow"/>
              </w:rPr>
            </w:pPr>
            <w:r w:rsidRPr="00F842AB">
              <w:rPr>
                <w:bCs/>
                <w:sz w:val="24"/>
                <w:szCs w:val="24"/>
                <w:highlight w:val="yellow"/>
              </w:rPr>
              <w:t>да</w:t>
            </w:r>
          </w:p>
        </w:tc>
      </w:tr>
      <w:tr w:rsidR="00262E45" w:rsidRPr="00741490" w:rsidTr="00810613">
        <w:tc>
          <w:tcPr>
            <w:tcW w:w="9345" w:type="dxa"/>
            <w:gridSpan w:val="3"/>
            <w:tcMar>
              <w:top w:w="0" w:type="dxa"/>
              <w:left w:w="108" w:type="dxa"/>
              <w:bottom w:w="0" w:type="dxa"/>
              <w:right w:w="108" w:type="dxa"/>
            </w:tcMar>
            <w:hideMark/>
          </w:tcPr>
          <w:p w:rsidR="00262E45" w:rsidRPr="00F842AB" w:rsidRDefault="00262E45" w:rsidP="00810613">
            <w:pPr>
              <w:jc w:val="center"/>
              <w:rPr>
                <w:b/>
                <w:bCs/>
                <w:sz w:val="24"/>
                <w:szCs w:val="24"/>
                <w:highlight w:val="yellow"/>
              </w:rPr>
            </w:pPr>
            <w:r w:rsidRPr="00F842AB">
              <w:rPr>
                <w:b/>
                <w:bCs/>
                <w:sz w:val="24"/>
                <w:szCs w:val="24"/>
                <w:highlight w:val="yellow"/>
                <w:lang w:val="en-US"/>
              </w:rPr>
              <w:t>II</w:t>
            </w:r>
            <w:r w:rsidRPr="00F842AB">
              <w:rPr>
                <w:b/>
                <w:bCs/>
                <w:sz w:val="24"/>
                <w:szCs w:val="24"/>
                <w:highlight w:val="yellow"/>
              </w:rPr>
              <w:t>. Показатели качества</w:t>
            </w:r>
          </w:p>
        </w:tc>
      </w:tr>
      <w:tr w:rsidR="00262E45" w:rsidRPr="00741490" w:rsidTr="00810613">
        <w:tc>
          <w:tcPr>
            <w:tcW w:w="5186" w:type="dxa"/>
            <w:tcMar>
              <w:top w:w="0" w:type="dxa"/>
              <w:left w:w="108" w:type="dxa"/>
              <w:bottom w:w="0" w:type="dxa"/>
              <w:right w:w="108" w:type="dxa"/>
            </w:tcMar>
            <w:hideMark/>
          </w:tcPr>
          <w:p w:rsidR="00262E45" w:rsidRPr="00F842AB" w:rsidRDefault="00262E45" w:rsidP="00810613">
            <w:pPr>
              <w:jc w:val="both"/>
              <w:rPr>
                <w:sz w:val="24"/>
                <w:szCs w:val="24"/>
                <w:highlight w:val="yellow"/>
              </w:rPr>
            </w:pPr>
            <w:r w:rsidRPr="00F842AB">
              <w:rPr>
                <w:sz w:val="24"/>
                <w:szCs w:val="24"/>
                <w:highlight w:val="yellow"/>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262E45" w:rsidRPr="00F842AB" w:rsidRDefault="00262E45" w:rsidP="00810613">
            <w:pPr>
              <w:ind w:firstLine="709"/>
              <w:jc w:val="both"/>
              <w:rPr>
                <w:sz w:val="24"/>
                <w:szCs w:val="24"/>
                <w:highlight w:val="yellow"/>
              </w:rPr>
            </w:pPr>
            <w:r w:rsidRPr="00F842AB">
              <w:rPr>
                <w:sz w:val="24"/>
                <w:szCs w:val="24"/>
                <w:highlight w:val="yellow"/>
              </w:rPr>
              <w:t>%</w:t>
            </w:r>
          </w:p>
        </w:tc>
        <w:tc>
          <w:tcPr>
            <w:tcW w:w="2658" w:type="dxa"/>
            <w:tcMar>
              <w:top w:w="0" w:type="dxa"/>
              <w:left w:w="108" w:type="dxa"/>
              <w:bottom w:w="0" w:type="dxa"/>
              <w:right w:w="108" w:type="dxa"/>
            </w:tcMar>
            <w:vAlign w:val="center"/>
            <w:hideMark/>
          </w:tcPr>
          <w:p w:rsidR="00262E45" w:rsidRPr="00F842AB" w:rsidRDefault="00262E45" w:rsidP="00810613">
            <w:pPr>
              <w:jc w:val="center"/>
              <w:rPr>
                <w:sz w:val="24"/>
                <w:szCs w:val="24"/>
                <w:highlight w:val="yellow"/>
              </w:rPr>
            </w:pPr>
            <w:r w:rsidRPr="00F842AB">
              <w:rPr>
                <w:sz w:val="24"/>
                <w:szCs w:val="24"/>
                <w:highlight w:val="yellow"/>
              </w:rPr>
              <w:t>100</w:t>
            </w:r>
          </w:p>
        </w:tc>
      </w:tr>
      <w:tr w:rsidR="00262E45" w:rsidRPr="00741490" w:rsidTr="00810613">
        <w:tc>
          <w:tcPr>
            <w:tcW w:w="5186" w:type="dxa"/>
            <w:tcMar>
              <w:top w:w="0" w:type="dxa"/>
              <w:left w:w="108" w:type="dxa"/>
              <w:bottom w:w="0" w:type="dxa"/>
              <w:right w:w="108" w:type="dxa"/>
            </w:tcMar>
            <w:hideMark/>
          </w:tcPr>
          <w:p w:rsidR="00262E45" w:rsidRPr="00F842AB" w:rsidRDefault="00262E45" w:rsidP="00810613">
            <w:pPr>
              <w:jc w:val="both"/>
              <w:rPr>
                <w:sz w:val="24"/>
                <w:szCs w:val="24"/>
                <w:highlight w:val="yellow"/>
              </w:rPr>
            </w:pPr>
            <w:r w:rsidRPr="00F842AB">
              <w:rPr>
                <w:sz w:val="24"/>
                <w:szCs w:val="24"/>
                <w:highlight w:val="yellow"/>
              </w:rPr>
              <w:t xml:space="preserve">2. Удельный вес обоснованных жалоб в общем количестве заявлений на предоставление  муниципальной услуги в Органе, УЖКХ    </w:t>
            </w:r>
          </w:p>
        </w:tc>
        <w:tc>
          <w:tcPr>
            <w:tcW w:w="1501" w:type="dxa"/>
            <w:tcMar>
              <w:top w:w="0" w:type="dxa"/>
              <w:left w:w="108" w:type="dxa"/>
              <w:bottom w:w="0" w:type="dxa"/>
              <w:right w:w="108" w:type="dxa"/>
            </w:tcMar>
            <w:vAlign w:val="center"/>
            <w:hideMark/>
          </w:tcPr>
          <w:p w:rsidR="00262E45" w:rsidRPr="00F842AB" w:rsidRDefault="00262E45" w:rsidP="00810613">
            <w:pPr>
              <w:ind w:firstLine="709"/>
              <w:jc w:val="both"/>
              <w:rPr>
                <w:sz w:val="24"/>
                <w:szCs w:val="24"/>
                <w:highlight w:val="yellow"/>
              </w:rPr>
            </w:pPr>
            <w:r w:rsidRPr="00F842AB">
              <w:rPr>
                <w:sz w:val="24"/>
                <w:szCs w:val="24"/>
                <w:highlight w:val="yellow"/>
              </w:rPr>
              <w:t>%</w:t>
            </w:r>
          </w:p>
        </w:tc>
        <w:tc>
          <w:tcPr>
            <w:tcW w:w="2658" w:type="dxa"/>
            <w:tcMar>
              <w:top w:w="0" w:type="dxa"/>
              <w:left w:w="108" w:type="dxa"/>
              <w:bottom w:w="0" w:type="dxa"/>
              <w:right w:w="108" w:type="dxa"/>
            </w:tcMar>
            <w:vAlign w:val="center"/>
            <w:hideMark/>
          </w:tcPr>
          <w:p w:rsidR="00262E45" w:rsidRPr="00F842AB" w:rsidRDefault="00262E45" w:rsidP="00810613">
            <w:pPr>
              <w:jc w:val="center"/>
              <w:rPr>
                <w:sz w:val="24"/>
                <w:szCs w:val="24"/>
                <w:highlight w:val="yellow"/>
              </w:rPr>
            </w:pPr>
            <w:r w:rsidRPr="00F842AB">
              <w:rPr>
                <w:sz w:val="24"/>
                <w:szCs w:val="24"/>
                <w:highlight w:val="yellow"/>
              </w:rPr>
              <w:t>0</w:t>
            </w:r>
          </w:p>
        </w:tc>
      </w:tr>
    </w:tbl>
    <w:p w:rsidR="00262E45" w:rsidRDefault="00262E45" w:rsidP="00262E45">
      <w:pPr>
        <w:spacing w:after="60"/>
        <w:ind w:firstLine="851"/>
        <w:jc w:val="both"/>
      </w:pPr>
    </w:p>
    <w:p w:rsidR="00262E45" w:rsidRPr="005201CF" w:rsidRDefault="00262E45" w:rsidP="00262E45">
      <w:pPr>
        <w:ind w:firstLine="709"/>
        <w:jc w:val="center"/>
        <w:outlineLvl w:val="2"/>
        <w:rPr>
          <w:rFonts w:eastAsia="Calibri"/>
          <w:b/>
          <w:sz w:val="28"/>
          <w:szCs w:val="28"/>
        </w:rPr>
      </w:pPr>
      <w:r w:rsidRPr="005201CF">
        <w:rPr>
          <w:rFonts w:eastAsia="Calibri"/>
          <w:b/>
          <w:sz w:val="28"/>
          <w:szCs w:val="28"/>
          <w:highlight w:val="yellow"/>
        </w:rPr>
        <w:t xml:space="preserve">Иные требования, в том числе учитывающие особенности предоставления муниципальной услуги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262E45" w:rsidRPr="005201CF" w:rsidRDefault="00262E45" w:rsidP="00262E45">
      <w:pPr>
        <w:jc w:val="both"/>
        <w:outlineLvl w:val="2"/>
        <w:rPr>
          <w:b/>
          <w:sz w:val="28"/>
          <w:szCs w:val="28"/>
        </w:rPr>
      </w:pPr>
    </w:p>
    <w:p w:rsidR="00262E45" w:rsidRPr="005201CF" w:rsidRDefault="00262E45" w:rsidP="00262E45">
      <w:pPr>
        <w:ind w:firstLine="851"/>
        <w:jc w:val="both"/>
        <w:outlineLvl w:val="2"/>
        <w:rPr>
          <w:bCs/>
          <w:sz w:val="28"/>
          <w:szCs w:val="28"/>
          <w:highlight w:val="yellow"/>
        </w:rPr>
      </w:pPr>
      <w:r w:rsidRPr="005201CF">
        <w:rPr>
          <w:bCs/>
          <w:sz w:val="28"/>
          <w:szCs w:val="28"/>
          <w:highlight w:val="yellow"/>
        </w:rPr>
        <w:t>2.23. Сведения о предоставлении муниципальной услуги и форма заявления для предоставления муниципальной услуги находятся на Официальном портале (сайте) Органа - (</w:t>
      </w:r>
      <w:hyperlink r:id="rId12" w:history="1">
        <w:r w:rsidRPr="005201CF">
          <w:rPr>
            <w:rStyle w:val="a8"/>
            <w:bCs/>
            <w:sz w:val="28"/>
            <w:szCs w:val="28"/>
            <w:highlight w:val="yellow"/>
            <w:lang w:val="en-US"/>
          </w:rPr>
          <w:t>www</w:t>
        </w:r>
        <w:r w:rsidRPr="005201CF">
          <w:rPr>
            <w:rStyle w:val="a8"/>
            <w:bCs/>
            <w:sz w:val="28"/>
            <w:szCs w:val="28"/>
            <w:highlight w:val="yellow"/>
          </w:rPr>
          <w:t>.ухта.рф</w:t>
        </w:r>
      </w:hyperlink>
      <w:r w:rsidRPr="005201CF">
        <w:rPr>
          <w:bCs/>
          <w:sz w:val="28"/>
          <w:szCs w:val="28"/>
          <w:highlight w:val="yellow"/>
        </w:rPr>
        <w:t xml:space="preserve">, </w:t>
      </w:r>
      <w:hyperlink r:id="rId13" w:history="1">
        <w:r w:rsidRPr="005201CF">
          <w:rPr>
            <w:rStyle w:val="a8"/>
            <w:bCs/>
            <w:sz w:val="28"/>
            <w:szCs w:val="28"/>
            <w:highlight w:val="yellow"/>
            <w:lang w:val="en-US"/>
          </w:rPr>
          <w:t>www</w:t>
        </w:r>
        <w:r w:rsidRPr="005201CF">
          <w:rPr>
            <w:rStyle w:val="a8"/>
            <w:bCs/>
            <w:sz w:val="28"/>
            <w:szCs w:val="28"/>
            <w:highlight w:val="yellow"/>
          </w:rPr>
          <w:t>.</w:t>
        </w:r>
        <w:r w:rsidRPr="005201CF">
          <w:rPr>
            <w:rStyle w:val="a8"/>
            <w:bCs/>
            <w:sz w:val="28"/>
            <w:szCs w:val="28"/>
            <w:highlight w:val="yellow"/>
            <w:lang w:val="en-US"/>
          </w:rPr>
          <w:t>mouhta</w:t>
        </w:r>
        <w:r w:rsidRPr="005201CF">
          <w:rPr>
            <w:rStyle w:val="a8"/>
            <w:bCs/>
            <w:sz w:val="28"/>
            <w:szCs w:val="28"/>
            <w:highlight w:val="yellow"/>
          </w:rPr>
          <w:t>.</w:t>
        </w:r>
        <w:r w:rsidRPr="005201CF">
          <w:rPr>
            <w:rStyle w:val="a8"/>
            <w:bCs/>
            <w:sz w:val="28"/>
            <w:szCs w:val="28"/>
            <w:highlight w:val="yellow"/>
            <w:lang w:val="en-US"/>
          </w:rPr>
          <w:t>ru</w:t>
        </w:r>
      </w:hyperlink>
      <w:r w:rsidRPr="005201CF">
        <w:rPr>
          <w:bCs/>
          <w:sz w:val="28"/>
          <w:szCs w:val="28"/>
          <w:highlight w:val="yellow"/>
        </w:rPr>
        <w:t xml:space="preserve">), (УЖКХ - </w:t>
      </w:r>
      <w:r w:rsidRPr="005201CF">
        <w:rPr>
          <w:bCs/>
          <w:sz w:val="28"/>
          <w:szCs w:val="28"/>
          <w:highlight w:val="yellow"/>
          <w:lang w:val="en-US"/>
        </w:rPr>
        <w:t>www</w:t>
      </w:r>
      <w:r w:rsidRPr="005201CF">
        <w:rPr>
          <w:bCs/>
          <w:sz w:val="28"/>
          <w:szCs w:val="28"/>
          <w:highlight w:val="yellow"/>
        </w:rPr>
        <w:t>.gkh.mouhta.ru)</w:t>
      </w:r>
      <w:r w:rsidRPr="005201CF">
        <w:rPr>
          <w:sz w:val="28"/>
          <w:szCs w:val="28"/>
          <w:highlight w:val="yellow"/>
        </w:rPr>
        <w:t xml:space="preserve"> </w:t>
      </w:r>
      <w:r w:rsidRPr="005201CF">
        <w:rPr>
          <w:bCs/>
          <w:sz w:val="28"/>
          <w:szCs w:val="28"/>
          <w:highlight w:val="yellow"/>
        </w:rPr>
        <w:t>Портале государственных и муниципальных услуг (функций) Республики Коми (pgu.rkomi.ru), Едином портале государственных и муниципальных услуг (функций) (gosuslugi.ru).</w:t>
      </w:r>
    </w:p>
    <w:p w:rsidR="00BD7069" w:rsidRDefault="00BD7069" w:rsidP="00D506BE">
      <w:pPr>
        <w:widowControl/>
        <w:ind w:firstLine="709"/>
        <w:jc w:val="both"/>
        <w:outlineLvl w:val="1"/>
        <w:rPr>
          <w:spacing w:val="-1"/>
          <w:sz w:val="24"/>
          <w:szCs w:val="24"/>
        </w:rPr>
      </w:pPr>
    </w:p>
    <w:p w:rsidR="00D506BE" w:rsidRDefault="00D506BE" w:rsidP="00D506BE">
      <w:pPr>
        <w:widowControl/>
        <w:ind w:firstLine="709"/>
        <w:jc w:val="both"/>
        <w:outlineLvl w:val="1"/>
        <w:rPr>
          <w:spacing w:val="-1"/>
          <w:sz w:val="24"/>
          <w:szCs w:val="24"/>
        </w:rPr>
      </w:pPr>
    </w:p>
    <w:p w:rsidR="008D62F0" w:rsidRDefault="008D62F0" w:rsidP="00D506BE">
      <w:pPr>
        <w:widowControl/>
        <w:ind w:firstLine="709"/>
        <w:jc w:val="both"/>
        <w:outlineLvl w:val="1"/>
        <w:rPr>
          <w:spacing w:val="-1"/>
          <w:sz w:val="24"/>
          <w:szCs w:val="24"/>
        </w:rPr>
      </w:pPr>
    </w:p>
    <w:p w:rsidR="00AF483C" w:rsidRPr="005201CF" w:rsidRDefault="00AF483C" w:rsidP="00AF483C">
      <w:pPr>
        <w:tabs>
          <w:tab w:val="left" w:pos="1134"/>
        </w:tabs>
        <w:jc w:val="center"/>
        <w:outlineLvl w:val="1"/>
        <w:rPr>
          <w:b/>
          <w:sz w:val="28"/>
          <w:szCs w:val="28"/>
        </w:rPr>
      </w:pPr>
      <w:r w:rsidRPr="005201CF">
        <w:rPr>
          <w:b/>
          <w:sz w:val="28"/>
          <w:szCs w:val="28"/>
          <w:lang w:val="en-US"/>
        </w:rPr>
        <w:lastRenderedPageBreak/>
        <w:t>III</w:t>
      </w:r>
      <w:r w:rsidRPr="005201CF">
        <w:rPr>
          <w:b/>
          <w:sz w:val="28"/>
          <w:szCs w:val="28"/>
        </w:rPr>
        <w:t>. Состав, последовательность и сроки выполнения административных процедур, требования к порядку их выполнения</w:t>
      </w:r>
    </w:p>
    <w:p w:rsidR="00AF483C" w:rsidRPr="005201CF" w:rsidRDefault="00AF483C" w:rsidP="00AF483C">
      <w:pPr>
        <w:ind w:firstLine="851"/>
        <w:jc w:val="both"/>
        <w:rPr>
          <w:sz w:val="28"/>
          <w:szCs w:val="28"/>
        </w:rPr>
      </w:pPr>
      <w:bookmarkStart w:id="2" w:name="Par279"/>
      <w:bookmarkEnd w:id="2"/>
    </w:p>
    <w:p w:rsidR="00AF483C" w:rsidRPr="005201CF" w:rsidRDefault="00AF483C" w:rsidP="00AF483C">
      <w:pPr>
        <w:ind w:firstLine="709"/>
        <w:jc w:val="center"/>
        <w:rPr>
          <w:b/>
          <w:sz w:val="28"/>
          <w:szCs w:val="28"/>
        </w:rPr>
      </w:pPr>
      <w:r w:rsidRPr="005201CF">
        <w:rPr>
          <w:b/>
          <w:sz w:val="28"/>
          <w:szCs w:val="28"/>
        </w:rPr>
        <w:t>Состав административных процедур по предоставлению</w:t>
      </w:r>
    </w:p>
    <w:p w:rsidR="00AF483C" w:rsidRPr="005201CF" w:rsidRDefault="00AF483C" w:rsidP="00AF483C">
      <w:pPr>
        <w:ind w:firstLine="709"/>
        <w:jc w:val="center"/>
        <w:rPr>
          <w:b/>
          <w:sz w:val="28"/>
          <w:szCs w:val="28"/>
        </w:rPr>
      </w:pPr>
      <w:r w:rsidRPr="005201CF">
        <w:rPr>
          <w:b/>
          <w:sz w:val="28"/>
          <w:szCs w:val="28"/>
        </w:rPr>
        <w:t>муниципальной услуги</w:t>
      </w:r>
    </w:p>
    <w:p w:rsidR="00AF483C" w:rsidRPr="005201CF" w:rsidRDefault="00AF483C" w:rsidP="00AF483C">
      <w:pPr>
        <w:ind w:firstLine="851"/>
        <w:jc w:val="both"/>
        <w:rPr>
          <w:sz w:val="28"/>
          <w:szCs w:val="28"/>
        </w:rPr>
      </w:pPr>
    </w:p>
    <w:p w:rsidR="00AF483C" w:rsidRPr="005201CF" w:rsidRDefault="00AF483C" w:rsidP="00AF483C">
      <w:pPr>
        <w:ind w:firstLine="851"/>
        <w:jc w:val="both"/>
        <w:rPr>
          <w:sz w:val="28"/>
          <w:szCs w:val="28"/>
        </w:rPr>
      </w:pPr>
      <w:r w:rsidRPr="005201CF">
        <w:rPr>
          <w:sz w:val="28"/>
          <w:szCs w:val="28"/>
        </w:rPr>
        <w:t>3.1. Предоставление муниципальной услуги включает следующие административные процедуры:</w:t>
      </w:r>
    </w:p>
    <w:p w:rsidR="00AF483C" w:rsidRPr="005201CF" w:rsidRDefault="00AF483C" w:rsidP="00AF483C">
      <w:pPr>
        <w:ind w:firstLine="851"/>
        <w:jc w:val="both"/>
        <w:rPr>
          <w:sz w:val="28"/>
          <w:szCs w:val="28"/>
        </w:rPr>
      </w:pPr>
      <w:r w:rsidRPr="005201CF">
        <w:rPr>
          <w:sz w:val="28"/>
          <w:szCs w:val="28"/>
        </w:rPr>
        <w:t xml:space="preserve">1) прием и регистрация запроса и иных документов для предоставления муниципальной услуги; </w:t>
      </w:r>
    </w:p>
    <w:p w:rsidR="00AF483C" w:rsidRPr="005201CF" w:rsidRDefault="00AF483C" w:rsidP="00AF483C">
      <w:pPr>
        <w:ind w:firstLine="851"/>
        <w:jc w:val="both"/>
        <w:rPr>
          <w:sz w:val="28"/>
          <w:szCs w:val="28"/>
        </w:rPr>
      </w:pPr>
      <w:r w:rsidRPr="005201CF">
        <w:rPr>
          <w:sz w:val="28"/>
          <w:szCs w:val="28"/>
        </w:rPr>
        <w:t>2) принятие решения о  предоставлении (об отказе в предоставлении)  муниципальной услуги;</w:t>
      </w:r>
    </w:p>
    <w:p w:rsidR="00AF483C" w:rsidRPr="005201CF" w:rsidRDefault="00AF483C" w:rsidP="00AF483C">
      <w:pPr>
        <w:ind w:firstLine="851"/>
        <w:jc w:val="both"/>
        <w:rPr>
          <w:sz w:val="28"/>
          <w:szCs w:val="28"/>
        </w:rPr>
      </w:pPr>
      <w:r w:rsidRPr="005201CF">
        <w:rPr>
          <w:sz w:val="28"/>
          <w:szCs w:val="28"/>
        </w:rPr>
        <w:t>3) уведомление заявителя о принятом решении, выдача заявителю результата предоставления муниципальной услуги;</w:t>
      </w:r>
    </w:p>
    <w:p w:rsidR="00AF483C" w:rsidRPr="005201CF" w:rsidRDefault="00AF483C" w:rsidP="00AF483C">
      <w:pPr>
        <w:ind w:firstLine="851"/>
        <w:jc w:val="both"/>
        <w:rPr>
          <w:sz w:val="28"/>
          <w:szCs w:val="28"/>
        </w:rPr>
      </w:pPr>
      <w:r w:rsidRPr="005201CF">
        <w:rPr>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1.4. настоящего административного регламента.</w:t>
      </w:r>
    </w:p>
    <w:p w:rsidR="00AF483C" w:rsidRPr="005201CF" w:rsidRDefault="00AF483C" w:rsidP="00AF483C">
      <w:pPr>
        <w:ind w:firstLine="851"/>
        <w:jc w:val="both"/>
        <w:rPr>
          <w:rFonts w:eastAsia="Calibri"/>
          <w:sz w:val="28"/>
          <w:szCs w:val="28"/>
        </w:rPr>
      </w:pPr>
      <w:bookmarkStart w:id="3" w:name="Par288"/>
      <w:bookmarkEnd w:id="3"/>
      <w:r w:rsidRPr="005201CF">
        <w:rPr>
          <w:rFonts w:eastAsia="Calibri"/>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AF483C" w:rsidRPr="005201CF" w:rsidRDefault="00AF483C" w:rsidP="00AF483C">
      <w:pPr>
        <w:ind w:firstLine="851"/>
        <w:jc w:val="both"/>
        <w:rPr>
          <w:sz w:val="28"/>
          <w:szCs w:val="28"/>
        </w:rPr>
      </w:pPr>
      <w:r w:rsidRPr="005201CF">
        <w:rPr>
          <w:sz w:val="28"/>
          <w:szCs w:val="28"/>
        </w:rPr>
        <w:t>Блок-схема предоставления муниципальной услуги приведена в Приложении № 4 к настоящему административному регламенту.</w:t>
      </w:r>
    </w:p>
    <w:p w:rsidR="00BD7069" w:rsidRDefault="00BD7069" w:rsidP="00BC38DC">
      <w:pPr>
        <w:tabs>
          <w:tab w:val="left" w:pos="0"/>
        </w:tabs>
        <w:suppressAutoHyphens/>
        <w:jc w:val="both"/>
        <w:rPr>
          <w:spacing w:val="-3"/>
          <w:sz w:val="24"/>
          <w:szCs w:val="24"/>
        </w:rPr>
      </w:pPr>
    </w:p>
    <w:p w:rsidR="00AF483C" w:rsidRPr="005201CF" w:rsidRDefault="00AF483C" w:rsidP="00AF483C">
      <w:pPr>
        <w:jc w:val="center"/>
        <w:outlineLvl w:val="3"/>
        <w:rPr>
          <w:b/>
          <w:sz w:val="28"/>
          <w:szCs w:val="28"/>
        </w:rPr>
      </w:pPr>
      <w:r w:rsidRPr="005201CF">
        <w:rPr>
          <w:b/>
          <w:sz w:val="28"/>
          <w:szCs w:val="28"/>
        </w:rPr>
        <w:t>Прием</w:t>
      </w:r>
      <w:r w:rsidRPr="005201CF">
        <w:rPr>
          <w:sz w:val="28"/>
          <w:szCs w:val="28"/>
        </w:rPr>
        <w:t xml:space="preserve"> </w:t>
      </w:r>
      <w:r w:rsidRPr="005201CF">
        <w:rPr>
          <w:b/>
          <w:sz w:val="28"/>
          <w:szCs w:val="28"/>
        </w:rPr>
        <w:t>и регистрация запроса и иных документов</w:t>
      </w:r>
    </w:p>
    <w:p w:rsidR="00AF483C" w:rsidRPr="005201CF" w:rsidRDefault="00AF483C" w:rsidP="00AF483C">
      <w:pPr>
        <w:jc w:val="center"/>
        <w:outlineLvl w:val="3"/>
        <w:rPr>
          <w:b/>
          <w:sz w:val="28"/>
          <w:szCs w:val="28"/>
          <w:lang w:eastAsia="en-US"/>
        </w:rPr>
      </w:pPr>
      <w:r w:rsidRPr="005201CF">
        <w:rPr>
          <w:b/>
          <w:sz w:val="28"/>
          <w:szCs w:val="28"/>
        </w:rPr>
        <w:t>для предоставления муниципальной услуги</w:t>
      </w:r>
    </w:p>
    <w:p w:rsidR="00AF483C" w:rsidRPr="005201CF" w:rsidRDefault="00AF483C" w:rsidP="00AF483C">
      <w:pPr>
        <w:ind w:firstLine="709"/>
        <w:jc w:val="center"/>
        <w:rPr>
          <w:sz w:val="28"/>
          <w:szCs w:val="28"/>
        </w:rPr>
      </w:pPr>
    </w:p>
    <w:p w:rsidR="00AF483C" w:rsidRPr="005201CF" w:rsidRDefault="00AF483C" w:rsidP="00AF483C">
      <w:pPr>
        <w:ind w:firstLine="851"/>
        <w:jc w:val="both"/>
        <w:outlineLvl w:val="1"/>
        <w:rPr>
          <w:sz w:val="28"/>
          <w:szCs w:val="28"/>
        </w:rPr>
      </w:pPr>
      <w:r w:rsidRPr="005201CF">
        <w:rPr>
          <w:sz w:val="28"/>
          <w:szCs w:val="28"/>
        </w:rPr>
        <w:t>3.3. Основанием для начала административной процедуры является поступление от заявителя запроса о предоставлении муниципальной услуги в Орган.</w:t>
      </w:r>
    </w:p>
    <w:p w:rsidR="00AF483C" w:rsidRPr="005201CF" w:rsidRDefault="00AF483C" w:rsidP="00AF483C">
      <w:pPr>
        <w:ind w:firstLine="851"/>
        <w:jc w:val="both"/>
        <w:rPr>
          <w:sz w:val="28"/>
          <w:szCs w:val="28"/>
        </w:rPr>
      </w:pPr>
      <w:r w:rsidRPr="005201CF">
        <w:rPr>
          <w:sz w:val="28"/>
          <w:szCs w:val="28"/>
        </w:rPr>
        <w:t>на бумажном носителе непосредственно в Орган, УЖКХ;</w:t>
      </w:r>
    </w:p>
    <w:p w:rsidR="00AF483C" w:rsidRPr="005201CF" w:rsidRDefault="00AF483C" w:rsidP="00AF483C">
      <w:pPr>
        <w:ind w:firstLine="851"/>
        <w:jc w:val="both"/>
        <w:rPr>
          <w:sz w:val="28"/>
          <w:szCs w:val="28"/>
        </w:rPr>
      </w:pPr>
      <w:r w:rsidRPr="005201CF">
        <w:rPr>
          <w:sz w:val="28"/>
          <w:szCs w:val="28"/>
        </w:rPr>
        <w:t>на бумажном носителе в Орган через организацию почтовой связи, иную организацию, осуществляющую доставку корреспонденции;</w:t>
      </w:r>
    </w:p>
    <w:p w:rsidR="00AF483C" w:rsidRPr="005201CF" w:rsidRDefault="00AF483C" w:rsidP="00AF483C">
      <w:pPr>
        <w:ind w:firstLine="851"/>
        <w:jc w:val="both"/>
        <w:outlineLvl w:val="1"/>
        <w:rPr>
          <w:sz w:val="28"/>
          <w:szCs w:val="28"/>
        </w:rPr>
      </w:pPr>
      <w:r w:rsidRPr="005201CF">
        <w:rPr>
          <w:sz w:val="28"/>
          <w:szCs w:val="28"/>
        </w:rPr>
        <w:t>1) Очная форма подачи документов (Орган, УЖКХ) – подача запроса и иных документов при личном приеме в порядке общей очереди в приемные часы или по предварительной записи.</w:t>
      </w:r>
    </w:p>
    <w:p w:rsidR="00AF483C" w:rsidRPr="005201CF" w:rsidRDefault="00AF483C" w:rsidP="00AF483C">
      <w:pPr>
        <w:ind w:firstLine="851"/>
        <w:jc w:val="both"/>
        <w:outlineLvl w:val="1"/>
        <w:rPr>
          <w:sz w:val="28"/>
          <w:szCs w:val="28"/>
          <w:lang w:eastAsia="en-US"/>
        </w:rPr>
      </w:pPr>
      <w:r w:rsidRPr="005201CF">
        <w:rPr>
          <w:sz w:val="28"/>
          <w:szCs w:val="28"/>
        </w:rPr>
        <w:t>При очной форме подачи документов заявитель подает запрос и документы, указанные в пунктах 2.6. настоящего административного регламента, в бумажном виде, то есть документы установленной формы, сформированные на бумажном носителе.</w:t>
      </w:r>
    </w:p>
    <w:p w:rsidR="00AF483C" w:rsidRPr="005201CF" w:rsidRDefault="00AF483C" w:rsidP="00AF483C">
      <w:pPr>
        <w:ind w:firstLine="851"/>
        <w:jc w:val="both"/>
        <w:outlineLvl w:val="1"/>
        <w:rPr>
          <w:sz w:val="28"/>
          <w:szCs w:val="28"/>
        </w:rPr>
      </w:pPr>
      <w:r w:rsidRPr="005201CF">
        <w:rPr>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УЖКХ, либо оформлен заранее.  </w:t>
      </w:r>
    </w:p>
    <w:p w:rsidR="00AF483C" w:rsidRPr="005201CF" w:rsidRDefault="00AF483C" w:rsidP="00AF483C">
      <w:pPr>
        <w:ind w:firstLine="851"/>
        <w:jc w:val="both"/>
        <w:outlineLvl w:val="1"/>
        <w:rPr>
          <w:sz w:val="28"/>
          <w:szCs w:val="28"/>
        </w:rPr>
      </w:pPr>
      <w:r w:rsidRPr="005201CF">
        <w:rPr>
          <w:sz w:val="28"/>
          <w:szCs w:val="28"/>
        </w:rPr>
        <w:t>По просьбе обратившегося лица запрос может быть оформлен специалистом УЖКХ,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AF483C" w:rsidRPr="005201CF" w:rsidRDefault="00AF483C" w:rsidP="00AF483C">
      <w:pPr>
        <w:ind w:firstLine="709"/>
        <w:jc w:val="both"/>
        <w:rPr>
          <w:sz w:val="28"/>
          <w:szCs w:val="28"/>
        </w:rPr>
      </w:pPr>
      <w:r w:rsidRPr="005201CF">
        <w:rPr>
          <w:sz w:val="28"/>
          <w:szCs w:val="28"/>
        </w:rPr>
        <w:t>Специалист Органа, УЖКХ, ответственный за прием документов, осуществляет следующие действия в ходе приема заявителя:</w:t>
      </w:r>
    </w:p>
    <w:p w:rsidR="00AF483C" w:rsidRPr="005201CF" w:rsidRDefault="00AF483C" w:rsidP="00AF483C">
      <w:pPr>
        <w:ind w:firstLine="851"/>
        <w:jc w:val="both"/>
        <w:rPr>
          <w:sz w:val="28"/>
          <w:szCs w:val="28"/>
        </w:rPr>
      </w:pPr>
      <w:r w:rsidRPr="005201CF">
        <w:rPr>
          <w:sz w:val="28"/>
          <w:szCs w:val="28"/>
        </w:rPr>
        <w:lastRenderedPageBreak/>
        <w:t>а) устанавливает предмет обращения, проверяет документ, удостоверяющий личность;</w:t>
      </w:r>
    </w:p>
    <w:p w:rsidR="00AF483C" w:rsidRPr="005201CF" w:rsidRDefault="00AF483C" w:rsidP="00AF483C">
      <w:pPr>
        <w:ind w:firstLine="851"/>
        <w:jc w:val="both"/>
        <w:rPr>
          <w:sz w:val="28"/>
          <w:szCs w:val="28"/>
        </w:rPr>
      </w:pPr>
      <w:r w:rsidRPr="005201CF">
        <w:rPr>
          <w:sz w:val="28"/>
          <w:szCs w:val="28"/>
        </w:rPr>
        <w:t>б) проверяет полномочия заявителя;</w:t>
      </w:r>
    </w:p>
    <w:p w:rsidR="00AF483C" w:rsidRPr="005201CF" w:rsidRDefault="00AF483C" w:rsidP="00AF483C">
      <w:pPr>
        <w:ind w:firstLine="851"/>
        <w:jc w:val="both"/>
        <w:rPr>
          <w:sz w:val="28"/>
          <w:szCs w:val="28"/>
        </w:rPr>
      </w:pPr>
      <w:r w:rsidRPr="005201CF">
        <w:rPr>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AF483C" w:rsidRPr="005201CF" w:rsidRDefault="00AF483C" w:rsidP="00AF483C">
      <w:pPr>
        <w:ind w:firstLine="851"/>
        <w:jc w:val="both"/>
        <w:rPr>
          <w:sz w:val="28"/>
          <w:szCs w:val="28"/>
        </w:rPr>
      </w:pPr>
      <w:r w:rsidRPr="005201CF">
        <w:rPr>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AF483C" w:rsidRPr="005201CF" w:rsidRDefault="00AF483C" w:rsidP="00AF483C">
      <w:pPr>
        <w:ind w:firstLine="851"/>
        <w:jc w:val="both"/>
        <w:rPr>
          <w:sz w:val="28"/>
          <w:szCs w:val="28"/>
        </w:rPr>
      </w:pPr>
      <w:r w:rsidRPr="005201CF">
        <w:rPr>
          <w:sz w:val="28"/>
          <w:szCs w:val="28"/>
        </w:rPr>
        <w:t>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настоящего административного регламента);</w:t>
      </w:r>
    </w:p>
    <w:p w:rsidR="00AF483C" w:rsidRPr="005201CF" w:rsidRDefault="00AF483C" w:rsidP="00AF483C">
      <w:pPr>
        <w:ind w:firstLine="851"/>
        <w:jc w:val="both"/>
        <w:rPr>
          <w:sz w:val="28"/>
          <w:szCs w:val="28"/>
        </w:rPr>
      </w:pPr>
      <w:r w:rsidRPr="005201CF">
        <w:rPr>
          <w:sz w:val="28"/>
          <w:szCs w:val="28"/>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 при наличии оснований, перечисленных в пункте 2.12.настоящего административного регламента);</w:t>
      </w:r>
    </w:p>
    <w:p w:rsidR="00AF483C" w:rsidRPr="005201CF" w:rsidRDefault="00AF483C" w:rsidP="00AF483C">
      <w:pPr>
        <w:ind w:firstLine="709"/>
        <w:jc w:val="both"/>
        <w:rPr>
          <w:sz w:val="28"/>
          <w:szCs w:val="28"/>
        </w:rPr>
      </w:pPr>
      <w:r w:rsidRPr="005201CF">
        <w:rPr>
          <w:sz w:val="28"/>
          <w:szCs w:val="28"/>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 при наличии оснований, перечисленных в пункте 2.12. настоящего административного регламента);</w:t>
      </w:r>
    </w:p>
    <w:p w:rsidR="00AF483C" w:rsidRPr="005201CF" w:rsidRDefault="00AF483C" w:rsidP="00AF483C">
      <w:pPr>
        <w:ind w:firstLine="851"/>
        <w:jc w:val="both"/>
        <w:rPr>
          <w:sz w:val="28"/>
          <w:szCs w:val="28"/>
        </w:rPr>
      </w:pPr>
      <w:r w:rsidRPr="005201CF">
        <w:rPr>
          <w:sz w:val="28"/>
          <w:szCs w:val="28"/>
        </w:rPr>
        <w:t>При необходимости специалист Органа, УЖКХ,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F483C" w:rsidRPr="005201CF" w:rsidRDefault="00AF483C" w:rsidP="00AF483C">
      <w:pPr>
        <w:ind w:firstLine="851"/>
        <w:jc w:val="both"/>
        <w:rPr>
          <w:sz w:val="28"/>
          <w:szCs w:val="28"/>
        </w:rPr>
      </w:pPr>
      <w:r w:rsidRPr="005201CF">
        <w:rPr>
          <w:sz w:val="28"/>
          <w:szCs w:val="28"/>
        </w:rPr>
        <w:t xml:space="preserve">При отсутствии у заявителя заполненного заявления или неправильном его заполнении специалист УЖКХ, ответственный за прием документов, помогает заявителю заполнить заявление. </w:t>
      </w:r>
    </w:p>
    <w:p w:rsidR="00AF483C" w:rsidRPr="005201CF" w:rsidRDefault="00AF483C" w:rsidP="00AF483C">
      <w:pPr>
        <w:ind w:firstLine="851"/>
        <w:jc w:val="both"/>
        <w:rPr>
          <w:sz w:val="28"/>
          <w:szCs w:val="28"/>
        </w:rPr>
      </w:pPr>
      <w:r w:rsidRPr="005201CF">
        <w:rPr>
          <w:sz w:val="28"/>
          <w:szCs w:val="28"/>
        </w:rPr>
        <w:t>Длительность осуществления всех необходимых действий не может превышать 15 минут.</w:t>
      </w:r>
    </w:p>
    <w:p w:rsidR="00AF483C" w:rsidRPr="005201CF" w:rsidRDefault="00AF483C" w:rsidP="00AF483C">
      <w:pPr>
        <w:ind w:firstLine="851"/>
        <w:jc w:val="both"/>
        <w:rPr>
          <w:sz w:val="28"/>
          <w:szCs w:val="28"/>
        </w:rPr>
      </w:pPr>
      <w:r w:rsidRPr="005201CF">
        <w:rPr>
          <w:sz w:val="28"/>
          <w:szCs w:val="28"/>
        </w:rPr>
        <w:t>2) Заочная форма подачи документов (Орган, УЖКХ)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AF483C" w:rsidRPr="005201CF" w:rsidRDefault="00AF483C" w:rsidP="00AF483C">
      <w:pPr>
        <w:ind w:firstLine="851"/>
        <w:jc w:val="both"/>
        <w:rPr>
          <w:sz w:val="28"/>
          <w:szCs w:val="28"/>
        </w:rPr>
      </w:pPr>
      <w:r w:rsidRPr="005201CF">
        <w:rPr>
          <w:sz w:val="28"/>
          <w:szCs w:val="28"/>
        </w:rPr>
        <w:t>При заочной форме подачи документов заявитель может направить заявление указанное в пункте 2.6. настоящего административного регламента:</w:t>
      </w:r>
    </w:p>
    <w:p w:rsidR="00AF483C" w:rsidRPr="005201CF" w:rsidRDefault="00AF483C" w:rsidP="00AF483C">
      <w:pPr>
        <w:ind w:firstLine="851"/>
        <w:jc w:val="both"/>
        <w:rPr>
          <w:sz w:val="28"/>
          <w:szCs w:val="28"/>
        </w:rPr>
      </w:pPr>
      <w:r w:rsidRPr="005201CF">
        <w:rPr>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 УЖКХ;</w:t>
      </w:r>
    </w:p>
    <w:p w:rsidR="00AF483C" w:rsidRPr="005201CF" w:rsidRDefault="00AF483C" w:rsidP="00AF483C">
      <w:pPr>
        <w:ind w:firstLine="851"/>
        <w:jc w:val="both"/>
        <w:rPr>
          <w:sz w:val="28"/>
          <w:szCs w:val="28"/>
        </w:rPr>
      </w:pPr>
      <w:r w:rsidRPr="005201CF">
        <w:rPr>
          <w:sz w:val="28"/>
          <w:szCs w:val="28"/>
        </w:rPr>
        <w:t>Если заявитель обратился заочно, специалист Органа, УЖКХ, ответственный за прием документов:</w:t>
      </w:r>
    </w:p>
    <w:p w:rsidR="00AF483C" w:rsidRPr="005201CF" w:rsidRDefault="00AF483C" w:rsidP="00AF483C">
      <w:pPr>
        <w:ind w:firstLine="851"/>
        <w:jc w:val="both"/>
        <w:rPr>
          <w:sz w:val="28"/>
          <w:szCs w:val="28"/>
        </w:rPr>
      </w:pPr>
      <w:r w:rsidRPr="005201CF">
        <w:rPr>
          <w:sz w:val="28"/>
          <w:szCs w:val="28"/>
        </w:rPr>
        <w:t>- регистрирует его под индивидуальным порядковым номером в день поступления документов;</w:t>
      </w:r>
    </w:p>
    <w:p w:rsidR="00AF483C" w:rsidRPr="005201CF" w:rsidRDefault="00AF483C" w:rsidP="00AF483C">
      <w:pPr>
        <w:ind w:firstLine="851"/>
        <w:jc w:val="both"/>
        <w:rPr>
          <w:sz w:val="28"/>
          <w:szCs w:val="28"/>
        </w:rPr>
      </w:pPr>
      <w:r w:rsidRPr="005201CF">
        <w:rPr>
          <w:sz w:val="28"/>
          <w:szCs w:val="28"/>
        </w:rPr>
        <w:t xml:space="preserve">- проверяет правильность оформления заявления и правильность </w:t>
      </w:r>
      <w:r w:rsidRPr="005201CF">
        <w:rPr>
          <w:sz w:val="28"/>
          <w:szCs w:val="28"/>
        </w:rPr>
        <w:lastRenderedPageBreak/>
        <w:t>оформления иных документов, поступивших от заявителя;</w:t>
      </w:r>
    </w:p>
    <w:p w:rsidR="00AF483C" w:rsidRPr="005201CF" w:rsidRDefault="00AF483C" w:rsidP="00AF483C">
      <w:pPr>
        <w:ind w:firstLine="851"/>
        <w:jc w:val="both"/>
        <w:rPr>
          <w:sz w:val="28"/>
          <w:szCs w:val="28"/>
        </w:rPr>
      </w:pPr>
      <w:r w:rsidRPr="005201CF">
        <w:rPr>
          <w:sz w:val="28"/>
          <w:szCs w:val="28"/>
        </w:rPr>
        <w:t>- проверяет представленные документы на предмет комплектности;</w:t>
      </w:r>
    </w:p>
    <w:p w:rsidR="00AF483C" w:rsidRPr="005201CF" w:rsidRDefault="00AF483C" w:rsidP="00AF483C">
      <w:pPr>
        <w:ind w:firstLine="851"/>
        <w:jc w:val="both"/>
        <w:rPr>
          <w:sz w:val="28"/>
          <w:szCs w:val="28"/>
        </w:rPr>
      </w:pPr>
      <w:r w:rsidRPr="005201CF">
        <w:rPr>
          <w:sz w:val="28"/>
          <w:szCs w:val="28"/>
        </w:rPr>
        <w:t>- отправляет заявителю уведомление с описью принятых документов и указанием даты их принятия, подтверждающее принятие документов.</w:t>
      </w:r>
    </w:p>
    <w:p w:rsidR="00AF483C" w:rsidRPr="005201CF" w:rsidRDefault="00AF483C" w:rsidP="00AF483C">
      <w:pPr>
        <w:ind w:firstLine="851"/>
        <w:jc w:val="both"/>
        <w:rPr>
          <w:sz w:val="28"/>
          <w:szCs w:val="28"/>
        </w:rPr>
      </w:pPr>
      <w:r w:rsidRPr="005201CF">
        <w:rPr>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AF483C" w:rsidRPr="005201CF" w:rsidRDefault="00AF483C" w:rsidP="00AF483C">
      <w:pPr>
        <w:ind w:firstLine="851"/>
        <w:jc w:val="both"/>
        <w:outlineLvl w:val="1"/>
        <w:rPr>
          <w:sz w:val="28"/>
          <w:szCs w:val="28"/>
        </w:rPr>
      </w:pPr>
      <w:r w:rsidRPr="005201CF">
        <w:rPr>
          <w:sz w:val="28"/>
          <w:szCs w:val="28"/>
        </w:rPr>
        <w:t>По итогам исполнения административной процедуры по приему документов в Органе, УЖКХ, специалист Органа, УЖКХ, ответственный за прием документов, формирует документы (дело) и передает его специалисту УЖКХ, ответственному за принятие решения о предоставлении услуги.</w:t>
      </w:r>
    </w:p>
    <w:p w:rsidR="00AF483C" w:rsidRPr="005201CF" w:rsidRDefault="00AF483C" w:rsidP="00AF483C">
      <w:pPr>
        <w:ind w:firstLine="851"/>
        <w:jc w:val="both"/>
        <w:outlineLvl w:val="1"/>
        <w:rPr>
          <w:sz w:val="28"/>
          <w:szCs w:val="28"/>
        </w:rPr>
      </w:pPr>
      <w:r w:rsidRPr="005201CF">
        <w:rPr>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AF483C" w:rsidRPr="005201CF" w:rsidRDefault="00AF483C" w:rsidP="00AF483C">
      <w:pPr>
        <w:ind w:firstLine="851"/>
        <w:jc w:val="both"/>
        <w:outlineLvl w:val="1"/>
        <w:rPr>
          <w:sz w:val="28"/>
          <w:szCs w:val="28"/>
        </w:rPr>
      </w:pPr>
      <w:r w:rsidRPr="005201CF">
        <w:rPr>
          <w:sz w:val="28"/>
          <w:szCs w:val="28"/>
        </w:rPr>
        <w:t>3.3.2. Максимальный срок исполнения административной процедуры со дня поступления запроса от заявителя о предоставлении муниципальной услуги.</w:t>
      </w:r>
    </w:p>
    <w:p w:rsidR="00AF483C" w:rsidRPr="005201CF" w:rsidRDefault="00AF483C" w:rsidP="00AF483C">
      <w:pPr>
        <w:ind w:firstLine="851"/>
        <w:jc w:val="both"/>
        <w:outlineLvl w:val="1"/>
        <w:rPr>
          <w:sz w:val="28"/>
          <w:szCs w:val="28"/>
        </w:rPr>
      </w:pPr>
      <w:r w:rsidRPr="005201CF">
        <w:rPr>
          <w:sz w:val="28"/>
          <w:szCs w:val="28"/>
        </w:rPr>
        <w:t xml:space="preserve">3.3.3. Результатом административной процедуры является одно из следующих действий: </w:t>
      </w:r>
    </w:p>
    <w:p w:rsidR="00AF483C" w:rsidRPr="005201CF" w:rsidRDefault="00AF483C" w:rsidP="00AF483C">
      <w:pPr>
        <w:ind w:firstLine="851"/>
        <w:jc w:val="both"/>
        <w:outlineLvl w:val="1"/>
        <w:rPr>
          <w:sz w:val="28"/>
          <w:szCs w:val="28"/>
        </w:rPr>
      </w:pPr>
      <w:r w:rsidRPr="005201CF">
        <w:rPr>
          <w:sz w:val="28"/>
          <w:szCs w:val="28"/>
        </w:rPr>
        <w:t>- прием и регистрация в Органе, УЖКХ, запроса и документов, представленных заявителем, их передача специалисту УЖКХ, ответственному за принятие решений о предоставлении муниципальной услуги;</w:t>
      </w:r>
    </w:p>
    <w:p w:rsidR="00AF483C" w:rsidRPr="005201CF" w:rsidRDefault="00AF483C" w:rsidP="00AF483C">
      <w:pPr>
        <w:ind w:firstLine="851"/>
        <w:jc w:val="both"/>
        <w:outlineLvl w:val="1"/>
        <w:rPr>
          <w:sz w:val="28"/>
          <w:szCs w:val="28"/>
        </w:rPr>
      </w:pPr>
      <w:r w:rsidRPr="005201CF">
        <w:rPr>
          <w:sz w:val="28"/>
          <w:szCs w:val="28"/>
        </w:rPr>
        <w:t xml:space="preserve">Результат административной процедуры фиксируется в системе электронного документооборота. </w:t>
      </w:r>
    </w:p>
    <w:p w:rsidR="00AF483C" w:rsidRPr="005201CF" w:rsidRDefault="00AF483C" w:rsidP="00AF483C">
      <w:pPr>
        <w:ind w:firstLine="709"/>
        <w:jc w:val="center"/>
        <w:rPr>
          <w:sz w:val="28"/>
          <w:szCs w:val="28"/>
        </w:rPr>
      </w:pPr>
    </w:p>
    <w:p w:rsidR="00AF483C" w:rsidRPr="005201CF" w:rsidRDefault="00AF483C" w:rsidP="00AF483C">
      <w:pPr>
        <w:jc w:val="center"/>
        <w:outlineLvl w:val="3"/>
        <w:rPr>
          <w:b/>
          <w:sz w:val="28"/>
          <w:szCs w:val="28"/>
        </w:rPr>
      </w:pPr>
      <w:r w:rsidRPr="005201CF">
        <w:rPr>
          <w:b/>
          <w:sz w:val="28"/>
          <w:szCs w:val="28"/>
        </w:rPr>
        <w:t>Принятие решения о предоставлении (об отказе в предоставлении)</w:t>
      </w:r>
    </w:p>
    <w:p w:rsidR="00AF483C" w:rsidRPr="005201CF" w:rsidRDefault="00AF483C" w:rsidP="00AF483C">
      <w:pPr>
        <w:jc w:val="center"/>
        <w:outlineLvl w:val="3"/>
        <w:rPr>
          <w:b/>
          <w:sz w:val="28"/>
          <w:szCs w:val="28"/>
          <w:lang w:eastAsia="en-US"/>
        </w:rPr>
      </w:pPr>
      <w:r w:rsidRPr="005201CF">
        <w:rPr>
          <w:b/>
          <w:sz w:val="28"/>
          <w:szCs w:val="28"/>
        </w:rPr>
        <w:t>муниципальной услуги</w:t>
      </w:r>
    </w:p>
    <w:p w:rsidR="00AF483C" w:rsidRPr="005201CF" w:rsidRDefault="00AF483C" w:rsidP="00AF483C">
      <w:pPr>
        <w:jc w:val="both"/>
        <w:rPr>
          <w:b/>
          <w:sz w:val="28"/>
          <w:szCs w:val="28"/>
        </w:rPr>
      </w:pPr>
    </w:p>
    <w:p w:rsidR="00AF483C" w:rsidRPr="005201CF" w:rsidRDefault="00AF483C" w:rsidP="00AF483C">
      <w:pPr>
        <w:ind w:firstLine="851"/>
        <w:jc w:val="both"/>
        <w:outlineLvl w:val="1"/>
        <w:rPr>
          <w:sz w:val="28"/>
          <w:szCs w:val="28"/>
        </w:rPr>
      </w:pPr>
      <w:r w:rsidRPr="005201CF">
        <w:rPr>
          <w:sz w:val="28"/>
          <w:szCs w:val="28"/>
        </w:rPr>
        <w:t>3.4. Основанием для начала административной процедуры является передача специалисту УЖКХ, ответственному за принятие решения, заявления (документов), необходимых для принятия решения.</w:t>
      </w:r>
    </w:p>
    <w:p w:rsidR="00AF483C" w:rsidRPr="005201CF" w:rsidRDefault="00AF483C" w:rsidP="00AF483C">
      <w:pPr>
        <w:ind w:firstLine="851"/>
        <w:jc w:val="both"/>
        <w:outlineLvl w:val="1"/>
        <w:rPr>
          <w:sz w:val="28"/>
          <w:szCs w:val="28"/>
        </w:rPr>
      </w:pPr>
      <w:r w:rsidRPr="005201CF">
        <w:rPr>
          <w:sz w:val="28"/>
          <w:szCs w:val="28"/>
        </w:rPr>
        <w:t>Специалист УЖКХ, ответственный за принятие решения о предоставлении услуги</w:t>
      </w:r>
      <w:r w:rsidRPr="005201CF">
        <w:rPr>
          <w:i/>
          <w:sz w:val="28"/>
          <w:szCs w:val="28"/>
        </w:rPr>
        <w:t>,</w:t>
      </w:r>
      <w:r w:rsidRPr="005201CF">
        <w:rPr>
          <w:sz w:val="28"/>
          <w:szCs w:val="28"/>
        </w:rPr>
        <w:t xml:space="preserve"> осуществляет проверку комплекта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F483C" w:rsidRPr="005201CF" w:rsidRDefault="00AF483C" w:rsidP="00AF483C">
      <w:pPr>
        <w:ind w:firstLine="851"/>
        <w:jc w:val="both"/>
        <w:outlineLvl w:val="1"/>
        <w:rPr>
          <w:sz w:val="28"/>
          <w:szCs w:val="28"/>
        </w:rPr>
      </w:pPr>
      <w:r w:rsidRPr="005201CF">
        <w:rPr>
          <w:sz w:val="28"/>
          <w:szCs w:val="28"/>
        </w:rPr>
        <w:t xml:space="preserve">При рассмотрении комплекта документов для предоставления муниципальной услуги специалист УЖКХ: </w:t>
      </w:r>
    </w:p>
    <w:p w:rsidR="00AF483C" w:rsidRPr="005201CF" w:rsidRDefault="00AF483C" w:rsidP="00AF483C">
      <w:pPr>
        <w:ind w:firstLine="851"/>
        <w:jc w:val="both"/>
        <w:rPr>
          <w:sz w:val="28"/>
          <w:szCs w:val="28"/>
        </w:rPr>
      </w:pPr>
      <w:r w:rsidRPr="005201CF">
        <w:rPr>
          <w:sz w:val="28"/>
          <w:szCs w:val="28"/>
        </w:rPr>
        <w:t>- определяет соответствие представленных документов требованиям, установленным в пунктах 2.6. настоящего административного регламента;</w:t>
      </w:r>
    </w:p>
    <w:p w:rsidR="00AF483C" w:rsidRPr="005201CF" w:rsidRDefault="00AF483C" w:rsidP="00AF483C">
      <w:pPr>
        <w:ind w:firstLine="851"/>
        <w:jc w:val="both"/>
        <w:outlineLvl w:val="1"/>
        <w:rPr>
          <w:sz w:val="28"/>
          <w:szCs w:val="28"/>
        </w:rPr>
      </w:pPr>
      <w:r w:rsidRPr="005201CF">
        <w:rPr>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УЖКХ муниципальной услуги; </w:t>
      </w:r>
    </w:p>
    <w:p w:rsidR="00AF483C" w:rsidRPr="005201CF" w:rsidRDefault="00AF483C" w:rsidP="00AF483C">
      <w:pPr>
        <w:ind w:firstLine="851"/>
        <w:jc w:val="both"/>
        <w:outlineLvl w:val="1"/>
        <w:rPr>
          <w:sz w:val="28"/>
          <w:szCs w:val="28"/>
        </w:rPr>
      </w:pPr>
      <w:r w:rsidRPr="005201CF">
        <w:rPr>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  </w:t>
      </w:r>
    </w:p>
    <w:p w:rsidR="00AF483C" w:rsidRPr="005201CF" w:rsidRDefault="00AF483C" w:rsidP="00AF483C">
      <w:pPr>
        <w:ind w:firstLine="851"/>
        <w:jc w:val="both"/>
        <w:outlineLvl w:val="1"/>
        <w:rPr>
          <w:sz w:val="28"/>
          <w:szCs w:val="28"/>
        </w:rPr>
      </w:pPr>
      <w:r w:rsidRPr="005201CF">
        <w:rPr>
          <w:sz w:val="28"/>
          <w:szCs w:val="28"/>
        </w:rPr>
        <w:t xml:space="preserve"> устанавливает соответствие заявителя критериям, необходимым для предоставления муниципальной услуги. </w:t>
      </w:r>
    </w:p>
    <w:p w:rsidR="00AF483C" w:rsidRPr="005201CF" w:rsidRDefault="00AF483C" w:rsidP="00AF483C">
      <w:pPr>
        <w:ind w:firstLine="851"/>
        <w:jc w:val="both"/>
        <w:outlineLvl w:val="1"/>
        <w:rPr>
          <w:rFonts w:eastAsia="Calibri"/>
          <w:sz w:val="28"/>
          <w:szCs w:val="28"/>
        </w:rPr>
      </w:pPr>
      <w:r w:rsidRPr="005201CF">
        <w:rPr>
          <w:sz w:val="28"/>
          <w:szCs w:val="28"/>
        </w:rPr>
        <w:lastRenderedPageBreak/>
        <w:t>Специалист УЖКХ, ответственный за принятие решения о предоставлении услуги, по результатам проверки готовит один из следующих документов:</w:t>
      </w:r>
    </w:p>
    <w:p w:rsidR="00AF483C" w:rsidRPr="005201CF" w:rsidRDefault="00AF483C" w:rsidP="00AF483C">
      <w:pPr>
        <w:ind w:firstLine="851"/>
        <w:jc w:val="both"/>
        <w:outlineLvl w:val="1"/>
        <w:rPr>
          <w:sz w:val="28"/>
          <w:szCs w:val="28"/>
        </w:rPr>
      </w:pPr>
      <w:r w:rsidRPr="005201CF">
        <w:rPr>
          <w:sz w:val="28"/>
          <w:szCs w:val="28"/>
        </w:rPr>
        <w:t>- решения о предоставлении муниципальной услуги;</w:t>
      </w:r>
    </w:p>
    <w:p w:rsidR="00AF483C" w:rsidRPr="005201CF" w:rsidRDefault="00AF483C" w:rsidP="00AF483C">
      <w:pPr>
        <w:ind w:firstLine="851"/>
        <w:jc w:val="both"/>
        <w:outlineLvl w:val="1"/>
        <w:rPr>
          <w:sz w:val="28"/>
          <w:szCs w:val="28"/>
        </w:rPr>
      </w:pPr>
      <w:r w:rsidRPr="005201CF">
        <w:rPr>
          <w:sz w:val="28"/>
          <w:szCs w:val="28"/>
        </w:rPr>
        <w:t xml:space="preserve">-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AF483C" w:rsidRPr="005201CF" w:rsidRDefault="00AF483C" w:rsidP="00AF483C">
      <w:pPr>
        <w:ind w:firstLine="851"/>
        <w:jc w:val="both"/>
        <w:outlineLvl w:val="1"/>
        <w:rPr>
          <w:sz w:val="28"/>
          <w:szCs w:val="28"/>
        </w:rPr>
      </w:pPr>
      <w:r w:rsidRPr="005201CF">
        <w:rPr>
          <w:sz w:val="28"/>
          <w:szCs w:val="28"/>
        </w:rPr>
        <w:t xml:space="preserve">Специалист УЖКХ, ответственный за принятие решения о предоставлении услуги, </w:t>
      </w:r>
      <w:r>
        <w:rPr>
          <w:sz w:val="28"/>
          <w:szCs w:val="28"/>
        </w:rPr>
        <w:t>двух</w:t>
      </w:r>
      <w:r w:rsidRPr="005201CF">
        <w:rPr>
          <w:sz w:val="28"/>
          <w:szCs w:val="28"/>
        </w:rPr>
        <w:t xml:space="preserve"> экземплярах осуществляет оформление решения о предоставлении муниципальной услуги или решение об отказе в предоставлении муниципальной услуги (далее - документ, являющийся результатом предоставления муниципальной услуги), и передает (направляет) его начальнику УЖКХ на подпись.</w:t>
      </w:r>
    </w:p>
    <w:p w:rsidR="00AF483C" w:rsidRPr="005201CF" w:rsidRDefault="00AF483C" w:rsidP="00AF483C">
      <w:pPr>
        <w:ind w:firstLine="851"/>
        <w:jc w:val="both"/>
        <w:outlineLvl w:val="1"/>
        <w:rPr>
          <w:sz w:val="28"/>
          <w:szCs w:val="28"/>
        </w:rPr>
      </w:pPr>
      <w:r w:rsidRPr="005201CF">
        <w:rPr>
          <w:sz w:val="28"/>
          <w:szCs w:val="28"/>
        </w:rPr>
        <w:t>Начальник УЖКХ подписывает документ, являющийся результатом предоставления муниципальной услуги и передает специалисту УЖКХ, ответственному за принятие решения о предоставлении муниципальной услуги,</w:t>
      </w:r>
    </w:p>
    <w:p w:rsidR="00AF483C" w:rsidRPr="005201CF" w:rsidRDefault="00AF483C" w:rsidP="00AF483C">
      <w:pPr>
        <w:ind w:firstLine="851"/>
        <w:jc w:val="both"/>
        <w:rPr>
          <w:sz w:val="28"/>
          <w:szCs w:val="28"/>
        </w:rPr>
      </w:pPr>
      <w:r w:rsidRPr="005201CF">
        <w:rPr>
          <w:sz w:val="28"/>
          <w:szCs w:val="28"/>
        </w:rPr>
        <w:t>Специалист УЖКХ, ответственному за принятие решения о предоставлении услуги, направляет документ, являющийся результатом предоставления муниципальной услуги</w:t>
      </w:r>
      <w:r w:rsidRPr="005201CF">
        <w:rPr>
          <w:iCs/>
          <w:sz w:val="28"/>
          <w:szCs w:val="28"/>
        </w:rPr>
        <w:t xml:space="preserve"> </w:t>
      </w:r>
      <w:r w:rsidRPr="005201CF">
        <w:rPr>
          <w:sz w:val="28"/>
          <w:szCs w:val="28"/>
        </w:rPr>
        <w:t>специалисту УЖКХ, ответственному за выдачу результата предоставления услуги, для выдачи его заявителю.</w:t>
      </w:r>
    </w:p>
    <w:p w:rsidR="00AF483C" w:rsidRPr="005201CF" w:rsidRDefault="00AF483C" w:rsidP="00AF483C">
      <w:pPr>
        <w:ind w:firstLine="851"/>
        <w:jc w:val="both"/>
        <w:outlineLvl w:val="1"/>
        <w:rPr>
          <w:sz w:val="28"/>
          <w:szCs w:val="28"/>
        </w:rPr>
      </w:pPr>
      <w:r w:rsidRPr="005201CF">
        <w:rPr>
          <w:sz w:val="28"/>
          <w:szCs w:val="28"/>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AF483C" w:rsidRPr="005201CF" w:rsidRDefault="00AF483C" w:rsidP="00AF483C">
      <w:pPr>
        <w:ind w:firstLine="851"/>
        <w:jc w:val="both"/>
        <w:rPr>
          <w:sz w:val="28"/>
          <w:szCs w:val="28"/>
        </w:rPr>
      </w:pPr>
      <w:r w:rsidRPr="005201CF">
        <w:rPr>
          <w:sz w:val="28"/>
          <w:szCs w:val="28"/>
        </w:rPr>
        <w:t xml:space="preserve">3.4.2. Максимальный срок исполнения административной процедуры </w:t>
      </w:r>
      <w:r w:rsidR="0091246E">
        <w:rPr>
          <w:sz w:val="28"/>
          <w:szCs w:val="28"/>
        </w:rPr>
        <w:t>в день</w:t>
      </w:r>
      <w:r w:rsidRPr="005201CF">
        <w:rPr>
          <w:sz w:val="28"/>
          <w:szCs w:val="28"/>
        </w:rPr>
        <w:t xml:space="preserve"> получения из Органа, УЖКХ, документов, необходимых для принятия решения.</w:t>
      </w:r>
    </w:p>
    <w:p w:rsidR="00AF483C" w:rsidRPr="005201CF" w:rsidRDefault="00AF483C" w:rsidP="00AF483C">
      <w:pPr>
        <w:ind w:firstLine="851"/>
        <w:jc w:val="both"/>
        <w:rPr>
          <w:rFonts w:eastAsia="Calibri"/>
          <w:sz w:val="28"/>
          <w:szCs w:val="28"/>
        </w:rPr>
      </w:pPr>
      <w:r w:rsidRPr="005201CF">
        <w:rPr>
          <w:sz w:val="28"/>
          <w:szCs w:val="28"/>
        </w:rPr>
        <w:t>3.4.3. Результатом административной процедуры является:</w:t>
      </w:r>
    </w:p>
    <w:p w:rsidR="00AF483C" w:rsidRPr="005201CF" w:rsidRDefault="00AF483C" w:rsidP="00AF483C">
      <w:pPr>
        <w:ind w:firstLine="851"/>
        <w:jc w:val="both"/>
        <w:rPr>
          <w:sz w:val="28"/>
          <w:szCs w:val="28"/>
        </w:rPr>
      </w:pPr>
      <w:r w:rsidRPr="005201CF">
        <w:rPr>
          <w:sz w:val="28"/>
          <w:szCs w:val="28"/>
        </w:rPr>
        <w:t>оформление УЖКХ документа, являющегося результатом предоставления муниципальной услуги, и направление документа, являющегося результатом предоставления муниципальной услуги, специалисту УЖКХ, ответственному за выдачу результата предоставления  услуги, для выдачи его заявителю.</w:t>
      </w:r>
    </w:p>
    <w:p w:rsidR="00AF483C" w:rsidRPr="005201CF" w:rsidRDefault="00AF483C" w:rsidP="00AF483C">
      <w:pPr>
        <w:ind w:firstLine="851"/>
        <w:jc w:val="both"/>
        <w:rPr>
          <w:rFonts w:eastAsia="Calibri"/>
          <w:sz w:val="28"/>
          <w:szCs w:val="28"/>
        </w:rPr>
      </w:pPr>
      <w:r w:rsidRPr="005201CF">
        <w:rPr>
          <w:sz w:val="28"/>
          <w:szCs w:val="28"/>
        </w:rPr>
        <w:t>Результат административной процедуры фиксируется в системе электронного документооборота с пометкой «исполнено».</w:t>
      </w:r>
    </w:p>
    <w:p w:rsidR="00AF483C" w:rsidRPr="005201CF" w:rsidRDefault="00AF483C" w:rsidP="00AF483C">
      <w:pPr>
        <w:ind w:firstLine="709"/>
        <w:jc w:val="center"/>
        <w:rPr>
          <w:b/>
          <w:sz w:val="28"/>
          <w:szCs w:val="28"/>
        </w:rPr>
      </w:pPr>
    </w:p>
    <w:p w:rsidR="00AF483C" w:rsidRPr="005201CF" w:rsidRDefault="00AF483C" w:rsidP="00AF483C">
      <w:pPr>
        <w:jc w:val="center"/>
        <w:rPr>
          <w:b/>
          <w:sz w:val="28"/>
          <w:szCs w:val="28"/>
          <w:lang w:eastAsia="en-US"/>
        </w:rPr>
      </w:pPr>
      <w:r w:rsidRPr="005201CF">
        <w:rPr>
          <w:b/>
          <w:sz w:val="28"/>
          <w:szCs w:val="28"/>
        </w:rPr>
        <w:t>Уведомление заявителя о принятом решении, выдача заявителю результата предоставления муниципальной услуги</w:t>
      </w:r>
    </w:p>
    <w:p w:rsidR="00AF483C" w:rsidRPr="005201CF" w:rsidRDefault="00AF483C" w:rsidP="00AF483C">
      <w:pPr>
        <w:ind w:firstLine="851"/>
        <w:jc w:val="both"/>
        <w:rPr>
          <w:sz w:val="28"/>
          <w:szCs w:val="28"/>
        </w:rPr>
      </w:pPr>
    </w:p>
    <w:p w:rsidR="00AF483C" w:rsidRPr="005201CF" w:rsidRDefault="00AF483C" w:rsidP="00AF483C">
      <w:pPr>
        <w:ind w:firstLine="851"/>
        <w:jc w:val="both"/>
        <w:rPr>
          <w:iCs/>
          <w:sz w:val="28"/>
          <w:szCs w:val="28"/>
        </w:rPr>
      </w:pPr>
      <w:r w:rsidRPr="005201CF">
        <w:rPr>
          <w:sz w:val="28"/>
          <w:szCs w:val="28"/>
        </w:rPr>
        <w:t>3.5. Основанием начала исполнения административной процедуры является поступление специалисту УЖКХ, ответственному за выдачу результата предоставления услуги, документа, являющегося результатом предоставления муниципальной услуги</w:t>
      </w:r>
      <w:r w:rsidRPr="005201CF">
        <w:rPr>
          <w:iCs/>
          <w:sz w:val="28"/>
          <w:szCs w:val="28"/>
        </w:rPr>
        <w:t>.</w:t>
      </w:r>
    </w:p>
    <w:p w:rsidR="00AF483C" w:rsidRPr="005201CF" w:rsidRDefault="00AF483C" w:rsidP="00AF483C">
      <w:pPr>
        <w:ind w:firstLine="851"/>
        <w:jc w:val="both"/>
        <w:rPr>
          <w:sz w:val="28"/>
          <w:szCs w:val="28"/>
          <w:highlight w:val="yellow"/>
        </w:rPr>
      </w:pPr>
      <w:r w:rsidRPr="005201CF">
        <w:rPr>
          <w:sz w:val="28"/>
          <w:szCs w:val="28"/>
          <w:highlight w:val="yellow"/>
        </w:rPr>
        <w:t>Административная процедура исполняется специалистом УЖКХ.</w:t>
      </w:r>
    </w:p>
    <w:p w:rsidR="00AF483C" w:rsidRPr="005201CF" w:rsidRDefault="00AF483C" w:rsidP="00AF483C">
      <w:pPr>
        <w:ind w:firstLine="851"/>
        <w:jc w:val="both"/>
        <w:rPr>
          <w:sz w:val="28"/>
          <w:szCs w:val="28"/>
          <w:highlight w:val="yellow"/>
        </w:rPr>
      </w:pPr>
      <w:r w:rsidRPr="005201CF">
        <w:rPr>
          <w:sz w:val="28"/>
          <w:szCs w:val="28"/>
          <w:highlight w:val="yellow"/>
        </w:rPr>
        <w:t>При поступлении документа, являющегося результатом предоставления муниципальной услуги, специалист УЖКХ,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AF483C" w:rsidRPr="005201CF" w:rsidRDefault="00AF483C" w:rsidP="00AF483C">
      <w:pPr>
        <w:ind w:firstLine="851"/>
        <w:jc w:val="both"/>
        <w:rPr>
          <w:sz w:val="28"/>
          <w:szCs w:val="28"/>
          <w:highlight w:val="yellow"/>
        </w:rPr>
      </w:pPr>
      <w:r w:rsidRPr="005201CF">
        <w:rPr>
          <w:sz w:val="28"/>
          <w:szCs w:val="28"/>
          <w:highlight w:val="yellow"/>
        </w:rPr>
        <w:t xml:space="preserve">Информирование заявителя, осуществляется по телефону и (или) </w:t>
      </w:r>
      <w:r w:rsidRPr="005201CF">
        <w:rPr>
          <w:sz w:val="28"/>
          <w:szCs w:val="28"/>
          <w:highlight w:val="yellow"/>
        </w:rPr>
        <w:lastRenderedPageBreak/>
        <w:t xml:space="preserve">посредством отправления электронного сообщения на указанный заявителем адрес электронной почты. </w:t>
      </w:r>
    </w:p>
    <w:p w:rsidR="00AF483C" w:rsidRPr="005201CF" w:rsidRDefault="00AF483C" w:rsidP="00AF483C">
      <w:pPr>
        <w:ind w:firstLine="851"/>
        <w:jc w:val="both"/>
        <w:rPr>
          <w:sz w:val="28"/>
          <w:szCs w:val="28"/>
          <w:highlight w:val="yellow"/>
        </w:rPr>
      </w:pPr>
      <w:r w:rsidRPr="005201CF">
        <w:rPr>
          <w:sz w:val="28"/>
          <w:szCs w:val="28"/>
          <w:highlight w:val="yellow"/>
        </w:rPr>
        <w:t>В случае личного обращения заявителя выдачу документа, являющийся результатом предоставления услуги осуществляет специалист УЖКХ, ответственный за выдачу результата предоставления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AF483C" w:rsidRPr="005201CF" w:rsidRDefault="00AF483C" w:rsidP="00AF483C">
      <w:pPr>
        <w:ind w:firstLine="851"/>
        <w:jc w:val="both"/>
        <w:rPr>
          <w:sz w:val="28"/>
          <w:szCs w:val="28"/>
          <w:highlight w:val="yellow"/>
        </w:rPr>
      </w:pPr>
      <w:r w:rsidRPr="005201CF">
        <w:rPr>
          <w:sz w:val="28"/>
          <w:szCs w:val="28"/>
          <w:highlight w:val="yellow"/>
        </w:rPr>
        <w:t>В случае невозможности информирования специалист УЖКХ, ответственный за выдачу результата предоставления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rsidR="00AF483C" w:rsidRPr="005201CF" w:rsidRDefault="00AF483C" w:rsidP="00AF483C">
      <w:pPr>
        <w:ind w:firstLine="851"/>
        <w:jc w:val="both"/>
        <w:outlineLvl w:val="1"/>
        <w:rPr>
          <w:sz w:val="28"/>
          <w:szCs w:val="28"/>
        </w:rPr>
      </w:pPr>
      <w:r w:rsidRPr="005201CF">
        <w:rPr>
          <w:sz w:val="28"/>
          <w:szCs w:val="28"/>
        </w:rPr>
        <w:t xml:space="preserve">3.5.1.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AF483C" w:rsidRPr="005201CF" w:rsidRDefault="00AF483C" w:rsidP="00AF483C">
      <w:pPr>
        <w:ind w:firstLine="851"/>
        <w:jc w:val="both"/>
        <w:rPr>
          <w:rFonts w:eastAsia="Calibri"/>
          <w:sz w:val="28"/>
          <w:szCs w:val="28"/>
          <w:lang w:eastAsia="en-US"/>
        </w:rPr>
      </w:pPr>
      <w:r w:rsidRPr="005201CF">
        <w:rPr>
          <w:sz w:val="28"/>
          <w:szCs w:val="28"/>
        </w:rPr>
        <w:t xml:space="preserve">3.5.2. Максимальный срок исполнения административной процедуры </w:t>
      </w:r>
      <w:r w:rsidR="0091246E">
        <w:rPr>
          <w:sz w:val="28"/>
          <w:szCs w:val="28"/>
        </w:rPr>
        <w:t>в день</w:t>
      </w:r>
      <w:r w:rsidRPr="005201CF">
        <w:rPr>
          <w:sz w:val="28"/>
          <w:szCs w:val="28"/>
        </w:rPr>
        <w:t xml:space="preserve"> поступления специалисту УЖКХ, ответственному за выдачу результата предоставления услуги, документа, являющегося результатом предоставления муниципальной услуги.</w:t>
      </w:r>
    </w:p>
    <w:p w:rsidR="00F842AB" w:rsidRDefault="00AF483C" w:rsidP="00AF483C">
      <w:pPr>
        <w:ind w:firstLine="851"/>
        <w:jc w:val="both"/>
        <w:rPr>
          <w:sz w:val="28"/>
          <w:szCs w:val="28"/>
        </w:rPr>
      </w:pPr>
      <w:r w:rsidRPr="005201CF">
        <w:rPr>
          <w:sz w:val="28"/>
          <w:szCs w:val="28"/>
        </w:rPr>
        <w:t xml:space="preserve">3.5.3. Результатом исполнения административной процедуры является уведомление заявителя о принятом решении, выдача заявителю решения </w:t>
      </w:r>
      <w:r w:rsidR="00F842AB">
        <w:rPr>
          <w:sz w:val="28"/>
          <w:szCs w:val="28"/>
        </w:rPr>
        <w:t xml:space="preserve">о </w:t>
      </w:r>
      <w:r w:rsidR="00F842AB" w:rsidRPr="00123A70">
        <w:rPr>
          <w:sz w:val="28"/>
          <w:szCs w:val="28"/>
        </w:rPr>
        <w:t>выделени</w:t>
      </w:r>
      <w:r w:rsidR="00F842AB">
        <w:rPr>
          <w:sz w:val="28"/>
          <w:szCs w:val="28"/>
        </w:rPr>
        <w:t>и</w:t>
      </w:r>
      <w:r w:rsidR="00F842AB" w:rsidRPr="00123A70">
        <w:rPr>
          <w:sz w:val="28"/>
          <w:szCs w:val="28"/>
        </w:rPr>
        <w:t xml:space="preserve"> земельного участка на кладбище</w:t>
      </w:r>
      <w:r w:rsidRPr="005201CF">
        <w:rPr>
          <w:sz w:val="28"/>
          <w:szCs w:val="28"/>
        </w:rPr>
        <w:t xml:space="preserve"> или решение об отказе в </w:t>
      </w:r>
      <w:r w:rsidR="00F842AB" w:rsidRPr="00123A70">
        <w:rPr>
          <w:sz w:val="28"/>
          <w:szCs w:val="28"/>
        </w:rPr>
        <w:t>выделени</w:t>
      </w:r>
      <w:r w:rsidR="00F842AB">
        <w:rPr>
          <w:sz w:val="28"/>
          <w:szCs w:val="28"/>
        </w:rPr>
        <w:t>и</w:t>
      </w:r>
      <w:r w:rsidR="00F842AB" w:rsidRPr="00123A70">
        <w:rPr>
          <w:sz w:val="28"/>
          <w:szCs w:val="28"/>
        </w:rPr>
        <w:t xml:space="preserve"> земельного участка на кладбище</w:t>
      </w:r>
      <w:r w:rsidR="00F842AB">
        <w:rPr>
          <w:sz w:val="28"/>
          <w:szCs w:val="28"/>
        </w:rPr>
        <w:t>.</w:t>
      </w:r>
    </w:p>
    <w:p w:rsidR="00AF483C" w:rsidRPr="005201CF" w:rsidRDefault="00AF483C" w:rsidP="00AF483C">
      <w:pPr>
        <w:ind w:firstLine="851"/>
        <w:jc w:val="both"/>
        <w:rPr>
          <w:sz w:val="28"/>
          <w:szCs w:val="28"/>
        </w:rPr>
      </w:pPr>
      <w:r w:rsidRPr="005201CF">
        <w:rPr>
          <w:sz w:val="28"/>
          <w:szCs w:val="28"/>
        </w:rPr>
        <w:t>Результат административной процедуры фиксируется в системе электронного документооборота.</w:t>
      </w:r>
    </w:p>
    <w:p w:rsidR="00AF483C" w:rsidRPr="005201CF" w:rsidRDefault="00AF483C" w:rsidP="00AF483C">
      <w:pPr>
        <w:ind w:firstLine="851"/>
        <w:jc w:val="both"/>
        <w:rPr>
          <w:sz w:val="28"/>
          <w:szCs w:val="28"/>
        </w:rPr>
      </w:pPr>
      <w:r w:rsidRPr="005201CF">
        <w:rPr>
          <w:sz w:val="28"/>
          <w:szCs w:val="28"/>
        </w:rPr>
        <w:t xml:space="preserve">Способом фиксации результата административной процедуры является регистрация документа, являющегося результатом предоставления муниципальной услуги в журнале исходящей документации. </w:t>
      </w:r>
    </w:p>
    <w:p w:rsidR="00AF483C" w:rsidRDefault="00AF483C" w:rsidP="00BC38DC">
      <w:pPr>
        <w:tabs>
          <w:tab w:val="left" w:pos="0"/>
        </w:tabs>
        <w:suppressAutoHyphens/>
        <w:jc w:val="both"/>
        <w:rPr>
          <w:spacing w:val="-3"/>
          <w:sz w:val="24"/>
          <w:szCs w:val="24"/>
        </w:rPr>
      </w:pPr>
    </w:p>
    <w:p w:rsidR="00262E45" w:rsidRPr="00123A70" w:rsidRDefault="00262E45" w:rsidP="00262E45">
      <w:pPr>
        <w:jc w:val="center"/>
        <w:outlineLvl w:val="1"/>
        <w:rPr>
          <w:b/>
          <w:sz w:val="28"/>
          <w:szCs w:val="28"/>
        </w:rPr>
      </w:pPr>
      <w:r w:rsidRPr="00123A70">
        <w:rPr>
          <w:b/>
          <w:sz w:val="28"/>
          <w:szCs w:val="28"/>
        </w:rPr>
        <w:t>IV. Формы контроля за исполнением административного регламента</w:t>
      </w:r>
    </w:p>
    <w:p w:rsidR="00262E45" w:rsidRPr="00123A70" w:rsidRDefault="00262E45" w:rsidP="00262E45">
      <w:pPr>
        <w:jc w:val="both"/>
        <w:outlineLvl w:val="1"/>
        <w:rPr>
          <w:sz w:val="28"/>
          <w:szCs w:val="28"/>
        </w:rPr>
      </w:pPr>
    </w:p>
    <w:p w:rsidR="00262E45" w:rsidRPr="00123A70" w:rsidRDefault="00262E45" w:rsidP="00262E45">
      <w:pPr>
        <w:jc w:val="center"/>
        <w:outlineLvl w:val="1"/>
        <w:rPr>
          <w:sz w:val="28"/>
          <w:szCs w:val="28"/>
        </w:rPr>
      </w:pPr>
      <w:bookmarkStart w:id="4" w:name="Par368"/>
      <w:bookmarkEnd w:id="4"/>
      <w:r w:rsidRPr="00123A70">
        <w:rPr>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23A70">
        <w:rPr>
          <w:sz w:val="28"/>
          <w:szCs w:val="28"/>
        </w:rPr>
        <w:t xml:space="preserve">, </w:t>
      </w:r>
      <w:r w:rsidRPr="00123A70">
        <w:rPr>
          <w:b/>
          <w:bCs/>
          <w:sz w:val="28"/>
          <w:szCs w:val="28"/>
        </w:rPr>
        <w:t>устанавливающих требования к предоставлению муниципальной услуги, а также принятием ими решений</w:t>
      </w:r>
    </w:p>
    <w:p w:rsidR="00262E45" w:rsidRPr="00123A70" w:rsidRDefault="00262E45" w:rsidP="00262E45">
      <w:pPr>
        <w:ind w:firstLine="851"/>
        <w:jc w:val="both"/>
        <w:rPr>
          <w:sz w:val="28"/>
          <w:szCs w:val="28"/>
        </w:rPr>
      </w:pPr>
    </w:p>
    <w:p w:rsidR="00262E45" w:rsidRPr="00123A70" w:rsidRDefault="00262E45" w:rsidP="00262E45">
      <w:pPr>
        <w:ind w:firstLine="851"/>
        <w:jc w:val="both"/>
        <w:rPr>
          <w:sz w:val="28"/>
          <w:szCs w:val="28"/>
        </w:rPr>
      </w:pPr>
      <w:r w:rsidRPr="00123A70">
        <w:rPr>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УЖКХ.</w:t>
      </w:r>
    </w:p>
    <w:p w:rsidR="00262E45" w:rsidRPr="00123A70" w:rsidRDefault="00262E45" w:rsidP="00262E45">
      <w:pPr>
        <w:ind w:firstLine="851"/>
        <w:jc w:val="both"/>
        <w:rPr>
          <w:sz w:val="28"/>
          <w:szCs w:val="28"/>
        </w:rPr>
      </w:pPr>
      <w:r w:rsidRPr="00123A70">
        <w:rPr>
          <w:sz w:val="28"/>
          <w:szCs w:val="28"/>
        </w:rPr>
        <w:t>4.2. Контроль за деятельностью УЖКХ по предоставлению муниципальной услуги осуществляется заместителем руководителя администрации МОГО «Ухта» курирующим работу УЖКХ.</w:t>
      </w:r>
    </w:p>
    <w:p w:rsidR="00262E45" w:rsidRPr="00123A70" w:rsidRDefault="00262E45" w:rsidP="00262E45">
      <w:pPr>
        <w:ind w:firstLine="709"/>
        <w:jc w:val="both"/>
        <w:rPr>
          <w:b/>
          <w:sz w:val="28"/>
          <w:szCs w:val="28"/>
        </w:rPr>
      </w:pPr>
    </w:p>
    <w:p w:rsidR="00262E45" w:rsidRPr="00123A70" w:rsidRDefault="00262E45" w:rsidP="00262E45">
      <w:pPr>
        <w:jc w:val="center"/>
        <w:outlineLvl w:val="1"/>
        <w:rPr>
          <w:b/>
          <w:sz w:val="28"/>
          <w:szCs w:val="28"/>
        </w:rPr>
      </w:pPr>
      <w:r w:rsidRPr="00123A70">
        <w:rPr>
          <w:b/>
          <w:sz w:val="28"/>
          <w:szCs w:val="28"/>
        </w:rPr>
        <w:t xml:space="preserve">Порядок и периодичность осуществления плановых и внеплановых </w:t>
      </w:r>
      <w:r w:rsidRPr="00123A70">
        <w:rPr>
          <w:b/>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2E45" w:rsidRPr="00123A70" w:rsidRDefault="00262E45" w:rsidP="00262E45">
      <w:pPr>
        <w:ind w:firstLine="709"/>
        <w:jc w:val="both"/>
        <w:rPr>
          <w:b/>
          <w:sz w:val="28"/>
          <w:szCs w:val="28"/>
        </w:rPr>
      </w:pPr>
    </w:p>
    <w:p w:rsidR="00262E45" w:rsidRPr="00123A70" w:rsidRDefault="00262E45" w:rsidP="00262E45">
      <w:pPr>
        <w:ind w:firstLine="851"/>
        <w:jc w:val="both"/>
        <w:outlineLvl w:val="1"/>
        <w:rPr>
          <w:sz w:val="28"/>
          <w:szCs w:val="28"/>
        </w:rPr>
      </w:pPr>
      <w:r w:rsidRPr="00123A70">
        <w:rPr>
          <w:sz w:val="28"/>
          <w:szCs w:val="28"/>
        </w:rPr>
        <w:t>4.3. Контроль полноты и качества предоставления муниципальной услуги осуществляется путем проведения плановых и внеплановых проверок.</w:t>
      </w:r>
    </w:p>
    <w:p w:rsidR="00262E45" w:rsidRPr="00123A70" w:rsidRDefault="00262E45" w:rsidP="00262E45">
      <w:pPr>
        <w:ind w:firstLine="851"/>
        <w:jc w:val="both"/>
        <w:outlineLvl w:val="1"/>
        <w:rPr>
          <w:sz w:val="28"/>
          <w:szCs w:val="28"/>
        </w:rPr>
      </w:pPr>
      <w:r w:rsidRPr="00123A70">
        <w:rPr>
          <w:sz w:val="28"/>
          <w:szCs w:val="28"/>
        </w:rPr>
        <w:t>Плановые проверки проводятся в соответствии с планом работы Органа, но не реже 1 раза в 3 года.</w:t>
      </w:r>
    </w:p>
    <w:p w:rsidR="00262E45" w:rsidRPr="00123A70" w:rsidRDefault="00262E45" w:rsidP="00262E45">
      <w:pPr>
        <w:ind w:firstLine="851"/>
        <w:jc w:val="both"/>
        <w:outlineLvl w:val="1"/>
        <w:rPr>
          <w:sz w:val="28"/>
          <w:szCs w:val="28"/>
        </w:rPr>
      </w:pPr>
      <w:r w:rsidRPr="00123A70">
        <w:rPr>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262E45" w:rsidRPr="00123A70" w:rsidRDefault="00262E45" w:rsidP="00262E45">
      <w:pPr>
        <w:ind w:firstLine="851"/>
        <w:jc w:val="both"/>
        <w:outlineLvl w:val="1"/>
        <w:rPr>
          <w:sz w:val="28"/>
          <w:szCs w:val="28"/>
        </w:rPr>
      </w:pPr>
      <w:r w:rsidRPr="00123A70">
        <w:rPr>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262E45" w:rsidRPr="00123A70" w:rsidRDefault="00262E45" w:rsidP="00262E45">
      <w:pPr>
        <w:ind w:firstLine="851"/>
        <w:jc w:val="both"/>
        <w:outlineLvl w:val="1"/>
        <w:rPr>
          <w:sz w:val="28"/>
          <w:szCs w:val="28"/>
        </w:rPr>
      </w:pPr>
      <w:r w:rsidRPr="00123A70">
        <w:rPr>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62E45" w:rsidRPr="00123A70" w:rsidRDefault="00262E45" w:rsidP="00262E45">
      <w:pPr>
        <w:ind w:firstLine="851"/>
        <w:jc w:val="both"/>
        <w:outlineLvl w:val="1"/>
        <w:rPr>
          <w:sz w:val="28"/>
          <w:szCs w:val="28"/>
        </w:rPr>
      </w:pPr>
      <w:r w:rsidRPr="00123A70">
        <w:rPr>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5" w:name="Par387"/>
      <w:bookmarkEnd w:id="5"/>
    </w:p>
    <w:p w:rsidR="00262E45" w:rsidRPr="00123A70" w:rsidRDefault="00262E45" w:rsidP="00262E45">
      <w:pPr>
        <w:ind w:firstLine="851"/>
        <w:jc w:val="both"/>
        <w:rPr>
          <w:sz w:val="28"/>
          <w:szCs w:val="28"/>
        </w:rPr>
      </w:pPr>
    </w:p>
    <w:p w:rsidR="00262E45" w:rsidRPr="00123A70" w:rsidRDefault="00262E45" w:rsidP="00262E45">
      <w:pPr>
        <w:jc w:val="center"/>
        <w:outlineLvl w:val="1"/>
        <w:rPr>
          <w:b/>
          <w:sz w:val="28"/>
          <w:szCs w:val="28"/>
        </w:rPr>
      </w:pPr>
      <w:r w:rsidRPr="00123A70">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62E45" w:rsidRPr="00123A70" w:rsidRDefault="00262E45" w:rsidP="00262E45">
      <w:pPr>
        <w:jc w:val="both"/>
        <w:outlineLvl w:val="1"/>
        <w:rPr>
          <w:sz w:val="28"/>
          <w:szCs w:val="28"/>
        </w:rPr>
      </w:pPr>
    </w:p>
    <w:p w:rsidR="00262E45" w:rsidRPr="00123A70" w:rsidRDefault="00262E45" w:rsidP="00262E45">
      <w:pPr>
        <w:ind w:firstLine="851"/>
        <w:jc w:val="both"/>
        <w:outlineLvl w:val="1"/>
        <w:rPr>
          <w:sz w:val="28"/>
          <w:szCs w:val="28"/>
        </w:rPr>
      </w:pPr>
      <w:r w:rsidRPr="00123A70">
        <w:rPr>
          <w:sz w:val="28"/>
          <w:szCs w:val="28"/>
        </w:rPr>
        <w:t xml:space="preserve">4.6. Должностные лица, Органа, УЖКХ, несут персональную ответственность за соблюдение порядка и сроков предоставления муниципальной услуги. </w:t>
      </w:r>
    </w:p>
    <w:p w:rsidR="00262E45" w:rsidRPr="00123A70" w:rsidRDefault="00262E45" w:rsidP="00262E45">
      <w:pPr>
        <w:ind w:firstLine="851"/>
        <w:jc w:val="both"/>
        <w:outlineLvl w:val="1"/>
        <w:rPr>
          <w:sz w:val="28"/>
          <w:szCs w:val="28"/>
        </w:rPr>
      </w:pPr>
      <w:r w:rsidRPr="00123A70">
        <w:rPr>
          <w:sz w:val="28"/>
          <w:szCs w:val="28"/>
        </w:rPr>
        <w:t>1) за полноту передаваемых Органу, УЖКХ запросов, иных документов, принятых от заявителя;</w:t>
      </w:r>
    </w:p>
    <w:p w:rsidR="00262E45" w:rsidRPr="00123A70" w:rsidRDefault="00262E45" w:rsidP="00262E45">
      <w:pPr>
        <w:ind w:firstLine="851"/>
        <w:jc w:val="both"/>
        <w:outlineLvl w:val="1"/>
        <w:rPr>
          <w:sz w:val="28"/>
          <w:szCs w:val="28"/>
        </w:rPr>
      </w:pPr>
      <w:r w:rsidRPr="00123A70">
        <w:rPr>
          <w:sz w:val="28"/>
          <w:szCs w:val="28"/>
        </w:rPr>
        <w:t>2) за своевременную передачу УЖКХ запросов, иных документов, принятых от заявителя, а также за своевременную выдачу заявителю документов, переданных в этих целях УЖКХ;</w:t>
      </w:r>
    </w:p>
    <w:p w:rsidR="00262E45" w:rsidRPr="00123A70" w:rsidRDefault="00262E45" w:rsidP="00262E45">
      <w:pPr>
        <w:ind w:firstLine="851"/>
        <w:jc w:val="both"/>
        <w:outlineLvl w:val="1"/>
        <w:rPr>
          <w:sz w:val="28"/>
          <w:szCs w:val="28"/>
        </w:rPr>
      </w:pPr>
      <w:r w:rsidRPr="00123A70">
        <w:rPr>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62E45" w:rsidRPr="00123A70" w:rsidRDefault="00262E45" w:rsidP="00262E45">
      <w:pPr>
        <w:ind w:firstLine="851"/>
        <w:jc w:val="both"/>
        <w:outlineLvl w:val="1"/>
        <w:rPr>
          <w:sz w:val="28"/>
          <w:szCs w:val="28"/>
        </w:rPr>
      </w:pPr>
      <w:r w:rsidRPr="00123A70">
        <w:rPr>
          <w:sz w:val="28"/>
          <w:szCs w:val="28"/>
        </w:rPr>
        <w:t>Жалоба на нарушение порядка предоставления муниципальной услуги УЖКХ рассматривается Органом. При этом срок рассмотрения жалобы исчисляется со дня регистрации жалобы в Органе.</w:t>
      </w:r>
    </w:p>
    <w:p w:rsidR="00262E45" w:rsidRPr="00123A70" w:rsidRDefault="00262E45" w:rsidP="00262E45">
      <w:pPr>
        <w:jc w:val="center"/>
        <w:outlineLvl w:val="1"/>
        <w:rPr>
          <w:b/>
          <w:sz w:val="28"/>
          <w:szCs w:val="28"/>
        </w:rPr>
      </w:pPr>
    </w:p>
    <w:p w:rsidR="00262E45" w:rsidRPr="00123A70" w:rsidRDefault="00262E45" w:rsidP="00262E45">
      <w:pPr>
        <w:jc w:val="center"/>
        <w:outlineLvl w:val="1"/>
        <w:rPr>
          <w:b/>
          <w:sz w:val="28"/>
          <w:szCs w:val="28"/>
        </w:rPr>
      </w:pPr>
      <w:r w:rsidRPr="00123A70">
        <w:rPr>
          <w:b/>
          <w:sz w:val="28"/>
          <w:szCs w:val="28"/>
        </w:rPr>
        <w:t>Положения, характеризующие требования к порядку и формам</w:t>
      </w:r>
    </w:p>
    <w:p w:rsidR="00262E45" w:rsidRPr="00123A70" w:rsidRDefault="00262E45" w:rsidP="00262E45">
      <w:pPr>
        <w:tabs>
          <w:tab w:val="left" w:pos="6982"/>
        </w:tabs>
        <w:jc w:val="center"/>
        <w:outlineLvl w:val="1"/>
        <w:rPr>
          <w:b/>
          <w:sz w:val="28"/>
          <w:szCs w:val="28"/>
        </w:rPr>
      </w:pPr>
      <w:r w:rsidRPr="00123A70">
        <w:rPr>
          <w:b/>
          <w:sz w:val="28"/>
          <w:szCs w:val="28"/>
        </w:rPr>
        <w:t>контроля за предоставлением муниципальной услуги</w:t>
      </w:r>
    </w:p>
    <w:p w:rsidR="00262E45" w:rsidRPr="00123A70" w:rsidRDefault="00262E45" w:rsidP="00262E45">
      <w:pPr>
        <w:jc w:val="center"/>
        <w:outlineLvl w:val="1"/>
        <w:rPr>
          <w:b/>
          <w:sz w:val="28"/>
          <w:szCs w:val="28"/>
        </w:rPr>
      </w:pPr>
      <w:r w:rsidRPr="00123A70">
        <w:rPr>
          <w:b/>
          <w:sz w:val="28"/>
          <w:szCs w:val="28"/>
        </w:rPr>
        <w:t>со стороны граждан, их объединений и организаций</w:t>
      </w:r>
    </w:p>
    <w:p w:rsidR="00262E45" w:rsidRPr="00123A70" w:rsidRDefault="00262E45" w:rsidP="00262E45">
      <w:pPr>
        <w:jc w:val="both"/>
        <w:outlineLvl w:val="1"/>
        <w:rPr>
          <w:sz w:val="28"/>
          <w:szCs w:val="28"/>
        </w:rPr>
      </w:pPr>
    </w:p>
    <w:p w:rsidR="00262E45" w:rsidRPr="00123A70" w:rsidRDefault="00262E45" w:rsidP="00262E45">
      <w:pPr>
        <w:ind w:firstLine="851"/>
        <w:jc w:val="both"/>
        <w:outlineLvl w:val="1"/>
        <w:rPr>
          <w:sz w:val="28"/>
          <w:szCs w:val="28"/>
        </w:rPr>
      </w:pPr>
      <w:r w:rsidRPr="00123A70">
        <w:rPr>
          <w:sz w:val="28"/>
          <w:szCs w:val="28"/>
        </w:rPr>
        <w:t xml:space="preserve">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123A70">
        <w:rPr>
          <w:sz w:val="28"/>
          <w:szCs w:val="28"/>
        </w:rPr>
        <w:lastRenderedPageBreak/>
        <w:t>соблюдения и исполнения должностными лицами Органа, УЖКХ, правовых актов Российской Федерации, а также положений настоящего административного регламента.</w:t>
      </w:r>
    </w:p>
    <w:p w:rsidR="00262E45" w:rsidRPr="00123A70" w:rsidRDefault="00262E45" w:rsidP="00262E45">
      <w:pPr>
        <w:ind w:firstLine="851"/>
        <w:jc w:val="both"/>
        <w:outlineLvl w:val="1"/>
        <w:rPr>
          <w:sz w:val="28"/>
          <w:szCs w:val="28"/>
        </w:rPr>
      </w:pPr>
      <w:r w:rsidRPr="00123A70">
        <w:rPr>
          <w:sz w:val="28"/>
          <w:szCs w:val="28"/>
        </w:rPr>
        <w:t>Проверка также может проводиться по конкретному обращению гражданина или организации.</w:t>
      </w:r>
    </w:p>
    <w:p w:rsidR="00262E45" w:rsidRPr="00123A70" w:rsidRDefault="00262E45" w:rsidP="00262E45">
      <w:pPr>
        <w:ind w:firstLine="851"/>
        <w:jc w:val="both"/>
        <w:outlineLvl w:val="1"/>
        <w:rPr>
          <w:sz w:val="28"/>
          <w:szCs w:val="28"/>
        </w:rPr>
      </w:pPr>
      <w:r w:rsidRPr="00123A70">
        <w:rPr>
          <w:sz w:val="28"/>
          <w:szCs w:val="28"/>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262E45" w:rsidRPr="00123A70" w:rsidRDefault="00262E45" w:rsidP="00262E45">
      <w:pPr>
        <w:shd w:val="clear" w:color="auto" w:fill="FFFFFF"/>
        <w:tabs>
          <w:tab w:val="left" w:pos="0"/>
        </w:tabs>
        <w:suppressAutoHyphens/>
        <w:jc w:val="both"/>
        <w:rPr>
          <w:spacing w:val="-3"/>
          <w:sz w:val="28"/>
          <w:szCs w:val="28"/>
        </w:rPr>
      </w:pPr>
    </w:p>
    <w:p w:rsidR="00262E45" w:rsidRPr="00123A70" w:rsidRDefault="00262E45" w:rsidP="00262E45">
      <w:pPr>
        <w:jc w:val="center"/>
        <w:outlineLvl w:val="1"/>
        <w:rPr>
          <w:b/>
          <w:bCs/>
          <w:sz w:val="28"/>
          <w:szCs w:val="28"/>
          <w:highlight w:val="yellow"/>
        </w:rPr>
      </w:pPr>
      <w:r w:rsidRPr="00123A70">
        <w:rPr>
          <w:b/>
          <w:sz w:val="28"/>
          <w:szCs w:val="28"/>
          <w:highlight w:val="yellow"/>
          <w:lang w:val="en-US"/>
        </w:rPr>
        <w:t>V</w:t>
      </w:r>
      <w:r w:rsidRPr="00123A70">
        <w:rPr>
          <w:b/>
          <w:sz w:val="28"/>
          <w:szCs w:val="28"/>
          <w:highlight w:val="yellow"/>
        </w:rPr>
        <w:t xml:space="preserve">. </w:t>
      </w:r>
      <w:r w:rsidRPr="00123A70">
        <w:rPr>
          <w:b/>
          <w:bCs/>
          <w:sz w:val="28"/>
          <w:szCs w:val="28"/>
          <w:highlight w:val="yellow"/>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2E45" w:rsidRPr="00123A70" w:rsidRDefault="00262E45" w:rsidP="00262E45">
      <w:pPr>
        <w:ind w:firstLine="708"/>
        <w:jc w:val="center"/>
        <w:outlineLvl w:val="1"/>
        <w:rPr>
          <w:sz w:val="28"/>
          <w:szCs w:val="28"/>
          <w:highlight w:val="yellow"/>
        </w:rPr>
      </w:pPr>
    </w:p>
    <w:p w:rsidR="00262E45" w:rsidRPr="00123A70" w:rsidRDefault="00262E45" w:rsidP="00262E45">
      <w:pPr>
        <w:jc w:val="center"/>
        <w:outlineLvl w:val="1"/>
        <w:rPr>
          <w:b/>
          <w:sz w:val="28"/>
          <w:szCs w:val="28"/>
        </w:rPr>
      </w:pPr>
      <w:r w:rsidRPr="00123A70">
        <w:rPr>
          <w:b/>
          <w:sz w:val="28"/>
          <w:szCs w:val="28"/>
          <w:highlight w:val="yellow"/>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262E45" w:rsidRPr="00123A70" w:rsidRDefault="00262E45" w:rsidP="00262E45">
      <w:pPr>
        <w:jc w:val="center"/>
        <w:outlineLvl w:val="1"/>
        <w:rPr>
          <w:b/>
          <w:sz w:val="28"/>
          <w:szCs w:val="28"/>
        </w:rPr>
      </w:pPr>
    </w:p>
    <w:p w:rsidR="00262E45" w:rsidRPr="00123A70" w:rsidRDefault="00262E45" w:rsidP="00262E45">
      <w:pPr>
        <w:ind w:firstLine="709"/>
        <w:jc w:val="both"/>
        <w:rPr>
          <w:sz w:val="28"/>
          <w:szCs w:val="28"/>
          <w:highlight w:val="yellow"/>
        </w:rPr>
      </w:pPr>
      <w:r w:rsidRPr="00123A70">
        <w:rPr>
          <w:sz w:val="28"/>
          <w:szCs w:val="28"/>
        </w:rPr>
        <w:tab/>
      </w:r>
      <w:r w:rsidRPr="00123A70">
        <w:rPr>
          <w:sz w:val="28"/>
          <w:szCs w:val="28"/>
          <w:highlight w:val="yellow"/>
        </w:rPr>
        <w:t>5.1. Заявители имеют право на обжалование решений, принятых в ходе предоставления муниципальной услуги, действий (бездействий) Органа, УЖКХ, должностных лиц Органа, УЖКХ либо муниципального служащего, в досудебном порядке.</w:t>
      </w:r>
    </w:p>
    <w:p w:rsidR="00262E45" w:rsidRPr="00123A70" w:rsidRDefault="00262E45" w:rsidP="00262E45">
      <w:pPr>
        <w:ind w:firstLine="709"/>
        <w:jc w:val="both"/>
        <w:rPr>
          <w:sz w:val="28"/>
          <w:szCs w:val="28"/>
          <w:highlight w:val="yellow"/>
        </w:rPr>
      </w:pPr>
      <w:r w:rsidRPr="00123A70">
        <w:rPr>
          <w:sz w:val="28"/>
          <w:szCs w:val="28"/>
          <w:highlight w:val="yellow"/>
        </w:rPr>
        <w:t xml:space="preserve">Организации, указанные в части 1.1 статьи 16 Федерального закона от 27 июля 2010 г. № 210-ФЗ </w:t>
      </w:r>
      <w:r w:rsidRPr="00123A70">
        <w:rPr>
          <w:bCs/>
          <w:sz w:val="28"/>
          <w:szCs w:val="28"/>
          <w:highlight w:val="yellow"/>
        </w:rPr>
        <w:t>«Об организации предоставления государственных и муниципальных услуг»</w:t>
      </w:r>
      <w:r w:rsidRPr="00123A70">
        <w:rPr>
          <w:b/>
          <w:bCs/>
          <w:sz w:val="28"/>
          <w:szCs w:val="28"/>
          <w:highlight w:val="yellow"/>
        </w:rPr>
        <w:t xml:space="preserve"> </w:t>
      </w:r>
      <w:r w:rsidRPr="00123A70">
        <w:rPr>
          <w:sz w:val="28"/>
          <w:szCs w:val="28"/>
          <w:highlight w:val="yellow"/>
        </w:rPr>
        <w:t>в Республике Коми отсутствуют.</w:t>
      </w:r>
    </w:p>
    <w:p w:rsidR="00262E45" w:rsidRPr="00123A70" w:rsidRDefault="00262E45" w:rsidP="00262E45">
      <w:pPr>
        <w:jc w:val="center"/>
        <w:outlineLvl w:val="1"/>
        <w:rPr>
          <w:b/>
          <w:sz w:val="28"/>
          <w:szCs w:val="28"/>
        </w:rPr>
      </w:pPr>
    </w:p>
    <w:p w:rsidR="00262E45" w:rsidRPr="00123A70" w:rsidRDefault="00262E45" w:rsidP="00262E45">
      <w:pPr>
        <w:ind w:firstLine="709"/>
        <w:jc w:val="center"/>
        <w:rPr>
          <w:b/>
          <w:sz w:val="28"/>
          <w:szCs w:val="28"/>
          <w:highlight w:val="yellow"/>
        </w:rPr>
      </w:pPr>
      <w:r w:rsidRPr="00123A70">
        <w:rPr>
          <w:b/>
          <w:sz w:val="28"/>
          <w:szCs w:val="28"/>
          <w:highlight w:val="yellow"/>
        </w:rPr>
        <w:t>Предмет жалобы</w:t>
      </w:r>
    </w:p>
    <w:p w:rsidR="00262E45" w:rsidRPr="00123A70" w:rsidRDefault="00262E45" w:rsidP="00262E45">
      <w:pPr>
        <w:ind w:firstLine="709"/>
        <w:jc w:val="center"/>
        <w:rPr>
          <w:b/>
          <w:sz w:val="28"/>
          <w:szCs w:val="28"/>
          <w:highlight w:val="yellow"/>
        </w:rPr>
      </w:pPr>
    </w:p>
    <w:p w:rsidR="00262E45" w:rsidRPr="00123A70" w:rsidRDefault="00262E45" w:rsidP="00262E45">
      <w:pPr>
        <w:ind w:firstLine="709"/>
        <w:jc w:val="both"/>
        <w:rPr>
          <w:sz w:val="28"/>
          <w:szCs w:val="28"/>
          <w:highlight w:val="yellow"/>
        </w:rPr>
      </w:pPr>
      <w:r w:rsidRPr="00123A70">
        <w:rPr>
          <w:sz w:val="28"/>
          <w:szCs w:val="28"/>
          <w:highlight w:val="yellow"/>
        </w:rPr>
        <w:t>5.2. Заявитель может обратиться с жалобой, в том числе в следующих случаях:</w:t>
      </w:r>
    </w:p>
    <w:p w:rsidR="00262E45" w:rsidRPr="00123A70" w:rsidRDefault="00262E45" w:rsidP="00262E45">
      <w:pPr>
        <w:ind w:firstLine="709"/>
        <w:jc w:val="both"/>
        <w:rPr>
          <w:sz w:val="28"/>
          <w:szCs w:val="28"/>
          <w:highlight w:val="yellow"/>
        </w:rPr>
      </w:pPr>
      <w:r w:rsidRPr="00123A70">
        <w:rPr>
          <w:sz w:val="28"/>
          <w:szCs w:val="28"/>
          <w:highlight w:val="yellow"/>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123A70">
        <w:rPr>
          <w:bCs/>
          <w:sz w:val="28"/>
          <w:szCs w:val="28"/>
          <w:highlight w:val="yellow"/>
        </w:rPr>
        <w:t>«Об организации предоставления государственных и муниципальных услуг»</w:t>
      </w:r>
      <w:r w:rsidRPr="00123A70">
        <w:rPr>
          <w:sz w:val="28"/>
          <w:szCs w:val="28"/>
          <w:highlight w:val="yellow"/>
        </w:rPr>
        <w:t>;</w:t>
      </w:r>
    </w:p>
    <w:p w:rsidR="00262E45" w:rsidRPr="00123A70" w:rsidRDefault="00262E45" w:rsidP="00262E45">
      <w:pPr>
        <w:ind w:firstLine="709"/>
        <w:jc w:val="both"/>
        <w:rPr>
          <w:rFonts w:eastAsia="Calibri"/>
          <w:b/>
          <w:sz w:val="28"/>
          <w:szCs w:val="28"/>
          <w:highlight w:val="yellow"/>
        </w:rPr>
      </w:pPr>
      <w:r w:rsidRPr="00123A70">
        <w:rPr>
          <w:sz w:val="28"/>
          <w:szCs w:val="28"/>
          <w:highlight w:val="yellow"/>
        </w:rPr>
        <w:t>2) нарушение срока предоставления муниципальной услуги.</w:t>
      </w:r>
      <w:r w:rsidRPr="00123A70">
        <w:rPr>
          <w:rFonts w:eastAsia="Calibri"/>
          <w:b/>
          <w:sz w:val="28"/>
          <w:szCs w:val="28"/>
          <w:highlight w:val="yellow"/>
        </w:rPr>
        <w:t xml:space="preserve"> </w:t>
      </w:r>
    </w:p>
    <w:p w:rsidR="00262E45" w:rsidRPr="00123A70" w:rsidRDefault="00262E45" w:rsidP="00262E45">
      <w:pPr>
        <w:ind w:firstLine="709"/>
        <w:jc w:val="both"/>
        <w:rPr>
          <w:sz w:val="28"/>
          <w:szCs w:val="28"/>
          <w:highlight w:val="yellow"/>
        </w:rPr>
      </w:pPr>
      <w:r w:rsidRPr="00123A70">
        <w:rPr>
          <w:sz w:val="28"/>
          <w:szCs w:val="28"/>
          <w:highlight w:val="yellow"/>
        </w:rPr>
        <w:t xml:space="preserve">3) требование у заявителя </w:t>
      </w:r>
      <w:r w:rsidRPr="00123A70">
        <w:rPr>
          <w:rFonts w:eastAsia="Calibri"/>
          <w:sz w:val="28"/>
          <w:szCs w:val="28"/>
          <w:highlight w:val="yellow"/>
        </w:rPr>
        <w:t>документов или информации либо осуществления действий, представление или осуществление которых не предусмотрено</w:t>
      </w:r>
      <w:r w:rsidRPr="00123A70">
        <w:rPr>
          <w:sz w:val="28"/>
          <w:szCs w:val="28"/>
          <w:highlight w:val="yellow"/>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262E45" w:rsidRPr="00123A70" w:rsidRDefault="00262E45" w:rsidP="00262E45">
      <w:pPr>
        <w:ind w:firstLine="709"/>
        <w:jc w:val="both"/>
        <w:rPr>
          <w:sz w:val="28"/>
          <w:szCs w:val="28"/>
          <w:highlight w:val="yellow"/>
        </w:rPr>
      </w:pPr>
      <w:r w:rsidRPr="00123A70">
        <w:rPr>
          <w:sz w:val="28"/>
          <w:szCs w:val="28"/>
          <w:highlight w:val="yellow"/>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62E45" w:rsidRPr="00123A70" w:rsidRDefault="00262E45" w:rsidP="00262E45">
      <w:pPr>
        <w:ind w:firstLine="709"/>
        <w:jc w:val="both"/>
        <w:rPr>
          <w:sz w:val="28"/>
          <w:szCs w:val="28"/>
          <w:highlight w:val="yellow"/>
        </w:rPr>
      </w:pPr>
      <w:r w:rsidRPr="00123A70">
        <w:rPr>
          <w:sz w:val="28"/>
          <w:szCs w:val="28"/>
          <w:highlight w:val="yellow"/>
        </w:rPr>
        <w:t xml:space="preserve">5) отказ в предоставлении муниципальной услуги, если основания отказа не </w:t>
      </w:r>
      <w:r w:rsidRPr="00123A70">
        <w:rPr>
          <w:sz w:val="28"/>
          <w:szCs w:val="28"/>
          <w:highlight w:val="yellow"/>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
    <w:p w:rsidR="00262E45" w:rsidRPr="00123A70" w:rsidRDefault="00262E45" w:rsidP="00262E45">
      <w:pPr>
        <w:ind w:firstLine="709"/>
        <w:jc w:val="both"/>
        <w:rPr>
          <w:sz w:val="28"/>
          <w:szCs w:val="28"/>
          <w:highlight w:val="yellow"/>
        </w:rPr>
      </w:pPr>
      <w:r w:rsidRPr="00123A70">
        <w:rPr>
          <w:sz w:val="28"/>
          <w:szCs w:val="28"/>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62E45" w:rsidRPr="00123A70" w:rsidRDefault="00262E45" w:rsidP="00262E45">
      <w:pPr>
        <w:ind w:firstLine="709"/>
        <w:jc w:val="both"/>
        <w:rPr>
          <w:sz w:val="28"/>
          <w:szCs w:val="28"/>
          <w:highlight w:val="yellow"/>
        </w:rPr>
      </w:pPr>
      <w:r w:rsidRPr="00123A70">
        <w:rPr>
          <w:sz w:val="28"/>
          <w:szCs w:val="28"/>
          <w:highlight w:val="yellow"/>
        </w:rPr>
        <w:t xml:space="preserve">7) отказ Органа, УЖКХ его должностного лица, предусмотренных частью 1.1 статьи 16 Федерального закона от 27 июля 2010 г. № 210-ФЗ </w:t>
      </w:r>
      <w:r w:rsidRPr="00123A70">
        <w:rPr>
          <w:bCs/>
          <w:sz w:val="28"/>
          <w:szCs w:val="28"/>
          <w:highlight w:val="yellow"/>
        </w:rPr>
        <w:t>«Об организации предоставления государственных и муниципальных услуг»</w:t>
      </w:r>
      <w:r w:rsidRPr="00123A70">
        <w:rPr>
          <w:sz w:val="28"/>
          <w:szCs w:val="28"/>
          <w:highlight w:val="yellow"/>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2E45" w:rsidRPr="00123A70" w:rsidRDefault="00262E45" w:rsidP="00262E45">
      <w:pPr>
        <w:ind w:firstLine="709"/>
        <w:jc w:val="both"/>
        <w:rPr>
          <w:sz w:val="28"/>
          <w:szCs w:val="28"/>
          <w:highlight w:val="yellow"/>
        </w:rPr>
      </w:pPr>
      <w:r w:rsidRPr="00123A70">
        <w:rPr>
          <w:sz w:val="28"/>
          <w:szCs w:val="28"/>
          <w:highlight w:val="yellow"/>
        </w:rPr>
        <w:t>8) нарушение срока или порядка выдачи документов по результатам предоставления муниципальной услуги;</w:t>
      </w:r>
    </w:p>
    <w:p w:rsidR="00262E45" w:rsidRPr="00123A70" w:rsidRDefault="00262E45" w:rsidP="00262E45">
      <w:pPr>
        <w:ind w:firstLine="709"/>
        <w:jc w:val="both"/>
        <w:rPr>
          <w:sz w:val="28"/>
          <w:szCs w:val="28"/>
          <w:highlight w:val="yellow"/>
        </w:rPr>
      </w:pPr>
      <w:r w:rsidRPr="00123A70">
        <w:rPr>
          <w:sz w:val="28"/>
          <w:szCs w:val="28"/>
          <w:highlight w:val="yellow"/>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262E45" w:rsidRPr="00123A70" w:rsidRDefault="00262E45" w:rsidP="00262E45">
      <w:pPr>
        <w:ind w:firstLine="709"/>
        <w:jc w:val="both"/>
        <w:rPr>
          <w:sz w:val="28"/>
          <w:szCs w:val="28"/>
          <w:highlight w:val="yellow"/>
        </w:rPr>
      </w:pPr>
      <w:r w:rsidRPr="00123A70">
        <w:rPr>
          <w:sz w:val="28"/>
          <w:szCs w:val="28"/>
          <w:highlight w:val="yellow"/>
        </w:rPr>
        <w:t>10)</w:t>
      </w:r>
      <w:r w:rsidRPr="00123A70">
        <w:rPr>
          <w:rFonts w:eastAsia="Calibri"/>
          <w:sz w:val="28"/>
          <w:szCs w:val="28"/>
          <w:highlight w:val="yellow"/>
        </w:rPr>
        <w:t xml:space="preserve"> </w:t>
      </w:r>
      <w:r w:rsidRPr="00123A70">
        <w:rPr>
          <w:sz w:val="28"/>
          <w:szCs w:val="28"/>
          <w:highlight w:val="yellow"/>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123A70">
        <w:rPr>
          <w:bCs/>
          <w:sz w:val="28"/>
          <w:szCs w:val="28"/>
          <w:highlight w:val="yellow"/>
        </w:rPr>
        <w:t>«Об организации предоставления государственных и муниципальных услуг»</w:t>
      </w:r>
      <w:r w:rsidRPr="00123A70">
        <w:rPr>
          <w:sz w:val="28"/>
          <w:szCs w:val="28"/>
          <w:highlight w:val="yellow"/>
        </w:rPr>
        <w:t>.</w:t>
      </w:r>
    </w:p>
    <w:p w:rsidR="00262E45" w:rsidRPr="00123A70" w:rsidRDefault="00262E45" w:rsidP="00262E45">
      <w:pPr>
        <w:jc w:val="both"/>
        <w:outlineLvl w:val="1"/>
        <w:rPr>
          <w:b/>
          <w:sz w:val="28"/>
          <w:szCs w:val="28"/>
          <w:highlight w:val="yellow"/>
        </w:rPr>
      </w:pPr>
    </w:p>
    <w:p w:rsidR="00262E45" w:rsidRPr="00123A70" w:rsidRDefault="00262E45" w:rsidP="00262E45">
      <w:pPr>
        <w:jc w:val="center"/>
        <w:outlineLvl w:val="1"/>
        <w:rPr>
          <w:b/>
          <w:sz w:val="28"/>
          <w:szCs w:val="28"/>
          <w:highlight w:val="yellow"/>
        </w:rPr>
      </w:pPr>
      <w:r w:rsidRPr="00123A70">
        <w:rPr>
          <w:b/>
          <w:sz w:val="28"/>
          <w:szCs w:val="28"/>
          <w:highlight w:val="yellow"/>
        </w:rPr>
        <w:t>Орган</w:t>
      </w:r>
      <w:r w:rsidRPr="00123A70">
        <w:rPr>
          <w:b/>
          <w:bCs/>
          <w:sz w:val="28"/>
          <w:szCs w:val="28"/>
          <w:highlight w:val="yellow"/>
        </w:rPr>
        <w:t xml:space="preserve">, предоставляющий муниципальную услугу </w:t>
      </w:r>
      <w:r w:rsidRPr="00123A70">
        <w:rPr>
          <w:b/>
          <w:sz w:val="28"/>
          <w:szCs w:val="28"/>
          <w:highlight w:val="yellow"/>
        </w:rPr>
        <w:t>и уполномоченные на рассмотрение жалобы должностные лица, которым может быть направлена жалоба</w:t>
      </w:r>
    </w:p>
    <w:p w:rsidR="00262E45" w:rsidRPr="00123A70" w:rsidRDefault="00262E45" w:rsidP="00262E45">
      <w:pPr>
        <w:jc w:val="both"/>
        <w:outlineLvl w:val="1"/>
        <w:rPr>
          <w:sz w:val="28"/>
          <w:szCs w:val="28"/>
          <w:highlight w:val="yellow"/>
        </w:rPr>
      </w:pPr>
    </w:p>
    <w:p w:rsidR="00262E45" w:rsidRPr="00123A70" w:rsidRDefault="00262E45" w:rsidP="00262E45">
      <w:pPr>
        <w:ind w:firstLine="709"/>
        <w:jc w:val="both"/>
        <w:rPr>
          <w:sz w:val="28"/>
          <w:szCs w:val="28"/>
          <w:highlight w:val="yellow"/>
        </w:rPr>
      </w:pPr>
      <w:r w:rsidRPr="00123A70">
        <w:rPr>
          <w:sz w:val="28"/>
          <w:szCs w:val="28"/>
        </w:rPr>
        <w:t xml:space="preserve">5.3. Жалоба подается в письменной форме на бумажном носителе, в электронной форме в Орган, УЖКХ предоставляющий муниципальную услугу. </w:t>
      </w:r>
      <w:r w:rsidRPr="00123A70">
        <w:rPr>
          <w:sz w:val="28"/>
          <w:szCs w:val="28"/>
          <w:highlight w:val="yellow"/>
        </w:rPr>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rsidR="00262E45" w:rsidRPr="00123A70" w:rsidRDefault="00262E45" w:rsidP="00262E45">
      <w:pPr>
        <w:ind w:firstLine="709"/>
        <w:jc w:val="both"/>
        <w:rPr>
          <w:sz w:val="28"/>
          <w:szCs w:val="28"/>
          <w:highlight w:val="yellow"/>
        </w:rPr>
      </w:pPr>
      <w:r w:rsidRPr="00123A70">
        <w:rPr>
          <w:sz w:val="28"/>
          <w:szCs w:val="28"/>
          <w:highlight w:val="yellow"/>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2E45" w:rsidRPr="00123A70" w:rsidRDefault="00262E45" w:rsidP="00262E45">
      <w:pPr>
        <w:ind w:firstLine="709"/>
        <w:jc w:val="center"/>
        <w:rPr>
          <w:b/>
          <w:sz w:val="28"/>
          <w:szCs w:val="28"/>
          <w:highlight w:val="yellow"/>
        </w:rPr>
      </w:pPr>
    </w:p>
    <w:p w:rsidR="00262E45" w:rsidRPr="00123A70" w:rsidRDefault="00262E45" w:rsidP="00262E45">
      <w:pPr>
        <w:ind w:firstLine="709"/>
        <w:jc w:val="center"/>
        <w:rPr>
          <w:b/>
          <w:sz w:val="28"/>
          <w:szCs w:val="28"/>
          <w:highlight w:val="yellow"/>
        </w:rPr>
      </w:pPr>
      <w:r w:rsidRPr="00123A70">
        <w:rPr>
          <w:b/>
          <w:sz w:val="28"/>
          <w:szCs w:val="28"/>
          <w:highlight w:val="yellow"/>
        </w:rPr>
        <w:t>Порядок подачи и рассмотрения жалобы</w:t>
      </w:r>
    </w:p>
    <w:p w:rsidR="00262E45" w:rsidRPr="00123A70" w:rsidRDefault="00262E45" w:rsidP="00262E45">
      <w:pPr>
        <w:ind w:firstLine="709"/>
        <w:jc w:val="both"/>
        <w:rPr>
          <w:sz w:val="28"/>
          <w:szCs w:val="28"/>
          <w:highlight w:val="yellow"/>
        </w:rPr>
      </w:pPr>
    </w:p>
    <w:p w:rsidR="00262E45" w:rsidRPr="00123A70" w:rsidRDefault="00262E45" w:rsidP="00262E45">
      <w:pPr>
        <w:ind w:firstLine="540"/>
        <w:jc w:val="both"/>
        <w:rPr>
          <w:sz w:val="28"/>
          <w:szCs w:val="28"/>
          <w:highlight w:val="yellow"/>
        </w:rPr>
      </w:pPr>
      <w:r w:rsidRPr="00123A70">
        <w:rPr>
          <w:sz w:val="28"/>
          <w:szCs w:val="28"/>
          <w:highlight w:val="yellow"/>
        </w:rPr>
        <w:t xml:space="preserve">5.4. Жалоба на решения и действия (бездействие) Органа, УЖКХ, </w:t>
      </w:r>
      <w:r w:rsidRPr="00123A70">
        <w:rPr>
          <w:sz w:val="28"/>
          <w:szCs w:val="28"/>
          <w:highlight w:val="yellow"/>
        </w:rPr>
        <w:lastRenderedPageBreak/>
        <w:t>руководителя Органа, УЖКХ иного должностного лица Органа, УЖКХ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портала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262E45" w:rsidRPr="00123A70" w:rsidRDefault="00262E45" w:rsidP="00262E45">
      <w:pPr>
        <w:ind w:firstLine="567"/>
        <w:jc w:val="both"/>
        <w:outlineLvl w:val="1"/>
        <w:rPr>
          <w:sz w:val="28"/>
          <w:szCs w:val="28"/>
        </w:rPr>
      </w:pPr>
      <w:r w:rsidRPr="00123A70">
        <w:rPr>
          <w:sz w:val="28"/>
          <w:szCs w:val="28"/>
          <w:highlight w:val="yellow"/>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123A70">
        <w:rPr>
          <w:sz w:val="28"/>
          <w:szCs w:val="28"/>
        </w:rPr>
        <w:t xml:space="preserve"> </w:t>
      </w:r>
    </w:p>
    <w:p w:rsidR="00262E45" w:rsidRPr="00123A70" w:rsidRDefault="00262E45" w:rsidP="00262E45">
      <w:pPr>
        <w:ind w:firstLine="540"/>
        <w:jc w:val="both"/>
        <w:rPr>
          <w:sz w:val="28"/>
          <w:szCs w:val="28"/>
          <w:highlight w:val="yellow"/>
        </w:rPr>
      </w:pPr>
      <w:r w:rsidRPr="00123A70">
        <w:rPr>
          <w:sz w:val="28"/>
          <w:szCs w:val="28"/>
          <w:highlight w:val="yellow"/>
        </w:rPr>
        <w:t>5.5. Регистрация жалобы осуществляется Органом, УЖКХ соответственно в журнале учета жалоб на решения и действия (бездействие) Органа, УЖКХ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262E45" w:rsidRPr="00123A70" w:rsidRDefault="00262E45" w:rsidP="00262E45">
      <w:pPr>
        <w:jc w:val="both"/>
        <w:rPr>
          <w:sz w:val="28"/>
          <w:szCs w:val="28"/>
          <w:highlight w:val="yellow"/>
        </w:rPr>
      </w:pPr>
      <w:r w:rsidRPr="00123A70">
        <w:rPr>
          <w:sz w:val="28"/>
          <w:szCs w:val="28"/>
          <w:highlight w:val="yellow"/>
        </w:rPr>
        <w:tab/>
        <w:t>Ведение Журнала осуществляется по форме и в порядке, установленными правовым актом Органа УЖКХ.</w:t>
      </w:r>
    </w:p>
    <w:p w:rsidR="00262E45" w:rsidRPr="00123A70" w:rsidRDefault="00262E45" w:rsidP="00262E45">
      <w:pPr>
        <w:ind w:firstLine="540"/>
        <w:jc w:val="both"/>
        <w:rPr>
          <w:sz w:val="28"/>
          <w:szCs w:val="28"/>
          <w:highlight w:val="yellow"/>
        </w:rPr>
      </w:pPr>
      <w:r w:rsidRPr="00123A70">
        <w:rPr>
          <w:sz w:val="28"/>
          <w:szCs w:val="28"/>
          <w:highlight w:val="yellow"/>
        </w:rPr>
        <w:t>Органом, УЖКХ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262E45" w:rsidRPr="00123A70" w:rsidRDefault="00262E45" w:rsidP="00262E45">
      <w:pPr>
        <w:jc w:val="both"/>
        <w:rPr>
          <w:sz w:val="28"/>
          <w:szCs w:val="28"/>
          <w:highlight w:val="yellow"/>
        </w:rPr>
      </w:pPr>
      <w:r w:rsidRPr="00123A70">
        <w:rPr>
          <w:sz w:val="28"/>
          <w:szCs w:val="28"/>
          <w:highlight w:val="yellow"/>
        </w:rPr>
        <w:tab/>
        <w:t>Расписка о регистрации жалобы на решения и действия (бездействие) Органа УЖКХ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Официальный портал (сайт) Органа, УЖКХ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262E45" w:rsidRPr="00123A70" w:rsidRDefault="00262E45" w:rsidP="00262E45">
      <w:pPr>
        <w:ind w:firstLine="709"/>
        <w:jc w:val="both"/>
        <w:rPr>
          <w:sz w:val="28"/>
          <w:szCs w:val="28"/>
          <w:highlight w:val="yellow"/>
        </w:rPr>
      </w:pPr>
      <w:r w:rsidRPr="00123A70">
        <w:rPr>
          <w:sz w:val="28"/>
          <w:szCs w:val="28"/>
          <w:highlight w:val="yellow"/>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262E45" w:rsidRPr="00123A70" w:rsidRDefault="00262E45" w:rsidP="00262E45">
      <w:pPr>
        <w:ind w:firstLine="709"/>
        <w:jc w:val="both"/>
        <w:rPr>
          <w:sz w:val="28"/>
          <w:szCs w:val="28"/>
          <w:highlight w:val="yellow"/>
        </w:rPr>
      </w:pPr>
      <w:r w:rsidRPr="00123A70">
        <w:rPr>
          <w:sz w:val="28"/>
          <w:szCs w:val="28"/>
          <w:highlight w:val="yellow"/>
        </w:rPr>
        <w:t>5.6. Жалоба должна содержать:</w:t>
      </w:r>
    </w:p>
    <w:p w:rsidR="00262E45" w:rsidRPr="00123A70" w:rsidRDefault="00262E45" w:rsidP="00262E45">
      <w:pPr>
        <w:ind w:firstLine="709"/>
        <w:jc w:val="both"/>
        <w:rPr>
          <w:sz w:val="28"/>
          <w:szCs w:val="28"/>
          <w:highlight w:val="yellow"/>
        </w:rPr>
      </w:pPr>
      <w:r w:rsidRPr="00123A70">
        <w:rPr>
          <w:sz w:val="28"/>
          <w:szCs w:val="28"/>
          <w:highlight w:val="yellow"/>
        </w:rPr>
        <w:t>1) наименование Органа, УЖКХ должностного лица Органа, УЖКХ либо муниципального служащего, его руководителя и (или) работника, решения и действия (бездействие) которых обжалуются;</w:t>
      </w:r>
    </w:p>
    <w:p w:rsidR="00262E45" w:rsidRPr="00123A70" w:rsidRDefault="00262E45" w:rsidP="00262E45">
      <w:pPr>
        <w:ind w:firstLine="709"/>
        <w:jc w:val="both"/>
        <w:rPr>
          <w:sz w:val="28"/>
          <w:szCs w:val="28"/>
          <w:highlight w:val="yellow"/>
        </w:rPr>
      </w:pPr>
      <w:r w:rsidRPr="00123A70">
        <w:rPr>
          <w:sz w:val="28"/>
          <w:szCs w:val="28"/>
          <w:highlight w:val="yellow"/>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2E45" w:rsidRPr="00123A70" w:rsidRDefault="00262E45" w:rsidP="00262E45">
      <w:pPr>
        <w:ind w:firstLine="709"/>
        <w:jc w:val="both"/>
        <w:rPr>
          <w:sz w:val="28"/>
          <w:szCs w:val="28"/>
          <w:highlight w:val="yellow"/>
        </w:rPr>
      </w:pPr>
      <w:r w:rsidRPr="00123A70">
        <w:rPr>
          <w:sz w:val="28"/>
          <w:szCs w:val="28"/>
          <w:highlight w:val="yellow"/>
        </w:rPr>
        <w:t>3) сведения об обжалуемых решениях и действиях (бездействии) Органа, должностного лица Органа, либо муниципального служащего;</w:t>
      </w:r>
    </w:p>
    <w:p w:rsidR="00262E45" w:rsidRPr="00123A70" w:rsidRDefault="00262E45" w:rsidP="00262E45">
      <w:pPr>
        <w:ind w:firstLine="709"/>
        <w:jc w:val="both"/>
        <w:rPr>
          <w:sz w:val="28"/>
          <w:szCs w:val="28"/>
          <w:highlight w:val="yellow"/>
        </w:rPr>
      </w:pPr>
      <w:r w:rsidRPr="00123A70">
        <w:rPr>
          <w:sz w:val="28"/>
          <w:szCs w:val="28"/>
          <w:highlight w:val="yellow"/>
        </w:rPr>
        <w:lastRenderedPageBreak/>
        <w:t xml:space="preserve">4) доводы, на основании которых заявитель не согласен с решением и действием (бездействием) Органа, УЖКХ должностного лица Органа, УЖКХ либо муниципального служащего. </w:t>
      </w:r>
    </w:p>
    <w:p w:rsidR="00262E45" w:rsidRPr="00123A70" w:rsidRDefault="00262E45" w:rsidP="00262E45">
      <w:pPr>
        <w:ind w:firstLine="709"/>
        <w:jc w:val="both"/>
        <w:rPr>
          <w:sz w:val="28"/>
          <w:szCs w:val="28"/>
          <w:highlight w:val="yellow"/>
        </w:rPr>
      </w:pPr>
      <w:r w:rsidRPr="00123A70">
        <w:rPr>
          <w:sz w:val="28"/>
          <w:szCs w:val="28"/>
          <w:highlight w:val="yellow"/>
        </w:rPr>
        <w:t>Заявителем могут быть представлены документы (при наличии), подтверждающие доводы заявителя, либо их копии.</w:t>
      </w:r>
    </w:p>
    <w:p w:rsidR="00262E45" w:rsidRPr="00123A70" w:rsidRDefault="00262E45" w:rsidP="00262E45">
      <w:pPr>
        <w:ind w:firstLine="709"/>
        <w:jc w:val="both"/>
        <w:rPr>
          <w:sz w:val="28"/>
          <w:szCs w:val="28"/>
          <w:highlight w:val="yellow"/>
        </w:rPr>
      </w:pPr>
      <w:r w:rsidRPr="00123A70">
        <w:rPr>
          <w:sz w:val="28"/>
          <w:szCs w:val="28"/>
          <w:highlight w:val="yellow"/>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262E45" w:rsidRPr="00123A70" w:rsidRDefault="00262E45" w:rsidP="00262E45">
      <w:pPr>
        <w:ind w:firstLine="709"/>
        <w:jc w:val="both"/>
        <w:rPr>
          <w:sz w:val="28"/>
          <w:szCs w:val="28"/>
          <w:highlight w:val="yellow"/>
        </w:rPr>
      </w:pPr>
      <w:r w:rsidRPr="00123A70">
        <w:rPr>
          <w:sz w:val="28"/>
          <w:szCs w:val="28"/>
          <w:highlight w:val="yellow"/>
        </w:rPr>
        <w:t>а) оформленная в соответствии с законодательством Российской Федерации доверенность (для физических лиц);</w:t>
      </w:r>
    </w:p>
    <w:p w:rsidR="00262E45" w:rsidRPr="00123A70" w:rsidRDefault="00262E45" w:rsidP="00262E45">
      <w:pPr>
        <w:ind w:firstLine="709"/>
        <w:jc w:val="both"/>
        <w:rPr>
          <w:sz w:val="28"/>
          <w:szCs w:val="28"/>
          <w:highlight w:val="yellow"/>
        </w:rPr>
      </w:pPr>
      <w:r w:rsidRPr="00123A70">
        <w:rPr>
          <w:sz w:val="28"/>
          <w:szCs w:val="28"/>
          <w:highlight w:val="yellow"/>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62E45" w:rsidRPr="00123A70" w:rsidRDefault="00262E45" w:rsidP="00262E45">
      <w:pPr>
        <w:ind w:firstLine="709"/>
        <w:jc w:val="both"/>
        <w:rPr>
          <w:sz w:val="28"/>
          <w:szCs w:val="28"/>
          <w:highlight w:val="yellow"/>
        </w:rPr>
      </w:pPr>
      <w:r w:rsidRPr="00123A70">
        <w:rPr>
          <w:sz w:val="28"/>
          <w:szCs w:val="28"/>
          <w:highlight w:val="yellow"/>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2E45" w:rsidRPr="00123A70" w:rsidRDefault="00262E45" w:rsidP="00262E45">
      <w:pPr>
        <w:ind w:firstLine="709"/>
        <w:jc w:val="both"/>
        <w:rPr>
          <w:sz w:val="28"/>
          <w:szCs w:val="28"/>
          <w:highlight w:val="yellow"/>
        </w:rPr>
      </w:pPr>
      <w:r w:rsidRPr="00123A70">
        <w:rPr>
          <w:sz w:val="28"/>
          <w:szCs w:val="28"/>
          <w:highlight w:val="yellow"/>
        </w:rPr>
        <w:t>5.8.</w:t>
      </w:r>
      <w:r w:rsidRPr="00123A70">
        <w:rPr>
          <w:color w:val="FF0000"/>
          <w:sz w:val="28"/>
          <w:szCs w:val="28"/>
          <w:highlight w:val="yellow"/>
        </w:rPr>
        <w:t xml:space="preserve"> </w:t>
      </w:r>
      <w:r w:rsidRPr="00123A70">
        <w:rPr>
          <w:sz w:val="28"/>
          <w:szCs w:val="28"/>
          <w:highlight w:val="yellow"/>
        </w:rPr>
        <w:t>В случае если жалоба подана заявителем в Орган, УЖКХ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262E45" w:rsidRPr="00123A70" w:rsidRDefault="00262E45" w:rsidP="00262E45">
      <w:pPr>
        <w:ind w:firstLine="709"/>
        <w:jc w:val="both"/>
        <w:rPr>
          <w:sz w:val="28"/>
          <w:szCs w:val="28"/>
          <w:highlight w:val="yellow"/>
        </w:rPr>
      </w:pPr>
      <w:r w:rsidRPr="00123A70">
        <w:rPr>
          <w:sz w:val="28"/>
          <w:szCs w:val="28"/>
          <w:highlight w:val="yellow"/>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262E45" w:rsidRPr="00123A70" w:rsidRDefault="00262E45" w:rsidP="00262E45">
      <w:pPr>
        <w:jc w:val="center"/>
        <w:outlineLvl w:val="1"/>
        <w:rPr>
          <w:b/>
          <w:sz w:val="28"/>
          <w:szCs w:val="28"/>
          <w:highlight w:val="yellow"/>
        </w:rPr>
      </w:pPr>
    </w:p>
    <w:p w:rsidR="00262E45" w:rsidRPr="00123A70" w:rsidRDefault="00262E45" w:rsidP="00262E45">
      <w:pPr>
        <w:jc w:val="center"/>
        <w:outlineLvl w:val="1"/>
        <w:rPr>
          <w:b/>
          <w:sz w:val="28"/>
          <w:szCs w:val="28"/>
          <w:highlight w:val="yellow"/>
        </w:rPr>
      </w:pPr>
      <w:r w:rsidRPr="00123A70">
        <w:rPr>
          <w:b/>
          <w:sz w:val="28"/>
          <w:szCs w:val="28"/>
          <w:highlight w:val="yellow"/>
        </w:rPr>
        <w:t>Сроки рассмотрения жалоб</w:t>
      </w:r>
    </w:p>
    <w:p w:rsidR="00262E45" w:rsidRPr="00123A70" w:rsidRDefault="00262E45" w:rsidP="00262E45">
      <w:pPr>
        <w:jc w:val="both"/>
        <w:outlineLvl w:val="1"/>
        <w:rPr>
          <w:sz w:val="28"/>
          <w:szCs w:val="28"/>
          <w:highlight w:val="yellow"/>
        </w:rPr>
      </w:pPr>
    </w:p>
    <w:p w:rsidR="00262E45" w:rsidRPr="00123A70" w:rsidRDefault="00262E45" w:rsidP="00262E45">
      <w:pPr>
        <w:ind w:firstLine="709"/>
        <w:jc w:val="both"/>
        <w:rPr>
          <w:rFonts w:eastAsia="Calibri"/>
          <w:sz w:val="28"/>
          <w:szCs w:val="28"/>
          <w:highlight w:val="yellow"/>
        </w:rPr>
      </w:pPr>
      <w:r w:rsidRPr="00123A70">
        <w:rPr>
          <w:sz w:val="28"/>
          <w:szCs w:val="28"/>
          <w:highlight w:val="yellow"/>
        </w:rPr>
        <w:t>5.10. Жалоба, поступившая в Орган, УЖКХ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предоставляющий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123A70">
        <w:rPr>
          <w:rFonts w:eastAsia="Calibri"/>
          <w:sz w:val="28"/>
          <w:szCs w:val="28"/>
          <w:highlight w:val="yellow"/>
        </w:rPr>
        <w:t xml:space="preserve"> если более короткие сроки рассмотрения жалобы не установлены органом, предоставляющим муниципальную услугу. </w:t>
      </w:r>
    </w:p>
    <w:p w:rsidR="00262E45" w:rsidRPr="00123A70" w:rsidRDefault="00262E45" w:rsidP="00262E45">
      <w:pPr>
        <w:ind w:firstLine="709"/>
        <w:jc w:val="both"/>
        <w:rPr>
          <w:rFonts w:eastAsia="Calibri"/>
          <w:sz w:val="28"/>
          <w:szCs w:val="28"/>
          <w:highlight w:val="yellow"/>
        </w:rPr>
      </w:pPr>
      <w:r w:rsidRPr="00123A70">
        <w:rPr>
          <w:sz w:val="28"/>
          <w:szCs w:val="28"/>
          <w:highlight w:val="yellow"/>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w:t>
      </w:r>
      <w:r w:rsidRPr="00123A70">
        <w:rPr>
          <w:sz w:val="28"/>
          <w:szCs w:val="28"/>
          <w:highlight w:val="yellow"/>
        </w:rPr>
        <w:lastRenderedPageBreak/>
        <w:t>рассмотрения жалобы, в том числе проект документа с исправленными допущенными опечатками и ошибками.</w:t>
      </w:r>
    </w:p>
    <w:p w:rsidR="00262E45" w:rsidRPr="00123A70" w:rsidRDefault="00262E45" w:rsidP="00262E45">
      <w:pPr>
        <w:jc w:val="both"/>
        <w:outlineLvl w:val="1"/>
        <w:rPr>
          <w:b/>
          <w:sz w:val="28"/>
          <w:szCs w:val="28"/>
          <w:highlight w:val="yellow"/>
        </w:rPr>
      </w:pPr>
    </w:p>
    <w:p w:rsidR="00262E45" w:rsidRPr="00123A70" w:rsidRDefault="00262E45" w:rsidP="00262E45">
      <w:pPr>
        <w:ind w:firstLine="709"/>
        <w:jc w:val="center"/>
        <w:rPr>
          <w:b/>
          <w:sz w:val="28"/>
          <w:szCs w:val="28"/>
          <w:highlight w:val="yellow"/>
        </w:rPr>
      </w:pPr>
      <w:r w:rsidRPr="00123A70">
        <w:rPr>
          <w:b/>
          <w:sz w:val="28"/>
          <w:szCs w:val="28"/>
          <w:highlight w:val="yellow"/>
        </w:rPr>
        <w:t>Результат рассмотрения жалобы</w:t>
      </w:r>
    </w:p>
    <w:p w:rsidR="00262E45" w:rsidRPr="00123A70" w:rsidRDefault="00262E45" w:rsidP="00262E45">
      <w:pPr>
        <w:ind w:firstLine="709"/>
        <w:jc w:val="center"/>
        <w:rPr>
          <w:b/>
          <w:sz w:val="28"/>
          <w:szCs w:val="28"/>
          <w:highlight w:val="yellow"/>
        </w:rPr>
      </w:pPr>
    </w:p>
    <w:p w:rsidR="00262E45" w:rsidRPr="00123A70" w:rsidRDefault="00262E45" w:rsidP="00262E45">
      <w:pPr>
        <w:ind w:firstLine="709"/>
        <w:jc w:val="both"/>
        <w:rPr>
          <w:sz w:val="28"/>
          <w:szCs w:val="28"/>
          <w:highlight w:val="yellow"/>
        </w:rPr>
      </w:pPr>
      <w:r w:rsidRPr="00123A70">
        <w:rPr>
          <w:sz w:val="28"/>
          <w:szCs w:val="28"/>
          <w:highlight w:val="yellow"/>
        </w:rPr>
        <w:t>5.11. По результатам рассмотрения принимается одно из следующих решений:</w:t>
      </w:r>
    </w:p>
    <w:p w:rsidR="00262E45" w:rsidRPr="00123A70" w:rsidRDefault="00262E45" w:rsidP="00262E45">
      <w:pPr>
        <w:ind w:firstLine="709"/>
        <w:jc w:val="both"/>
        <w:rPr>
          <w:sz w:val="28"/>
          <w:szCs w:val="28"/>
          <w:highlight w:val="yellow"/>
        </w:rPr>
      </w:pPr>
      <w:r w:rsidRPr="00123A70">
        <w:rPr>
          <w:sz w:val="28"/>
          <w:szCs w:val="28"/>
          <w:highlight w:val="yellow"/>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262E45" w:rsidRPr="00123A70" w:rsidRDefault="00262E45" w:rsidP="00262E45">
      <w:pPr>
        <w:ind w:firstLine="709"/>
        <w:jc w:val="both"/>
        <w:rPr>
          <w:sz w:val="28"/>
          <w:szCs w:val="28"/>
          <w:highlight w:val="yellow"/>
        </w:rPr>
      </w:pPr>
      <w:r w:rsidRPr="00123A70">
        <w:rPr>
          <w:sz w:val="28"/>
          <w:szCs w:val="28"/>
          <w:highlight w:val="yellow"/>
        </w:rPr>
        <w:t>2) в удовлетворении жалобы отказывается.</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262E45" w:rsidRPr="00123A70" w:rsidRDefault="00262E45" w:rsidP="00262E45">
      <w:pPr>
        <w:jc w:val="center"/>
        <w:outlineLvl w:val="1"/>
        <w:rPr>
          <w:b/>
          <w:sz w:val="28"/>
          <w:szCs w:val="28"/>
          <w:highlight w:val="yellow"/>
        </w:rPr>
      </w:pPr>
    </w:p>
    <w:p w:rsidR="00262E45" w:rsidRPr="00123A70" w:rsidRDefault="00262E45" w:rsidP="00262E45">
      <w:pPr>
        <w:ind w:firstLine="709"/>
        <w:jc w:val="center"/>
        <w:rPr>
          <w:b/>
          <w:sz w:val="28"/>
          <w:szCs w:val="28"/>
          <w:highlight w:val="yellow"/>
        </w:rPr>
      </w:pPr>
      <w:r w:rsidRPr="00123A70">
        <w:rPr>
          <w:b/>
          <w:sz w:val="28"/>
          <w:szCs w:val="28"/>
          <w:highlight w:val="yellow"/>
        </w:rPr>
        <w:t>Порядок информирования заявителя о результатах рассмотрения жалобы</w:t>
      </w:r>
    </w:p>
    <w:p w:rsidR="00262E45" w:rsidRPr="00123A70" w:rsidRDefault="00262E45" w:rsidP="00262E45">
      <w:pPr>
        <w:ind w:firstLine="709"/>
        <w:jc w:val="both"/>
        <w:rPr>
          <w:sz w:val="28"/>
          <w:szCs w:val="28"/>
          <w:highlight w:val="yellow"/>
        </w:rPr>
      </w:pPr>
    </w:p>
    <w:p w:rsidR="00262E45" w:rsidRPr="00123A70" w:rsidRDefault="00262E45" w:rsidP="00262E45">
      <w:pPr>
        <w:ind w:firstLine="709"/>
        <w:jc w:val="both"/>
        <w:rPr>
          <w:sz w:val="28"/>
          <w:szCs w:val="28"/>
          <w:highlight w:val="yellow"/>
        </w:rPr>
      </w:pPr>
      <w:r w:rsidRPr="00123A70">
        <w:rPr>
          <w:sz w:val="28"/>
          <w:szCs w:val="28"/>
          <w:highlight w:val="yellow"/>
        </w:rPr>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В мотивированном ответе по результатам рассмотрения жалобы указываются:</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а) наименование Органа, УЖКХ рассмотревшего жалобу, должность, фамилия, имя, отчество (последнее – при наличии) должностного лица, работника, принявшего решение по жалобе;</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б) номер, дата, место принятия решения, включая сведения о должностном лице Органа, УЖКХ  решение или действия (бездействие) которого обжалуются;</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в) фамилия, имя, отчество (последнее – при наличии) или наименование заявителя;</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г) основания для принятия решения по жалобе;</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д) принятое по жалобе решение</w:t>
      </w:r>
      <w:r w:rsidRPr="00123A70">
        <w:rPr>
          <w:sz w:val="28"/>
          <w:szCs w:val="28"/>
          <w:highlight w:val="yellow"/>
        </w:rPr>
        <w:t xml:space="preserve"> </w:t>
      </w:r>
      <w:r w:rsidRPr="00123A70">
        <w:rPr>
          <w:rFonts w:eastAsia="Calibri"/>
          <w:sz w:val="28"/>
          <w:szCs w:val="28"/>
          <w:highlight w:val="yellow"/>
        </w:rPr>
        <w:t>с указанием аргументированных разъяснений о причинах принятого решения;</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123A70">
        <w:rPr>
          <w:rFonts w:eastAsia="Calibri"/>
          <w:sz w:val="28"/>
          <w:szCs w:val="28"/>
          <w:highlight w:val="yellow"/>
        </w:rPr>
        <w:lastRenderedPageBreak/>
        <w:t>получения муниципальной услуги;</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ж) сведения о порядке обжалования принятого по жалобе решения.</w:t>
      </w:r>
    </w:p>
    <w:p w:rsidR="00262E45" w:rsidRPr="00123A70" w:rsidRDefault="00262E45" w:rsidP="00262E45">
      <w:pPr>
        <w:jc w:val="center"/>
        <w:outlineLvl w:val="1"/>
        <w:rPr>
          <w:b/>
          <w:sz w:val="28"/>
          <w:szCs w:val="28"/>
          <w:highlight w:val="yellow"/>
        </w:rPr>
      </w:pPr>
    </w:p>
    <w:p w:rsidR="00262E45" w:rsidRPr="00123A70" w:rsidRDefault="00262E45" w:rsidP="00262E45">
      <w:pPr>
        <w:ind w:firstLine="709"/>
        <w:jc w:val="center"/>
        <w:rPr>
          <w:rFonts w:eastAsia="Calibri"/>
          <w:b/>
          <w:sz w:val="28"/>
          <w:szCs w:val="28"/>
          <w:highlight w:val="yellow"/>
        </w:rPr>
      </w:pPr>
      <w:r w:rsidRPr="00123A70">
        <w:rPr>
          <w:rFonts w:eastAsia="Calibri"/>
          <w:b/>
          <w:sz w:val="28"/>
          <w:szCs w:val="28"/>
          <w:highlight w:val="yellow"/>
        </w:rPr>
        <w:t>Порядок обжалования решения по жалобе</w:t>
      </w:r>
    </w:p>
    <w:p w:rsidR="00262E45" w:rsidRPr="00123A70" w:rsidRDefault="00262E45" w:rsidP="00262E45">
      <w:pPr>
        <w:ind w:firstLine="709"/>
        <w:jc w:val="center"/>
        <w:rPr>
          <w:rFonts w:eastAsia="Calibri"/>
          <w:b/>
          <w:sz w:val="28"/>
          <w:szCs w:val="28"/>
          <w:highlight w:val="yellow"/>
        </w:rPr>
      </w:pP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62E45" w:rsidRPr="00123A70" w:rsidRDefault="00262E45" w:rsidP="00262E45">
      <w:pPr>
        <w:jc w:val="center"/>
        <w:outlineLvl w:val="1"/>
        <w:rPr>
          <w:b/>
          <w:sz w:val="28"/>
          <w:szCs w:val="28"/>
          <w:highlight w:val="yellow"/>
        </w:rPr>
      </w:pPr>
    </w:p>
    <w:p w:rsidR="00262E45" w:rsidRPr="00123A70" w:rsidRDefault="00262E45" w:rsidP="00262E45">
      <w:pPr>
        <w:jc w:val="center"/>
        <w:outlineLvl w:val="1"/>
        <w:rPr>
          <w:b/>
          <w:sz w:val="28"/>
          <w:szCs w:val="28"/>
          <w:highlight w:val="yellow"/>
        </w:rPr>
      </w:pPr>
    </w:p>
    <w:p w:rsidR="00262E45" w:rsidRPr="00123A70" w:rsidRDefault="00262E45" w:rsidP="00262E45">
      <w:pPr>
        <w:ind w:firstLine="709"/>
        <w:jc w:val="center"/>
        <w:rPr>
          <w:rFonts w:eastAsia="Calibri"/>
          <w:b/>
          <w:sz w:val="28"/>
          <w:szCs w:val="28"/>
          <w:highlight w:val="yellow"/>
        </w:rPr>
      </w:pPr>
      <w:r w:rsidRPr="00123A70">
        <w:rPr>
          <w:rFonts w:eastAsia="Calibri"/>
          <w:b/>
          <w:sz w:val="28"/>
          <w:szCs w:val="28"/>
          <w:highlight w:val="yellow"/>
        </w:rPr>
        <w:t>Право заявителя на получение информации и документов, необходимых для обоснования и рассмотрения жалобы</w:t>
      </w:r>
    </w:p>
    <w:p w:rsidR="00262E45" w:rsidRPr="00123A70" w:rsidRDefault="00262E45" w:rsidP="00262E45">
      <w:pPr>
        <w:ind w:firstLine="709"/>
        <w:jc w:val="both"/>
        <w:rPr>
          <w:rFonts w:eastAsia="Calibri"/>
          <w:sz w:val="28"/>
          <w:szCs w:val="28"/>
          <w:highlight w:val="yellow"/>
        </w:rPr>
      </w:pP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5.14. Заявитель вправе запрашивать и получать информацию и документы, необходимые для обоснования и рассмотрения жалобы.</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Заявитель обращается в Орган УЖКХ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Заявление может быть направлено через организацию почтовой связи, иную организацию, осуществляющую доставку корреспонденции, Официального портала (сайта) Органа (www.ухта.рф, www.mouhta.ru), УЖКХ (</w:t>
      </w:r>
      <w:r w:rsidRPr="00123A70">
        <w:rPr>
          <w:rFonts w:eastAsia="Calibri"/>
          <w:sz w:val="28"/>
          <w:szCs w:val="28"/>
          <w:highlight w:val="yellow"/>
          <w:lang w:val="en-US"/>
        </w:rPr>
        <w:t>www</w:t>
      </w:r>
      <w:r w:rsidRPr="00123A70">
        <w:rPr>
          <w:rFonts w:eastAsia="Calibri"/>
          <w:sz w:val="28"/>
          <w:szCs w:val="28"/>
          <w:highlight w:val="yellow"/>
        </w:rPr>
        <w:t>.gkh.mouhta.ru), а также может быть принято при личном приеме заявителя.</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Заявление должно содержать:</w:t>
      </w:r>
    </w:p>
    <w:p w:rsidR="00262E45" w:rsidRPr="00123A70" w:rsidRDefault="00262E45" w:rsidP="00262E45">
      <w:pPr>
        <w:ind w:firstLine="709"/>
        <w:jc w:val="both"/>
        <w:rPr>
          <w:sz w:val="28"/>
          <w:szCs w:val="28"/>
          <w:highlight w:val="yellow"/>
        </w:rPr>
      </w:pPr>
      <w:r w:rsidRPr="00123A70">
        <w:rPr>
          <w:rFonts w:eastAsia="Calibri"/>
          <w:sz w:val="28"/>
          <w:szCs w:val="28"/>
          <w:highlight w:val="yellow"/>
        </w:rPr>
        <w:t xml:space="preserve">1) </w:t>
      </w:r>
      <w:r w:rsidRPr="00123A70">
        <w:rPr>
          <w:sz w:val="28"/>
          <w:szCs w:val="28"/>
          <w:highlight w:val="yellow"/>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123A70">
        <w:rPr>
          <w:rFonts w:eastAsia="Calibri"/>
          <w:sz w:val="28"/>
          <w:szCs w:val="28"/>
          <w:highlight w:val="yellow"/>
        </w:rPr>
        <w:t>;</w:t>
      </w:r>
    </w:p>
    <w:p w:rsidR="00262E45" w:rsidRPr="00123A70" w:rsidRDefault="00262E45" w:rsidP="00262E45">
      <w:pPr>
        <w:ind w:firstLine="709"/>
        <w:jc w:val="both"/>
        <w:rPr>
          <w:sz w:val="28"/>
          <w:szCs w:val="28"/>
          <w:highlight w:val="yellow"/>
        </w:rPr>
      </w:pPr>
      <w:r w:rsidRPr="00123A70">
        <w:rPr>
          <w:rFonts w:eastAsia="Calibri"/>
          <w:sz w:val="28"/>
          <w:szCs w:val="28"/>
          <w:highlight w:val="yellow"/>
        </w:rPr>
        <w:t xml:space="preserve">2) </w:t>
      </w:r>
      <w:r w:rsidRPr="00123A70">
        <w:rPr>
          <w:sz w:val="28"/>
          <w:szCs w:val="28"/>
          <w:highlight w:val="yellow"/>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23A70">
        <w:rPr>
          <w:rFonts w:eastAsia="Calibri"/>
          <w:sz w:val="28"/>
          <w:szCs w:val="28"/>
          <w:highlight w:val="yellow"/>
        </w:rPr>
        <w:t>;</w:t>
      </w:r>
    </w:p>
    <w:p w:rsidR="00262E45" w:rsidRPr="00123A70" w:rsidRDefault="00262E45" w:rsidP="00262E45">
      <w:pPr>
        <w:ind w:firstLine="709"/>
        <w:jc w:val="both"/>
        <w:rPr>
          <w:sz w:val="28"/>
          <w:szCs w:val="28"/>
          <w:highlight w:val="yellow"/>
        </w:rPr>
      </w:pPr>
      <w:r w:rsidRPr="00123A70">
        <w:rPr>
          <w:rFonts w:eastAsia="Calibri"/>
          <w:sz w:val="28"/>
          <w:szCs w:val="28"/>
          <w:highlight w:val="yellow"/>
        </w:rPr>
        <w:t xml:space="preserve">3) </w:t>
      </w:r>
      <w:r w:rsidRPr="00123A70">
        <w:rPr>
          <w:sz w:val="28"/>
          <w:szCs w:val="28"/>
          <w:highlight w:val="yellow"/>
        </w:rPr>
        <w:t xml:space="preserve">сведения об </w:t>
      </w:r>
      <w:r w:rsidRPr="00123A70">
        <w:rPr>
          <w:rFonts w:eastAsia="Calibri"/>
          <w:sz w:val="28"/>
          <w:szCs w:val="28"/>
          <w:highlight w:val="yellow"/>
        </w:rPr>
        <w:t>информации и документах, необходимых для обоснования и рассмотрения жалобы</w:t>
      </w:r>
      <w:r w:rsidRPr="00123A70">
        <w:rPr>
          <w:sz w:val="28"/>
          <w:szCs w:val="28"/>
          <w:highlight w:val="yellow"/>
        </w:rPr>
        <w:t xml:space="preserve"> </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Оснований для отказа в приеме заявления не предусмотрено.</w:t>
      </w:r>
    </w:p>
    <w:p w:rsidR="00262E45" w:rsidRPr="00123A70" w:rsidRDefault="00262E45" w:rsidP="00262E45">
      <w:pPr>
        <w:ind w:firstLine="709"/>
        <w:jc w:val="both"/>
        <w:rPr>
          <w:rFonts w:eastAsia="Calibri"/>
          <w:sz w:val="28"/>
          <w:szCs w:val="28"/>
          <w:highlight w:val="yellow"/>
        </w:rPr>
      </w:pPr>
    </w:p>
    <w:p w:rsidR="00262E45" w:rsidRPr="00123A70" w:rsidRDefault="00262E45" w:rsidP="00262E45">
      <w:pPr>
        <w:ind w:firstLine="709"/>
        <w:jc w:val="center"/>
        <w:rPr>
          <w:rFonts w:eastAsia="Calibri"/>
          <w:b/>
          <w:sz w:val="28"/>
          <w:szCs w:val="28"/>
          <w:highlight w:val="yellow"/>
        </w:rPr>
      </w:pPr>
      <w:r w:rsidRPr="00123A70">
        <w:rPr>
          <w:rFonts w:eastAsia="Calibri"/>
          <w:b/>
          <w:sz w:val="28"/>
          <w:szCs w:val="28"/>
          <w:highlight w:val="yellow"/>
        </w:rPr>
        <w:t>Способы информирования заявителя о порядке подачи и рассмотрения жалобы</w:t>
      </w:r>
    </w:p>
    <w:p w:rsidR="00262E45" w:rsidRPr="00123A70" w:rsidRDefault="00262E45" w:rsidP="00262E45">
      <w:pPr>
        <w:ind w:firstLine="709"/>
        <w:jc w:val="center"/>
        <w:rPr>
          <w:rFonts w:eastAsia="Calibri"/>
          <w:b/>
          <w:sz w:val="28"/>
          <w:szCs w:val="28"/>
          <w:highlight w:val="yellow"/>
        </w:rPr>
      </w:pPr>
    </w:p>
    <w:p w:rsidR="00262E45" w:rsidRPr="00123A70" w:rsidRDefault="00262E45" w:rsidP="00262E45">
      <w:pPr>
        <w:ind w:firstLine="709"/>
        <w:jc w:val="both"/>
        <w:rPr>
          <w:rFonts w:eastAsia="Calibri"/>
          <w:sz w:val="28"/>
          <w:szCs w:val="28"/>
          <w:highlight w:val="yellow"/>
        </w:rPr>
      </w:pPr>
      <w:r w:rsidRPr="00123A70">
        <w:rPr>
          <w:rFonts w:eastAsia="Calibri"/>
          <w:sz w:val="28"/>
          <w:szCs w:val="28"/>
          <w:highlight w:val="yellow"/>
        </w:rPr>
        <w:t>5.15. Информация о порядке подачи и рассмотрения жалобы размещается:</w:t>
      </w:r>
    </w:p>
    <w:p w:rsidR="00262E45" w:rsidRPr="00123A70" w:rsidRDefault="00262E45" w:rsidP="005009C7">
      <w:pPr>
        <w:numPr>
          <w:ilvl w:val="0"/>
          <w:numId w:val="1"/>
        </w:numPr>
        <w:ind w:left="0" w:firstLine="709"/>
        <w:jc w:val="both"/>
        <w:rPr>
          <w:rFonts w:eastAsia="Calibri"/>
          <w:sz w:val="28"/>
          <w:szCs w:val="28"/>
          <w:highlight w:val="yellow"/>
        </w:rPr>
      </w:pPr>
      <w:r w:rsidRPr="00123A70">
        <w:rPr>
          <w:rFonts w:eastAsia="Calibri"/>
          <w:sz w:val="28"/>
          <w:szCs w:val="28"/>
          <w:highlight w:val="yellow"/>
        </w:rPr>
        <w:t>на информационных стендах, расположенных в Органе, УЖКХ;</w:t>
      </w:r>
    </w:p>
    <w:p w:rsidR="00262E45" w:rsidRPr="00123A70" w:rsidRDefault="00262E45" w:rsidP="005009C7">
      <w:pPr>
        <w:numPr>
          <w:ilvl w:val="0"/>
          <w:numId w:val="1"/>
        </w:numPr>
        <w:ind w:left="0" w:firstLine="709"/>
        <w:jc w:val="both"/>
        <w:rPr>
          <w:rFonts w:eastAsia="Calibri"/>
          <w:sz w:val="28"/>
          <w:szCs w:val="28"/>
          <w:highlight w:val="yellow"/>
        </w:rPr>
      </w:pPr>
      <w:r w:rsidRPr="00123A70">
        <w:rPr>
          <w:rFonts w:eastAsia="Calibri"/>
          <w:sz w:val="28"/>
          <w:szCs w:val="28"/>
          <w:highlight w:val="yellow"/>
        </w:rPr>
        <w:t>на Официальном портале (сайте) Органа, УЖКХ;</w:t>
      </w:r>
    </w:p>
    <w:p w:rsidR="00262E45" w:rsidRPr="00123A70" w:rsidRDefault="00262E45" w:rsidP="005009C7">
      <w:pPr>
        <w:numPr>
          <w:ilvl w:val="0"/>
          <w:numId w:val="1"/>
        </w:numPr>
        <w:ind w:left="0" w:firstLine="709"/>
        <w:jc w:val="both"/>
        <w:rPr>
          <w:rFonts w:eastAsia="Calibri"/>
          <w:sz w:val="28"/>
          <w:szCs w:val="28"/>
          <w:highlight w:val="yellow"/>
        </w:rPr>
      </w:pPr>
      <w:r w:rsidRPr="00123A70">
        <w:rPr>
          <w:sz w:val="28"/>
          <w:szCs w:val="28"/>
          <w:highlight w:val="yellow"/>
        </w:rPr>
        <w:lastRenderedPageBreak/>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262E45" w:rsidRPr="00123A70" w:rsidRDefault="00262E45" w:rsidP="00262E45">
      <w:pPr>
        <w:ind w:firstLine="709"/>
        <w:jc w:val="both"/>
        <w:rPr>
          <w:sz w:val="28"/>
          <w:szCs w:val="28"/>
          <w:highlight w:val="yellow"/>
        </w:rPr>
      </w:pPr>
      <w:r w:rsidRPr="00123A70">
        <w:rPr>
          <w:sz w:val="28"/>
          <w:szCs w:val="28"/>
          <w:highlight w:val="yellow"/>
        </w:rPr>
        <w:t>5.17. Информацию о порядке подачи и рассмотрения жалобы можно получить:</w:t>
      </w:r>
    </w:p>
    <w:p w:rsidR="00262E45" w:rsidRPr="00123A70" w:rsidRDefault="00262E45" w:rsidP="005009C7">
      <w:pPr>
        <w:numPr>
          <w:ilvl w:val="0"/>
          <w:numId w:val="2"/>
        </w:numPr>
        <w:ind w:left="0" w:firstLine="709"/>
        <w:jc w:val="both"/>
        <w:rPr>
          <w:sz w:val="28"/>
          <w:szCs w:val="28"/>
          <w:highlight w:val="yellow"/>
        </w:rPr>
      </w:pPr>
      <w:r w:rsidRPr="00123A70">
        <w:rPr>
          <w:sz w:val="28"/>
          <w:szCs w:val="28"/>
          <w:highlight w:val="yellow"/>
        </w:rPr>
        <w:t>посредством телефонной связи по номеру Органа, УЖКХ;</w:t>
      </w:r>
    </w:p>
    <w:p w:rsidR="00262E45" w:rsidRPr="00123A70" w:rsidRDefault="00262E45" w:rsidP="005009C7">
      <w:pPr>
        <w:numPr>
          <w:ilvl w:val="0"/>
          <w:numId w:val="2"/>
        </w:numPr>
        <w:ind w:left="0" w:firstLine="709"/>
        <w:jc w:val="both"/>
        <w:rPr>
          <w:sz w:val="28"/>
          <w:szCs w:val="28"/>
          <w:highlight w:val="yellow"/>
        </w:rPr>
      </w:pPr>
      <w:r w:rsidRPr="00123A70">
        <w:rPr>
          <w:sz w:val="28"/>
          <w:szCs w:val="28"/>
          <w:highlight w:val="yellow"/>
        </w:rPr>
        <w:t>посредством факсимильного сообщения;</w:t>
      </w:r>
    </w:p>
    <w:p w:rsidR="00262E45" w:rsidRPr="00123A70" w:rsidRDefault="00262E45" w:rsidP="005009C7">
      <w:pPr>
        <w:numPr>
          <w:ilvl w:val="0"/>
          <w:numId w:val="2"/>
        </w:numPr>
        <w:ind w:left="0" w:firstLine="709"/>
        <w:jc w:val="both"/>
        <w:rPr>
          <w:sz w:val="28"/>
          <w:szCs w:val="28"/>
          <w:highlight w:val="yellow"/>
        </w:rPr>
      </w:pPr>
      <w:r w:rsidRPr="00123A70">
        <w:rPr>
          <w:sz w:val="28"/>
          <w:szCs w:val="28"/>
          <w:highlight w:val="yellow"/>
        </w:rPr>
        <w:t>при личном обращении в Орган, УЖКХ,  в том числе по электронной почте;</w:t>
      </w:r>
    </w:p>
    <w:p w:rsidR="00262E45" w:rsidRPr="00123A70" w:rsidRDefault="00262E45" w:rsidP="005009C7">
      <w:pPr>
        <w:numPr>
          <w:ilvl w:val="0"/>
          <w:numId w:val="2"/>
        </w:numPr>
        <w:ind w:left="0" w:firstLine="709"/>
        <w:jc w:val="both"/>
        <w:rPr>
          <w:sz w:val="28"/>
          <w:szCs w:val="28"/>
          <w:highlight w:val="yellow"/>
        </w:rPr>
      </w:pPr>
      <w:r w:rsidRPr="00123A70">
        <w:rPr>
          <w:sz w:val="28"/>
          <w:szCs w:val="28"/>
          <w:highlight w:val="yellow"/>
        </w:rPr>
        <w:t>при письменном обращении в Орган, УЖКХ;</w:t>
      </w:r>
    </w:p>
    <w:p w:rsidR="00262E45" w:rsidRPr="00123A70" w:rsidRDefault="00262E45" w:rsidP="005009C7">
      <w:pPr>
        <w:numPr>
          <w:ilvl w:val="0"/>
          <w:numId w:val="2"/>
        </w:numPr>
        <w:ind w:left="0" w:firstLine="709"/>
        <w:jc w:val="both"/>
        <w:rPr>
          <w:sz w:val="28"/>
          <w:szCs w:val="28"/>
          <w:highlight w:val="yellow"/>
        </w:rPr>
      </w:pPr>
      <w:r w:rsidRPr="00123A70">
        <w:rPr>
          <w:sz w:val="28"/>
          <w:szCs w:val="28"/>
          <w:highlight w:val="yellow"/>
        </w:rPr>
        <w:t>путем публичного информирования.</w:t>
      </w: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AC3406" w:rsidRDefault="00AC3406"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8D62F0" w:rsidRDefault="008D62F0" w:rsidP="00262E45">
      <w:pPr>
        <w:shd w:val="clear" w:color="auto" w:fill="FFFFFF"/>
        <w:suppressAutoHyphens/>
        <w:jc w:val="right"/>
        <w:rPr>
          <w:spacing w:val="5"/>
        </w:rPr>
      </w:pPr>
    </w:p>
    <w:p w:rsidR="008D62F0" w:rsidRDefault="008D62F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262E45" w:rsidRPr="007E29E7" w:rsidRDefault="00262E45" w:rsidP="00262E45">
      <w:pPr>
        <w:shd w:val="clear" w:color="auto" w:fill="FFFFFF"/>
        <w:suppressAutoHyphens/>
        <w:jc w:val="right"/>
        <w:rPr>
          <w:spacing w:val="5"/>
        </w:rPr>
      </w:pPr>
      <w:r w:rsidRPr="007E29E7">
        <w:rPr>
          <w:spacing w:val="5"/>
        </w:rPr>
        <w:lastRenderedPageBreak/>
        <w:t>Приложение № 1</w:t>
      </w:r>
    </w:p>
    <w:p w:rsidR="00262E45" w:rsidRPr="007E29E7" w:rsidRDefault="00262E45" w:rsidP="00262E45">
      <w:pPr>
        <w:shd w:val="clear" w:color="auto" w:fill="FFFFFF"/>
        <w:suppressAutoHyphens/>
        <w:jc w:val="right"/>
        <w:rPr>
          <w:spacing w:val="5"/>
        </w:rPr>
      </w:pPr>
      <w:r w:rsidRPr="007E29E7">
        <w:rPr>
          <w:spacing w:val="5"/>
        </w:rPr>
        <w:t>к административному регламенту</w:t>
      </w:r>
      <w:r>
        <w:rPr>
          <w:spacing w:val="5"/>
        </w:rPr>
        <w:t xml:space="preserve"> </w:t>
      </w:r>
      <w:r w:rsidRPr="007E29E7">
        <w:rPr>
          <w:spacing w:val="5"/>
        </w:rPr>
        <w:t>предоставления муниципальной услуги</w:t>
      </w:r>
    </w:p>
    <w:p w:rsidR="00262E45" w:rsidRPr="007F3B30" w:rsidRDefault="00D314A7" w:rsidP="00262E45">
      <w:pPr>
        <w:shd w:val="clear" w:color="auto" w:fill="FFFFFF"/>
        <w:suppressAutoHyphens/>
        <w:jc w:val="right"/>
        <w:rPr>
          <w:spacing w:val="5"/>
        </w:rPr>
      </w:pPr>
      <w:r w:rsidRPr="00D314A7">
        <w:rPr>
          <w:spacing w:val="5"/>
        </w:rPr>
        <w:t>«Выделение земельного участка на кладбище»</w:t>
      </w:r>
    </w:p>
    <w:p w:rsidR="00D314A7" w:rsidRDefault="00D314A7" w:rsidP="00262E45">
      <w:pPr>
        <w:jc w:val="center"/>
        <w:rPr>
          <w:rFonts w:eastAsia="Calibri"/>
          <w:b/>
          <w:bCs/>
        </w:rPr>
      </w:pPr>
    </w:p>
    <w:p w:rsidR="00262E45" w:rsidRPr="00AC3406" w:rsidRDefault="00262E45" w:rsidP="00262E45">
      <w:pPr>
        <w:jc w:val="center"/>
        <w:rPr>
          <w:rFonts w:eastAsia="Calibri"/>
          <w:b/>
          <w:bCs/>
          <w:sz w:val="24"/>
          <w:szCs w:val="24"/>
        </w:rPr>
      </w:pPr>
      <w:r w:rsidRPr="00AC3406">
        <w:rPr>
          <w:rFonts w:eastAsia="Calibri"/>
          <w:b/>
          <w:bCs/>
          <w:sz w:val="24"/>
          <w:szCs w:val="24"/>
        </w:rPr>
        <w:t>СВЕДЕНИЯ</w:t>
      </w:r>
    </w:p>
    <w:p w:rsidR="00262E45" w:rsidRPr="00AC3406" w:rsidRDefault="00262E45" w:rsidP="00262E45">
      <w:pPr>
        <w:jc w:val="center"/>
        <w:rPr>
          <w:rFonts w:eastAsia="Calibri"/>
          <w:b/>
          <w:bCs/>
          <w:sz w:val="24"/>
          <w:szCs w:val="24"/>
        </w:rPr>
      </w:pPr>
      <w:r w:rsidRPr="00AC3406">
        <w:rPr>
          <w:rFonts w:eastAsia="Calibri"/>
          <w:b/>
          <w:bCs/>
          <w:sz w:val="24"/>
          <w:szCs w:val="24"/>
        </w:rPr>
        <w:t xml:space="preserve">о месте нахождения, графике работы, номерах телефонов для справок </w:t>
      </w:r>
    </w:p>
    <w:p w:rsidR="00262E45" w:rsidRPr="00AC3406" w:rsidRDefault="00262E45" w:rsidP="00262E45">
      <w:pPr>
        <w:jc w:val="center"/>
        <w:rPr>
          <w:rFonts w:eastAsia="Calibri"/>
          <w:b/>
          <w:bCs/>
          <w:sz w:val="24"/>
          <w:szCs w:val="24"/>
        </w:rPr>
      </w:pPr>
      <w:r w:rsidRPr="00AC3406">
        <w:rPr>
          <w:rFonts w:eastAsia="Calibri"/>
          <w:b/>
          <w:bCs/>
          <w:sz w:val="24"/>
          <w:szCs w:val="24"/>
        </w:rPr>
        <w:t>администрации МОГО «Ухта», УЖКХ</w:t>
      </w:r>
    </w:p>
    <w:p w:rsidR="00262E45" w:rsidRPr="008D62F0" w:rsidRDefault="00262E45" w:rsidP="00262E45">
      <w:pPr>
        <w:jc w:val="center"/>
        <w:rPr>
          <w:rFonts w:eastAsia="Calibri"/>
          <w:b/>
          <w:bCs/>
          <w:sz w:val="24"/>
          <w:szCs w:val="24"/>
        </w:rPr>
      </w:pPr>
    </w:p>
    <w:p w:rsidR="00262E45" w:rsidRPr="008D62F0" w:rsidRDefault="00262E45" w:rsidP="00262E45">
      <w:pPr>
        <w:jc w:val="center"/>
        <w:rPr>
          <w:rFonts w:eastAsia="Calibri"/>
          <w:b/>
          <w:bCs/>
          <w:i/>
          <w:sz w:val="24"/>
          <w:szCs w:val="24"/>
        </w:rPr>
      </w:pPr>
      <w:r w:rsidRPr="008D62F0">
        <w:rPr>
          <w:rFonts w:eastAsia="Calibri"/>
          <w:b/>
          <w:bCs/>
          <w:sz w:val="24"/>
          <w:szCs w:val="24"/>
        </w:rPr>
        <w:t>Общая информация администрации МОГО «Ухта»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4851"/>
      </w:tblGrid>
      <w:tr w:rsidR="00262E45" w:rsidRPr="008D62F0" w:rsidTr="00810613">
        <w:tc>
          <w:tcPr>
            <w:tcW w:w="2608"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rPr>
                <w:rFonts w:eastAsia="Calibri"/>
                <w:bCs/>
                <w:sz w:val="24"/>
                <w:szCs w:val="24"/>
              </w:rPr>
            </w:pPr>
            <w:r w:rsidRPr="008D62F0">
              <w:rPr>
                <w:rFonts w:eastAsia="Calibri"/>
                <w:bCs/>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169300, Республика Коми, г. Ухта,</w:t>
            </w:r>
          </w:p>
          <w:p w:rsidR="00262E45" w:rsidRPr="008D62F0" w:rsidRDefault="00262E45" w:rsidP="00810613">
            <w:pPr>
              <w:jc w:val="center"/>
              <w:rPr>
                <w:rFonts w:eastAsia="Calibri"/>
                <w:bCs/>
                <w:sz w:val="24"/>
                <w:szCs w:val="24"/>
              </w:rPr>
            </w:pPr>
            <w:r w:rsidRPr="008D62F0">
              <w:rPr>
                <w:rFonts w:eastAsia="Calibri"/>
                <w:bCs/>
                <w:sz w:val="24"/>
                <w:szCs w:val="24"/>
              </w:rPr>
              <w:t>ул. Бушуева, 11.</w:t>
            </w:r>
          </w:p>
        </w:tc>
      </w:tr>
      <w:tr w:rsidR="00262E45" w:rsidRPr="008D62F0" w:rsidTr="00810613">
        <w:tc>
          <w:tcPr>
            <w:tcW w:w="2608"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rPr>
                <w:rFonts w:eastAsia="Calibri"/>
                <w:bCs/>
                <w:sz w:val="24"/>
                <w:szCs w:val="24"/>
              </w:rPr>
            </w:pPr>
            <w:r w:rsidRPr="008D62F0">
              <w:rPr>
                <w:rFonts w:eastAsia="Calibri"/>
                <w:bCs/>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169300, Республика Коми, г. Ухта,</w:t>
            </w:r>
          </w:p>
          <w:p w:rsidR="00262E45" w:rsidRPr="008D62F0" w:rsidRDefault="00262E45" w:rsidP="00810613">
            <w:pPr>
              <w:jc w:val="center"/>
              <w:rPr>
                <w:rFonts w:eastAsia="Calibri"/>
                <w:bCs/>
                <w:sz w:val="24"/>
                <w:szCs w:val="24"/>
              </w:rPr>
            </w:pPr>
            <w:r w:rsidRPr="008D62F0">
              <w:rPr>
                <w:rFonts w:eastAsia="Calibri"/>
                <w:bCs/>
                <w:sz w:val="24"/>
                <w:szCs w:val="24"/>
              </w:rPr>
              <w:t>ул. Бушуева, 11.</w:t>
            </w:r>
          </w:p>
        </w:tc>
      </w:tr>
      <w:tr w:rsidR="00262E45" w:rsidRPr="008D62F0" w:rsidTr="00810613">
        <w:tc>
          <w:tcPr>
            <w:tcW w:w="2608"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rPr>
                <w:rFonts w:eastAsia="Calibri"/>
                <w:bCs/>
                <w:sz w:val="24"/>
                <w:szCs w:val="24"/>
              </w:rPr>
            </w:pPr>
            <w:r w:rsidRPr="008D62F0">
              <w:rPr>
                <w:rFonts w:eastAsia="Calibri"/>
                <w:bCs/>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proofErr w:type="spellStart"/>
            <w:r w:rsidRPr="008D62F0">
              <w:rPr>
                <w:rFonts w:eastAsia="Calibri"/>
                <w:bCs/>
                <w:sz w:val="24"/>
                <w:szCs w:val="24"/>
                <w:lang w:val="en-US"/>
              </w:rPr>
              <w:t>meriaukh</w:t>
            </w:r>
            <w:proofErr w:type="spellEnd"/>
            <w:r w:rsidRPr="008D62F0">
              <w:rPr>
                <w:rFonts w:eastAsia="Calibri"/>
                <w:bCs/>
                <w:sz w:val="24"/>
                <w:szCs w:val="24"/>
              </w:rPr>
              <w:t>@</w:t>
            </w:r>
            <w:r w:rsidRPr="008D62F0">
              <w:rPr>
                <w:rFonts w:eastAsia="Calibri"/>
                <w:bCs/>
                <w:sz w:val="24"/>
                <w:szCs w:val="24"/>
                <w:lang w:val="en-US"/>
              </w:rPr>
              <w:t>mail</w:t>
            </w:r>
            <w:r w:rsidRPr="008D62F0">
              <w:rPr>
                <w:rFonts w:eastAsia="Calibri"/>
                <w:bCs/>
                <w:sz w:val="24"/>
                <w:szCs w:val="24"/>
              </w:rPr>
              <w:t>.</w:t>
            </w:r>
            <w:proofErr w:type="spellStart"/>
            <w:r w:rsidRPr="008D62F0">
              <w:rPr>
                <w:rFonts w:eastAsia="Calibri"/>
                <w:bCs/>
                <w:sz w:val="24"/>
                <w:szCs w:val="24"/>
                <w:lang w:val="en-US"/>
              </w:rPr>
              <w:t>ru</w:t>
            </w:r>
            <w:proofErr w:type="spellEnd"/>
          </w:p>
        </w:tc>
      </w:tr>
      <w:tr w:rsidR="00262E45" w:rsidRPr="008D62F0" w:rsidTr="00810613">
        <w:trPr>
          <w:trHeight w:val="581"/>
        </w:trPr>
        <w:tc>
          <w:tcPr>
            <w:tcW w:w="2608"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rPr>
                <w:rFonts w:eastAsia="Calibri"/>
                <w:bCs/>
                <w:sz w:val="24"/>
                <w:szCs w:val="24"/>
              </w:rPr>
            </w:pPr>
            <w:r w:rsidRPr="008D62F0">
              <w:rPr>
                <w:rFonts w:eastAsia="Calibri"/>
                <w:bCs/>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(8-216) 78-90-30, 78-90-36,</w:t>
            </w:r>
          </w:p>
          <w:p w:rsidR="00262E45" w:rsidRPr="008D62F0" w:rsidRDefault="00262E45" w:rsidP="00810613">
            <w:pPr>
              <w:jc w:val="center"/>
              <w:rPr>
                <w:rFonts w:eastAsia="Calibri"/>
                <w:bCs/>
                <w:sz w:val="24"/>
                <w:szCs w:val="24"/>
              </w:rPr>
            </w:pPr>
            <w:r w:rsidRPr="008D62F0">
              <w:rPr>
                <w:rFonts w:eastAsia="Calibri"/>
                <w:bCs/>
                <w:sz w:val="24"/>
                <w:szCs w:val="24"/>
              </w:rPr>
              <w:t>76-31-01 (факс).</w:t>
            </w:r>
          </w:p>
        </w:tc>
      </w:tr>
      <w:tr w:rsidR="00262E45" w:rsidRPr="008D62F0" w:rsidTr="00810613">
        <w:tc>
          <w:tcPr>
            <w:tcW w:w="2608"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rPr>
                <w:rFonts w:eastAsia="Calibri"/>
                <w:bCs/>
                <w:sz w:val="24"/>
                <w:szCs w:val="24"/>
              </w:rPr>
            </w:pPr>
            <w:r w:rsidRPr="008D62F0">
              <w:rPr>
                <w:rFonts w:eastAsia="Calibri"/>
                <w:bCs/>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(8-216) 78-90-30, 78-90-36,</w:t>
            </w:r>
          </w:p>
          <w:p w:rsidR="00262E45" w:rsidRPr="008D62F0" w:rsidRDefault="00262E45" w:rsidP="00810613">
            <w:pPr>
              <w:jc w:val="center"/>
              <w:rPr>
                <w:rFonts w:eastAsia="Calibri"/>
                <w:bCs/>
                <w:sz w:val="24"/>
                <w:szCs w:val="24"/>
              </w:rPr>
            </w:pPr>
            <w:r w:rsidRPr="008D62F0">
              <w:rPr>
                <w:rFonts w:eastAsia="Calibri"/>
                <w:bCs/>
                <w:sz w:val="24"/>
                <w:szCs w:val="24"/>
              </w:rPr>
              <w:t>76-31-01 (факс).</w:t>
            </w:r>
          </w:p>
        </w:tc>
      </w:tr>
      <w:tr w:rsidR="00262E45" w:rsidRPr="008D62F0" w:rsidTr="00810613">
        <w:tc>
          <w:tcPr>
            <w:tcW w:w="2608"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rPr>
                <w:rFonts w:eastAsia="Calibri"/>
                <w:bCs/>
                <w:sz w:val="24"/>
                <w:szCs w:val="24"/>
              </w:rPr>
            </w:pPr>
            <w:r w:rsidRPr="008D62F0">
              <w:rPr>
                <w:rFonts w:eastAsia="Calibri"/>
                <w:bCs/>
                <w:sz w:val="24"/>
                <w:szCs w:val="24"/>
              </w:rPr>
              <w:t>Официальный портал (сайт) в сети Интернет</w:t>
            </w:r>
          </w:p>
        </w:tc>
        <w:tc>
          <w:tcPr>
            <w:tcW w:w="2392" w:type="pct"/>
            <w:tcBorders>
              <w:top w:val="single" w:sz="4" w:space="0" w:color="auto"/>
              <w:left w:val="single" w:sz="4" w:space="0" w:color="auto"/>
              <w:bottom w:val="single" w:sz="4" w:space="0" w:color="auto"/>
              <w:right w:val="single" w:sz="4" w:space="0" w:color="auto"/>
            </w:tcBorders>
            <w:hideMark/>
          </w:tcPr>
          <w:p w:rsidR="00262E45" w:rsidRPr="008D62F0" w:rsidRDefault="00810613" w:rsidP="00810613">
            <w:pPr>
              <w:jc w:val="center"/>
              <w:rPr>
                <w:rFonts w:eastAsia="Calibri"/>
                <w:bCs/>
                <w:sz w:val="24"/>
                <w:szCs w:val="24"/>
              </w:rPr>
            </w:pPr>
            <w:hyperlink r:id="rId14" w:history="1">
              <w:r w:rsidR="00262E45" w:rsidRPr="008D62F0">
                <w:rPr>
                  <w:rFonts w:eastAsia="Calibri"/>
                  <w:bCs/>
                  <w:sz w:val="24"/>
                  <w:szCs w:val="24"/>
                  <w:lang w:val="en-US"/>
                </w:rPr>
                <w:t>www</w:t>
              </w:r>
              <w:r w:rsidR="00262E45" w:rsidRPr="008D62F0">
                <w:rPr>
                  <w:rFonts w:eastAsia="Calibri"/>
                  <w:bCs/>
                  <w:sz w:val="24"/>
                  <w:szCs w:val="24"/>
                </w:rPr>
                <w:t>.ухта.рф</w:t>
              </w:r>
            </w:hyperlink>
            <w:r w:rsidR="00262E45" w:rsidRPr="008D62F0">
              <w:rPr>
                <w:rFonts w:eastAsia="Calibri"/>
                <w:bCs/>
                <w:sz w:val="24"/>
                <w:szCs w:val="24"/>
              </w:rPr>
              <w:t xml:space="preserve">,  </w:t>
            </w:r>
            <w:hyperlink r:id="rId15" w:history="1">
              <w:r w:rsidR="00262E45" w:rsidRPr="008D62F0">
                <w:rPr>
                  <w:rFonts w:eastAsia="Calibri"/>
                  <w:bCs/>
                  <w:sz w:val="24"/>
                  <w:szCs w:val="24"/>
                  <w:lang w:val="en-US"/>
                </w:rPr>
                <w:t>www</w:t>
              </w:r>
              <w:r w:rsidR="00262E45" w:rsidRPr="008D62F0">
                <w:rPr>
                  <w:rFonts w:eastAsia="Calibri"/>
                  <w:bCs/>
                  <w:sz w:val="24"/>
                  <w:szCs w:val="24"/>
                </w:rPr>
                <w:t>.</w:t>
              </w:r>
              <w:r w:rsidR="00262E45" w:rsidRPr="008D62F0">
                <w:rPr>
                  <w:rFonts w:eastAsia="Calibri"/>
                  <w:bCs/>
                  <w:sz w:val="24"/>
                  <w:szCs w:val="24"/>
                  <w:lang w:val="en-US"/>
                </w:rPr>
                <w:t>mouhta</w:t>
              </w:r>
              <w:r w:rsidR="00262E45" w:rsidRPr="008D62F0">
                <w:rPr>
                  <w:rFonts w:eastAsia="Calibri"/>
                  <w:bCs/>
                  <w:sz w:val="24"/>
                  <w:szCs w:val="24"/>
                </w:rPr>
                <w:t>.</w:t>
              </w:r>
              <w:r w:rsidR="00262E45" w:rsidRPr="008D62F0">
                <w:rPr>
                  <w:rFonts w:eastAsia="Calibri"/>
                  <w:bCs/>
                  <w:sz w:val="24"/>
                  <w:szCs w:val="24"/>
                  <w:lang w:val="en-US"/>
                </w:rPr>
                <w:t>ru</w:t>
              </w:r>
            </w:hyperlink>
            <w:r w:rsidR="00262E45" w:rsidRPr="008D62F0">
              <w:rPr>
                <w:rFonts w:eastAsia="Calibri"/>
                <w:bCs/>
                <w:sz w:val="24"/>
                <w:szCs w:val="24"/>
              </w:rPr>
              <w:t xml:space="preserve"> </w:t>
            </w:r>
          </w:p>
        </w:tc>
      </w:tr>
      <w:tr w:rsidR="00262E45" w:rsidRPr="008D62F0" w:rsidTr="00810613">
        <w:tc>
          <w:tcPr>
            <w:tcW w:w="2608"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rPr>
                <w:rFonts w:eastAsia="Calibri"/>
                <w:bCs/>
                <w:sz w:val="24"/>
                <w:szCs w:val="24"/>
              </w:rPr>
            </w:pPr>
            <w:r w:rsidRPr="008D62F0">
              <w:rPr>
                <w:rFonts w:eastAsia="Calibri"/>
                <w:bCs/>
                <w:sz w:val="24"/>
                <w:szCs w:val="24"/>
              </w:rPr>
              <w:t>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Руководитель администрации МОГО «Ухта»</w:t>
            </w:r>
          </w:p>
        </w:tc>
      </w:tr>
    </w:tbl>
    <w:p w:rsidR="00262E45" w:rsidRPr="008D62F0" w:rsidRDefault="00262E45" w:rsidP="00262E45">
      <w:pPr>
        <w:jc w:val="center"/>
        <w:rPr>
          <w:rFonts w:eastAsia="Calibri"/>
          <w:b/>
          <w:bCs/>
          <w:sz w:val="24"/>
          <w:szCs w:val="24"/>
        </w:rPr>
      </w:pPr>
    </w:p>
    <w:p w:rsidR="00262E45" w:rsidRPr="008D62F0" w:rsidRDefault="00262E45" w:rsidP="00262E45">
      <w:pPr>
        <w:jc w:val="center"/>
        <w:rPr>
          <w:rFonts w:eastAsia="Calibri"/>
          <w:b/>
          <w:bCs/>
          <w:i/>
          <w:sz w:val="24"/>
          <w:szCs w:val="24"/>
        </w:rPr>
      </w:pPr>
      <w:r w:rsidRPr="008D62F0">
        <w:rPr>
          <w:rFonts w:eastAsia="Calibri"/>
          <w:b/>
          <w:bCs/>
          <w:sz w:val="24"/>
          <w:szCs w:val="24"/>
        </w:rPr>
        <w:t>График работы администрации МОГО «Ухта»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4204"/>
        <w:gridCol w:w="2967"/>
      </w:tblGrid>
      <w:tr w:rsidR="00262E45" w:rsidRPr="008D62F0" w:rsidTr="00A607CC">
        <w:tc>
          <w:tcPr>
            <w:tcW w:w="1464"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День недели</w:t>
            </w:r>
          </w:p>
        </w:tc>
        <w:tc>
          <w:tcPr>
            <w:tcW w:w="2073"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Часы работы</w:t>
            </w:r>
          </w:p>
          <w:p w:rsidR="00262E45" w:rsidRPr="008D62F0" w:rsidRDefault="00262E45" w:rsidP="00810613">
            <w:pPr>
              <w:jc w:val="center"/>
              <w:rPr>
                <w:rFonts w:eastAsia="Calibri"/>
                <w:bCs/>
                <w:sz w:val="24"/>
                <w:szCs w:val="24"/>
              </w:rPr>
            </w:pPr>
            <w:r w:rsidRPr="008D62F0">
              <w:rPr>
                <w:rFonts w:eastAsia="Calibri"/>
                <w:bCs/>
                <w:sz w:val="24"/>
                <w:szCs w:val="24"/>
              </w:rPr>
              <w:t>(обеденный перерыв)</w:t>
            </w:r>
          </w:p>
        </w:tc>
        <w:tc>
          <w:tcPr>
            <w:tcW w:w="1463"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Часы приема граждан</w:t>
            </w:r>
          </w:p>
        </w:tc>
      </w:tr>
      <w:tr w:rsidR="00262E45" w:rsidRPr="008D62F0" w:rsidTr="00A607CC">
        <w:tc>
          <w:tcPr>
            <w:tcW w:w="1464"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rPr>
                <w:rFonts w:eastAsia="Calibri"/>
                <w:bCs/>
                <w:sz w:val="24"/>
                <w:szCs w:val="24"/>
              </w:rPr>
            </w:pPr>
            <w:r w:rsidRPr="008D62F0">
              <w:rPr>
                <w:rFonts w:eastAsia="Calibri"/>
                <w:bCs/>
                <w:sz w:val="24"/>
                <w:szCs w:val="24"/>
              </w:rPr>
              <w:t>Понедельник</w:t>
            </w:r>
          </w:p>
        </w:tc>
        <w:tc>
          <w:tcPr>
            <w:tcW w:w="2073"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08:45-17:15 (обед с 13 до 14)</w:t>
            </w:r>
          </w:p>
        </w:tc>
        <w:tc>
          <w:tcPr>
            <w:tcW w:w="1463"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09:00-17:00</w:t>
            </w:r>
          </w:p>
        </w:tc>
      </w:tr>
      <w:tr w:rsidR="00262E45" w:rsidRPr="008D62F0" w:rsidTr="00A607CC">
        <w:tc>
          <w:tcPr>
            <w:tcW w:w="1464"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rPr>
                <w:rFonts w:eastAsia="Calibri"/>
                <w:bCs/>
                <w:sz w:val="24"/>
                <w:szCs w:val="24"/>
              </w:rPr>
            </w:pPr>
            <w:r w:rsidRPr="008D62F0">
              <w:rPr>
                <w:rFonts w:eastAsia="Calibri"/>
                <w:bCs/>
                <w:sz w:val="24"/>
                <w:szCs w:val="24"/>
              </w:rPr>
              <w:t>Вторник</w:t>
            </w:r>
          </w:p>
        </w:tc>
        <w:tc>
          <w:tcPr>
            <w:tcW w:w="2073" w:type="pct"/>
            <w:tcBorders>
              <w:top w:val="single" w:sz="4" w:space="0" w:color="auto"/>
              <w:left w:val="single" w:sz="4" w:space="0" w:color="auto"/>
              <w:bottom w:val="single" w:sz="4" w:space="0" w:color="auto"/>
              <w:right w:val="single" w:sz="4" w:space="0" w:color="auto"/>
            </w:tcBorders>
            <w:hideMark/>
          </w:tcPr>
          <w:p w:rsidR="00262E45" w:rsidRPr="008D62F0" w:rsidRDefault="008D62F0" w:rsidP="00810613">
            <w:pPr>
              <w:jc w:val="center"/>
              <w:rPr>
                <w:rFonts w:eastAsia="Calibri"/>
                <w:bCs/>
                <w:sz w:val="24"/>
                <w:szCs w:val="24"/>
              </w:rPr>
            </w:pPr>
            <w:r>
              <w:rPr>
                <w:rFonts w:eastAsia="Calibri"/>
                <w:bCs/>
                <w:sz w:val="24"/>
                <w:szCs w:val="24"/>
              </w:rPr>
              <w:t xml:space="preserve">08:45-17:15 </w:t>
            </w:r>
            <w:r w:rsidR="00262E45" w:rsidRPr="008D62F0">
              <w:rPr>
                <w:rFonts w:eastAsia="Calibri"/>
                <w:bCs/>
                <w:sz w:val="24"/>
                <w:szCs w:val="24"/>
              </w:rPr>
              <w:t>(обед с 13 до 14)</w:t>
            </w:r>
          </w:p>
        </w:tc>
        <w:tc>
          <w:tcPr>
            <w:tcW w:w="1463"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09:00-17:00</w:t>
            </w:r>
          </w:p>
        </w:tc>
      </w:tr>
      <w:tr w:rsidR="00262E45" w:rsidRPr="008D62F0" w:rsidTr="00A607CC">
        <w:tc>
          <w:tcPr>
            <w:tcW w:w="1464"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rPr>
                <w:rFonts w:eastAsia="Calibri"/>
                <w:bCs/>
                <w:sz w:val="24"/>
                <w:szCs w:val="24"/>
              </w:rPr>
            </w:pPr>
            <w:r w:rsidRPr="008D62F0">
              <w:rPr>
                <w:rFonts w:eastAsia="Calibri"/>
                <w:bCs/>
                <w:sz w:val="24"/>
                <w:szCs w:val="24"/>
              </w:rPr>
              <w:t>Среда</w:t>
            </w:r>
          </w:p>
        </w:tc>
        <w:tc>
          <w:tcPr>
            <w:tcW w:w="2073"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08:45-17:15 (обед с 13 до 14)</w:t>
            </w:r>
          </w:p>
        </w:tc>
        <w:tc>
          <w:tcPr>
            <w:tcW w:w="1463"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09:00-17:00</w:t>
            </w:r>
          </w:p>
        </w:tc>
      </w:tr>
      <w:tr w:rsidR="00262E45" w:rsidRPr="008D62F0" w:rsidTr="00A607CC">
        <w:tc>
          <w:tcPr>
            <w:tcW w:w="1464"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rPr>
                <w:rFonts w:eastAsia="Calibri"/>
                <w:bCs/>
                <w:sz w:val="24"/>
                <w:szCs w:val="24"/>
              </w:rPr>
            </w:pPr>
            <w:r w:rsidRPr="008D62F0">
              <w:rPr>
                <w:rFonts w:eastAsia="Calibri"/>
                <w:bCs/>
                <w:sz w:val="24"/>
                <w:szCs w:val="24"/>
              </w:rPr>
              <w:t>Четверг</w:t>
            </w:r>
          </w:p>
        </w:tc>
        <w:tc>
          <w:tcPr>
            <w:tcW w:w="2073"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08:45-17:15 (обед с 13 до 14)</w:t>
            </w:r>
          </w:p>
        </w:tc>
        <w:tc>
          <w:tcPr>
            <w:tcW w:w="1463"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09:00-17:00</w:t>
            </w:r>
          </w:p>
        </w:tc>
      </w:tr>
      <w:tr w:rsidR="00262E45" w:rsidRPr="008D62F0" w:rsidTr="00A607CC">
        <w:tc>
          <w:tcPr>
            <w:tcW w:w="1464"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rPr>
                <w:rFonts w:eastAsia="Calibri"/>
                <w:bCs/>
                <w:sz w:val="24"/>
                <w:szCs w:val="24"/>
              </w:rPr>
            </w:pPr>
            <w:r w:rsidRPr="008D62F0">
              <w:rPr>
                <w:rFonts w:eastAsia="Calibri"/>
                <w:bCs/>
                <w:sz w:val="24"/>
                <w:szCs w:val="24"/>
              </w:rPr>
              <w:t>Пятница</w:t>
            </w:r>
          </w:p>
        </w:tc>
        <w:tc>
          <w:tcPr>
            <w:tcW w:w="2073"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08:45-15:45 (обед с 13 до 14)</w:t>
            </w:r>
          </w:p>
        </w:tc>
        <w:tc>
          <w:tcPr>
            <w:tcW w:w="1463" w:type="pct"/>
            <w:tcBorders>
              <w:top w:val="single" w:sz="4" w:space="0" w:color="auto"/>
              <w:left w:val="single" w:sz="4" w:space="0" w:color="auto"/>
              <w:bottom w:val="single" w:sz="4" w:space="0" w:color="auto"/>
              <w:right w:val="single" w:sz="4" w:space="0" w:color="auto"/>
            </w:tcBorders>
            <w:hideMark/>
          </w:tcPr>
          <w:p w:rsidR="00262E45" w:rsidRPr="008D62F0" w:rsidRDefault="00262E45" w:rsidP="00810613">
            <w:pPr>
              <w:jc w:val="center"/>
              <w:rPr>
                <w:rFonts w:eastAsia="Calibri"/>
                <w:bCs/>
                <w:sz w:val="24"/>
                <w:szCs w:val="24"/>
              </w:rPr>
            </w:pPr>
            <w:r w:rsidRPr="008D62F0">
              <w:rPr>
                <w:rFonts w:eastAsia="Calibri"/>
                <w:bCs/>
                <w:sz w:val="24"/>
                <w:szCs w:val="24"/>
              </w:rPr>
              <w:t>09:00-15:30</w:t>
            </w:r>
          </w:p>
        </w:tc>
      </w:tr>
      <w:tr w:rsidR="00A607CC" w:rsidRPr="008D62F0" w:rsidTr="00A607CC">
        <w:tc>
          <w:tcPr>
            <w:tcW w:w="1464" w:type="pct"/>
            <w:tcBorders>
              <w:top w:val="single" w:sz="4" w:space="0" w:color="auto"/>
              <w:left w:val="single" w:sz="4" w:space="0" w:color="auto"/>
              <w:bottom w:val="single" w:sz="4" w:space="0" w:color="auto"/>
              <w:right w:val="single" w:sz="4" w:space="0" w:color="auto"/>
            </w:tcBorders>
            <w:hideMark/>
          </w:tcPr>
          <w:p w:rsidR="00A607CC" w:rsidRPr="008D62F0" w:rsidRDefault="00A607CC" w:rsidP="00810613">
            <w:pPr>
              <w:rPr>
                <w:rFonts w:eastAsia="Calibri"/>
                <w:bCs/>
                <w:sz w:val="24"/>
                <w:szCs w:val="24"/>
              </w:rPr>
            </w:pPr>
            <w:r w:rsidRPr="008D62F0">
              <w:rPr>
                <w:rFonts w:eastAsia="Calibri"/>
                <w:bCs/>
                <w:sz w:val="24"/>
                <w:szCs w:val="24"/>
              </w:rPr>
              <w:t>Суббота</w:t>
            </w:r>
            <w:r>
              <w:rPr>
                <w:rFonts w:eastAsia="Calibri"/>
                <w:bCs/>
                <w:sz w:val="24"/>
                <w:szCs w:val="24"/>
              </w:rPr>
              <w:t>, в</w:t>
            </w:r>
            <w:r w:rsidRPr="008D62F0">
              <w:rPr>
                <w:rFonts w:eastAsia="Calibri"/>
                <w:bCs/>
                <w:sz w:val="24"/>
                <w:szCs w:val="24"/>
              </w:rPr>
              <w:t>оскресенье</w:t>
            </w:r>
          </w:p>
        </w:tc>
        <w:tc>
          <w:tcPr>
            <w:tcW w:w="3536" w:type="pct"/>
            <w:gridSpan w:val="2"/>
            <w:tcBorders>
              <w:top w:val="single" w:sz="4" w:space="0" w:color="auto"/>
              <w:left w:val="single" w:sz="4" w:space="0" w:color="auto"/>
              <w:bottom w:val="single" w:sz="4" w:space="0" w:color="auto"/>
              <w:right w:val="single" w:sz="4" w:space="0" w:color="auto"/>
            </w:tcBorders>
            <w:hideMark/>
          </w:tcPr>
          <w:p w:rsidR="00A607CC" w:rsidRPr="008D62F0" w:rsidRDefault="00A607CC" w:rsidP="00A607CC">
            <w:pPr>
              <w:jc w:val="center"/>
              <w:rPr>
                <w:rFonts w:eastAsia="Calibri"/>
                <w:bCs/>
                <w:sz w:val="24"/>
                <w:szCs w:val="24"/>
              </w:rPr>
            </w:pPr>
            <w:r>
              <w:rPr>
                <w:rFonts w:eastAsia="Calibri"/>
                <w:bCs/>
                <w:sz w:val="24"/>
                <w:szCs w:val="24"/>
              </w:rPr>
              <w:t>выходной</w:t>
            </w:r>
          </w:p>
        </w:tc>
      </w:tr>
    </w:tbl>
    <w:p w:rsidR="00262E45" w:rsidRPr="008D62F0" w:rsidRDefault="00262E45" w:rsidP="00262E45">
      <w:pPr>
        <w:jc w:val="center"/>
        <w:rPr>
          <w:rFonts w:eastAsia="Calibri"/>
          <w:b/>
          <w:bCs/>
          <w:sz w:val="24"/>
          <w:szCs w:val="24"/>
        </w:rPr>
      </w:pPr>
    </w:p>
    <w:p w:rsidR="00262E45" w:rsidRPr="008D62F0" w:rsidRDefault="00262E45" w:rsidP="00262E45">
      <w:pPr>
        <w:jc w:val="center"/>
        <w:rPr>
          <w:rFonts w:eastAsia="Calibri"/>
          <w:b/>
          <w:bCs/>
          <w:sz w:val="24"/>
          <w:szCs w:val="24"/>
        </w:rPr>
      </w:pPr>
      <w:r w:rsidRPr="008D62F0">
        <w:rPr>
          <w:rFonts w:eastAsia="Calibri"/>
          <w:b/>
          <w:bCs/>
          <w:sz w:val="24"/>
          <w:szCs w:val="24"/>
        </w:rPr>
        <w:t xml:space="preserve">Общая информация УЖКХ </w:t>
      </w:r>
    </w:p>
    <w:tbl>
      <w:tblPr>
        <w:tblpPr w:leftFromText="180" w:rightFromText="180" w:vertAnchor="text" w:tblpX="-5" w:tblpY="1"/>
        <w:tblOverlap w:val="never"/>
        <w:tblW w:w="10173" w:type="dxa"/>
        <w:tblLayout w:type="fixed"/>
        <w:tblLook w:val="0000" w:firstRow="0" w:lastRow="0" w:firstColumn="0" w:lastColumn="0" w:noHBand="0" w:noVBand="0"/>
      </w:tblPr>
      <w:tblGrid>
        <w:gridCol w:w="5353"/>
        <w:gridCol w:w="4820"/>
      </w:tblGrid>
      <w:tr w:rsidR="00262E45" w:rsidRPr="008D62F0" w:rsidTr="008D62F0">
        <w:tc>
          <w:tcPr>
            <w:tcW w:w="5353" w:type="dxa"/>
            <w:tcBorders>
              <w:top w:val="single" w:sz="4" w:space="0" w:color="000000"/>
              <w:left w:val="single" w:sz="4" w:space="0" w:color="000000"/>
              <w:bottom w:val="single" w:sz="4" w:space="0" w:color="000000"/>
              <w:right w:val="nil"/>
            </w:tcBorders>
          </w:tcPr>
          <w:p w:rsidR="00262E45" w:rsidRPr="008D62F0" w:rsidRDefault="00262E45" w:rsidP="00810613">
            <w:pPr>
              <w:rPr>
                <w:rFonts w:eastAsia="Calibri"/>
                <w:bCs/>
                <w:sz w:val="24"/>
                <w:szCs w:val="24"/>
                <w:lang w:eastAsia="ar-SA"/>
              </w:rPr>
            </w:pPr>
            <w:r w:rsidRPr="008D62F0">
              <w:rPr>
                <w:rFonts w:eastAsia="Calibri"/>
                <w:bCs/>
                <w:sz w:val="24"/>
                <w:szCs w:val="24"/>
              </w:rPr>
              <w:t>Почтовый адрес для направления корреспонденции</w:t>
            </w:r>
          </w:p>
        </w:tc>
        <w:tc>
          <w:tcPr>
            <w:tcW w:w="4820" w:type="dxa"/>
            <w:tcBorders>
              <w:top w:val="single" w:sz="4" w:space="0" w:color="000000"/>
              <w:left w:val="single" w:sz="4" w:space="0" w:color="000000"/>
              <w:bottom w:val="single" w:sz="4" w:space="0" w:color="000000"/>
              <w:right w:val="single" w:sz="4" w:space="0" w:color="000000"/>
            </w:tcBorders>
          </w:tcPr>
          <w:p w:rsidR="00262E45" w:rsidRPr="008D62F0" w:rsidRDefault="00262E45" w:rsidP="00810613">
            <w:pPr>
              <w:jc w:val="center"/>
              <w:rPr>
                <w:rFonts w:eastAsia="Calibri"/>
                <w:bCs/>
                <w:sz w:val="24"/>
                <w:szCs w:val="24"/>
                <w:lang w:eastAsia="ar-SA"/>
              </w:rPr>
            </w:pPr>
            <w:r w:rsidRPr="008D62F0">
              <w:rPr>
                <w:rFonts w:eastAsia="Calibri"/>
                <w:bCs/>
                <w:sz w:val="24"/>
                <w:szCs w:val="24"/>
              </w:rPr>
              <w:t xml:space="preserve">169300, Республика Коми, </w:t>
            </w:r>
            <w:proofErr w:type="spellStart"/>
            <w:r w:rsidRPr="008D62F0">
              <w:rPr>
                <w:rFonts w:eastAsia="Calibri"/>
                <w:bCs/>
                <w:sz w:val="24"/>
                <w:szCs w:val="24"/>
              </w:rPr>
              <w:t>г.Ухта</w:t>
            </w:r>
            <w:proofErr w:type="spellEnd"/>
            <w:r w:rsidRPr="008D62F0">
              <w:rPr>
                <w:rFonts w:eastAsia="Calibri"/>
                <w:bCs/>
                <w:sz w:val="24"/>
                <w:szCs w:val="24"/>
              </w:rPr>
              <w:t xml:space="preserve">, </w:t>
            </w:r>
            <w:proofErr w:type="spellStart"/>
            <w:r w:rsidRPr="008D62F0">
              <w:rPr>
                <w:rFonts w:eastAsia="Calibri"/>
                <w:bCs/>
                <w:sz w:val="24"/>
                <w:szCs w:val="24"/>
              </w:rPr>
              <w:t>ул.Дзержинского</w:t>
            </w:r>
            <w:proofErr w:type="spellEnd"/>
            <w:r w:rsidRPr="008D62F0">
              <w:rPr>
                <w:rFonts w:eastAsia="Calibri"/>
                <w:bCs/>
                <w:sz w:val="24"/>
                <w:szCs w:val="24"/>
              </w:rPr>
              <w:t>, д.4а</w:t>
            </w:r>
          </w:p>
        </w:tc>
      </w:tr>
      <w:tr w:rsidR="00262E45" w:rsidRPr="008D62F0" w:rsidTr="008D62F0">
        <w:tc>
          <w:tcPr>
            <w:tcW w:w="5353" w:type="dxa"/>
            <w:tcBorders>
              <w:top w:val="single" w:sz="4" w:space="0" w:color="000000"/>
              <w:left w:val="single" w:sz="4" w:space="0" w:color="000000"/>
              <w:bottom w:val="single" w:sz="4" w:space="0" w:color="000000"/>
              <w:right w:val="nil"/>
            </w:tcBorders>
          </w:tcPr>
          <w:p w:rsidR="00262E45" w:rsidRPr="008D62F0" w:rsidRDefault="00262E45" w:rsidP="00810613">
            <w:pPr>
              <w:rPr>
                <w:rFonts w:eastAsia="Calibri"/>
                <w:bCs/>
                <w:sz w:val="24"/>
                <w:szCs w:val="24"/>
                <w:lang w:eastAsia="ar-SA"/>
              </w:rPr>
            </w:pPr>
            <w:r w:rsidRPr="008D62F0">
              <w:rPr>
                <w:rFonts w:eastAsia="Calibri"/>
                <w:bCs/>
                <w:sz w:val="24"/>
                <w:szCs w:val="24"/>
              </w:rPr>
              <w:t>Фактический адрес месторасположения</w:t>
            </w:r>
          </w:p>
        </w:tc>
        <w:tc>
          <w:tcPr>
            <w:tcW w:w="4820" w:type="dxa"/>
            <w:tcBorders>
              <w:top w:val="single" w:sz="4" w:space="0" w:color="000000"/>
              <w:left w:val="single" w:sz="4" w:space="0" w:color="000000"/>
              <w:bottom w:val="single" w:sz="4" w:space="0" w:color="000000"/>
              <w:right w:val="single" w:sz="4" w:space="0" w:color="000000"/>
            </w:tcBorders>
          </w:tcPr>
          <w:p w:rsidR="00262E45" w:rsidRPr="008D62F0" w:rsidRDefault="00262E45" w:rsidP="00810613">
            <w:pPr>
              <w:jc w:val="center"/>
              <w:rPr>
                <w:rFonts w:eastAsia="Calibri"/>
                <w:bCs/>
                <w:sz w:val="24"/>
                <w:szCs w:val="24"/>
                <w:lang w:eastAsia="ar-SA"/>
              </w:rPr>
            </w:pPr>
            <w:r w:rsidRPr="008D62F0">
              <w:rPr>
                <w:rFonts w:eastAsia="Calibri"/>
                <w:bCs/>
                <w:sz w:val="24"/>
                <w:szCs w:val="24"/>
              </w:rPr>
              <w:t xml:space="preserve">169300, Республика Коми, </w:t>
            </w:r>
            <w:proofErr w:type="spellStart"/>
            <w:r w:rsidRPr="008D62F0">
              <w:rPr>
                <w:rFonts w:eastAsia="Calibri"/>
                <w:bCs/>
                <w:sz w:val="24"/>
                <w:szCs w:val="24"/>
              </w:rPr>
              <w:t>г.Ухта</w:t>
            </w:r>
            <w:proofErr w:type="spellEnd"/>
            <w:r w:rsidRPr="008D62F0">
              <w:rPr>
                <w:rFonts w:eastAsia="Calibri"/>
                <w:bCs/>
                <w:sz w:val="24"/>
                <w:szCs w:val="24"/>
              </w:rPr>
              <w:t xml:space="preserve">, </w:t>
            </w:r>
            <w:proofErr w:type="spellStart"/>
            <w:r w:rsidRPr="008D62F0">
              <w:rPr>
                <w:rFonts w:eastAsia="Calibri"/>
                <w:bCs/>
                <w:sz w:val="24"/>
                <w:szCs w:val="24"/>
              </w:rPr>
              <w:t>ул.Дзержинского</w:t>
            </w:r>
            <w:proofErr w:type="spellEnd"/>
            <w:r w:rsidRPr="008D62F0">
              <w:rPr>
                <w:rFonts w:eastAsia="Calibri"/>
                <w:bCs/>
                <w:sz w:val="24"/>
                <w:szCs w:val="24"/>
              </w:rPr>
              <w:t>, д.4а</w:t>
            </w:r>
          </w:p>
        </w:tc>
      </w:tr>
      <w:tr w:rsidR="00262E45" w:rsidRPr="008D62F0" w:rsidTr="008D62F0">
        <w:tc>
          <w:tcPr>
            <w:tcW w:w="5353" w:type="dxa"/>
            <w:tcBorders>
              <w:top w:val="single" w:sz="4" w:space="0" w:color="000000"/>
              <w:left w:val="single" w:sz="4" w:space="0" w:color="000000"/>
              <w:bottom w:val="single" w:sz="4" w:space="0" w:color="000000"/>
              <w:right w:val="nil"/>
            </w:tcBorders>
          </w:tcPr>
          <w:p w:rsidR="00262E45" w:rsidRPr="008D62F0" w:rsidRDefault="00262E45" w:rsidP="00810613">
            <w:pPr>
              <w:rPr>
                <w:rFonts w:eastAsia="Calibri"/>
                <w:bCs/>
                <w:sz w:val="24"/>
                <w:szCs w:val="24"/>
                <w:lang w:eastAsia="ar-SA"/>
              </w:rPr>
            </w:pPr>
            <w:r w:rsidRPr="008D62F0">
              <w:rPr>
                <w:rFonts w:eastAsia="Calibri"/>
                <w:bCs/>
                <w:sz w:val="24"/>
                <w:szCs w:val="24"/>
              </w:rPr>
              <w:t>Адрес электронной почты для направления корреспонденции</w:t>
            </w:r>
          </w:p>
        </w:tc>
        <w:tc>
          <w:tcPr>
            <w:tcW w:w="4820" w:type="dxa"/>
            <w:tcBorders>
              <w:top w:val="single" w:sz="4" w:space="0" w:color="000000"/>
              <w:left w:val="single" w:sz="4" w:space="0" w:color="000000"/>
              <w:bottom w:val="single" w:sz="4" w:space="0" w:color="000000"/>
              <w:right w:val="single" w:sz="4" w:space="0" w:color="000000"/>
            </w:tcBorders>
          </w:tcPr>
          <w:p w:rsidR="00262E45" w:rsidRPr="008D62F0" w:rsidRDefault="00810613" w:rsidP="00810613">
            <w:pPr>
              <w:jc w:val="center"/>
              <w:rPr>
                <w:rFonts w:eastAsia="Calibri"/>
                <w:bCs/>
                <w:sz w:val="24"/>
                <w:szCs w:val="24"/>
                <w:lang w:eastAsia="ar-SA"/>
              </w:rPr>
            </w:pPr>
            <w:hyperlink r:id="rId16" w:history="1">
              <w:r w:rsidR="00262E45" w:rsidRPr="008D62F0">
                <w:rPr>
                  <w:rFonts w:eastAsia="Calibri"/>
                  <w:bCs/>
                  <w:sz w:val="24"/>
                  <w:szCs w:val="24"/>
                  <w:lang w:val="en-US"/>
                </w:rPr>
                <w:t>mykh</w:t>
              </w:r>
              <w:r w:rsidR="00262E45" w:rsidRPr="008D62F0">
                <w:rPr>
                  <w:rFonts w:eastAsia="Calibri"/>
                  <w:bCs/>
                  <w:sz w:val="24"/>
                  <w:szCs w:val="24"/>
                </w:rPr>
                <w:t>@</w:t>
              </w:r>
              <w:r w:rsidR="00262E45" w:rsidRPr="008D62F0">
                <w:rPr>
                  <w:rFonts w:eastAsia="Calibri"/>
                  <w:bCs/>
                  <w:sz w:val="24"/>
                  <w:szCs w:val="24"/>
                  <w:lang w:val="en-US"/>
                </w:rPr>
                <w:t>mail</w:t>
              </w:r>
              <w:r w:rsidR="00262E45" w:rsidRPr="008D62F0">
                <w:rPr>
                  <w:rFonts w:eastAsia="Calibri"/>
                  <w:bCs/>
                  <w:sz w:val="24"/>
                  <w:szCs w:val="24"/>
                </w:rPr>
                <w:t>.</w:t>
              </w:r>
              <w:proofErr w:type="spellStart"/>
              <w:r w:rsidR="00262E45" w:rsidRPr="008D62F0">
                <w:rPr>
                  <w:rFonts w:eastAsia="Calibri"/>
                  <w:bCs/>
                  <w:sz w:val="24"/>
                  <w:szCs w:val="24"/>
                  <w:lang w:val="en-US"/>
                </w:rPr>
                <w:t>ru</w:t>
              </w:r>
              <w:proofErr w:type="spellEnd"/>
            </w:hyperlink>
            <w:r w:rsidR="00262E45" w:rsidRPr="008D62F0">
              <w:rPr>
                <w:rFonts w:eastAsia="Calibri"/>
                <w:bCs/>
                <w:sz w:val="24"/>
                <w:szCs w:val="24"/>
                <w:lang w:val="en-US"/>
              </w:rPr>
              <w:t xml:space="preserve"> </w:t>
            </w:r>
          </w:p>
        </w:tc>
      </w:tr>
      <w:tr w:rsidR="00262E45" w:rsidRPr="008D62F0" w:rsidTr="008D62F0">
        <w:trPr>
          <w:trHeight w:val="281"/>
        </w:trPr>
        <w:tc>
          <w:tcPr>
            <w:tcW w:w="5353" w:type="dxa"/>
            <w:tcBorders>
              <w:top w:val="single" w:sz="4" w:space="0" w:color="000000"/>
              <w:left w:val="single" w:sz="4" w:space="0" w:color="000000"/>
              <w:bottom w:val="single" w:sz="4" w:space="0" w:color="000000"/>
              <w:right w:val="nil"/>
            </w:tcBorders>
          </w:tcPr>
          <w:p w:rsidR="00262E45" w:rsidRPr="008D62F0" w:rsidRDefault="00262E45" w:rsidP="00810613">
            <w:pPr>
              <w:rPr>
                <w:rFonts w:eastAsia="Calibri"/>
                <w:bCs/>
                <w:sz w:val="24"/>
                <w:szCs w:val="24"/>
                <w:lang w:eastAsia="ar-SA"/>
              </w:rPr>
            </w:pPr>
            <w:r w:rsidRPr="008D62F0">
              <w:rPr>
                <w:rFonts w:eastAsia="Calibri"/>
                <w:bCs/>
                <w:sz w:val="24"/>
                <w:szCs w:val="24"/>
              </w:rPr>
              <w:t>Телефон для справок</w:t>
            </w:r>
          </w:p>
        </w:tc>
        <w:tc>
          <w:tcPr>
            <w:tcW w:w="4820" w:type="dxa"/>
            <w:tcBorders>
              <w:top w:val="single" w:sz="4" w:space="0" w:color="000000"/>
              <w:left w:val="single" w:sz="4" w:space="0" w:color="000000"/>
              <w:bottom w:val="single" w:sz="4" w:space="0" w:color="000000"/>
              <w:right w:val="single" w:sz="4" w:space="0" w:color="000000"/>
            </w:tcBorders>
          </w:tcPr>
          <w:p w:rsidR="00262E45" w:rsidRPr="008D62F0" w:rsidRDefault="00262E45" w:rsidP="008D62F0">
            <w:pPr>
              <w:jc w:val="center"/>
              <w:rPr>
                <w:rFonts w:eastAsia="Calibri"/>
                <w:bCs/>
                <w:sz w:val="24"/>
                <w:szCs w:val="24"/>
                <w:lang w:eastAsia="en-US"/>
              </w:rPr>
            </w:pPr>
            <w:r w:rsidRPr="008D62F0">
              <w:rPr>
                <w:rFonts w:eastAsia="Calibri"/>
                <w:bCs/>
                <w:sz w:val="24"/>
                <w:szCs w:val="24"/>
                <w:lang w:eastAsia="en-US"/>
              </w:rPr>
              <w:t xml:space="preserve">(8216) </w:t>
            </w:r>
            <w:r w:rsidRPr="008D62F0">
              <w:rPr>
                <w:rFonts w:eastAsia="Calibri"/>
                <w:bCs/>
                <w:sz w:val="24"/>
                <w:szCs w:val="24"/>
                <w:lang w:val="en-US" w:eastAsia="en-US"/>
              </w:rPr>
              <w:t xml:space="preserve">76-23-46 </w:t>
            </w:r>
          </w:p>
        </w:tc>
      </w:tr>
      <w:tr w:rsidR="00262E45" w:rsidRPr="008D62F0" w:rsidTr="008D62F0">
        <w:tc>
          <w:tcPr>
            <w:tcW w:w="5353" w:type="dxa"/>
            <w:tcBorders>
              <w:top w:val="single" w:sz="4" w:space="0" w:color="000000"/>
              <w:left w:val="single" w:sz="4" w:space="0" w:color="000000"/>
              <w:bottom w:val="single" w:sz="4" w:space="0" w:color="000000"/>
              <w:right w:val="nil"/>
            </w:tcBorders>
          </w:tcPr>
          <w:p w:rsidR="00262E45" w:rsidRPr="008D62F0" w:rsidRDefault="00262E45" w:rsidP="00810613">
            <w:pPr>
              <w:rPr>
                <w:rFonts w:eastAsia="Calibri"/>
                <w:bCs/>
                <w:sz w:val="24"/>
                <w:szCs w:val="24"/>
                <w:lang w:eastAsia="ar-SA"/>
              </w:rPr>
            </w:pPr>
            <w:r w:rsidRPr="008D62F0">
              <w:rPr>
                <w:rFonts w:eastAsia="Calibri"/>
                <w:bCs/>
                <w:sz w:val="24"/>
                <w:szCs w:val="24"/>
              </w:rPr>
              <w:t>Телефоны отделов или иных структурных подразделений</w:t>
            </w:r>
          </w:p>
        </w:tc>
        <w:tc>
          <w:tcPr>
            <w:tcW w:w="4820" w:type="dxa"/>
            <w:tcBorders>
              <w:top w:val="single" w:sz="4" w:space="0" w:color="000000"/>
              <w:left w:val="single" w:sz="4" w:space="0" w:color="000000"/>
              <w:bottom w:val="single" w:sz="4" w:space="0" w:color="000000"/>
              <w:right w:val="single" w:sz="4" w:space="0" w:color="000000"/>
            </w:tcBorders>
          </w:tcPr>
          <w:p w:rsidR="00262E45" w:rsidRPr="008D62F0" w:rsidRDefault="00262E45" w:rsidP="00810613">
            <w:pPr>
              <w:jc w:val="center"/>
              <w:rPr>
                <w:rFonts w:eastAsia="Calibri"/>
                <w:bCs/>
                <w:sz w:val="24"/>
                <w:szCs w:val="24"/>
                <w:lang w:eastAsia="en-US"/>
              </w:rPr>
            </w:pPr>
            <w:r w:rsidRPr="008D62F0">
              <w:rPr>
                <w:rFonts w:eastAsia="Calibri"/>
                <w:bCs/>
                <w:sz w:val="24"/>
                <w:szCs w:val="24"/>
                <w:lang w:eastAsia="en-US"/>
              </w:rPr>
              <w:t xml:space="preserve">8216) </w:t>
            </w:r>
            <w:r w:rsidRPr="008D62F0">
              <w:rPr>
                <w:rFonts w:eastAsia="Calibri"/>
                <w:bCs/>
                <w:sz w:val="24"/>
                <w:szCs w:val="24"/>
                <w:lang w:val="en-US" w:eastAsia="en-US"/>
              </w:rPr>
              <w:t xml:space="preserve">76-23-46 </w:t>
            </w:r>
          </w:p>
          <w:p w:rsidR="00262E45" w:rsidRPr="008D62F0" w:rsidRDefault="00262E45" w:rsidP="00810613">
            <w:pPr>
              <w:jc w:val="center"/>
              <w:rPr>
                <w:rFonts w:eastAsia="Calibri"/>
                <w:bCs/>
                <w:sz w:val="24"/>
                <w:szCs w:val="24"/>
                <w:lang w:eastAsia="ar-SA"/>
              </w:rPr>
            </w:pPr>
            <w:r w:rsidRPr="008D62F0">
              <w:rPr>
                <w:rFonts w:eastAsia="Calibri"/>
                <w:bCs/>
                <w:sz w:val="24"/>
                <w:szCs w:val="24"/>
                <w:lang w:eastAsia="en-US"/>
              </w:rPr>
              <w:t>(8216) 76-26-29</w:t>
            </w:r>
          </w:p>
        </w:tc>
      </w:tr>
      <w:tr w:rsidR="00262E45" w:rsidRPr="008D62F0" w:rsidTr="008D62F0">
        <w:trPr>
          <w:trHeight w:val="328"/>
        </w:trPr>
        <w:tc>
          <w:tcPr>
            <w:tcW w:w="5353" w:type="dxa"/>
            <w:tcBorders>
              <w:top w:val="single" w:sz="4" w:space="0" w:color="000000"/>
              <w:left w:val="single" w:sz="4" w:space="0" w:color="000000"/>
              <w:bottom w:val="single" w:sz="4" w:space="0" w:color="000000"/>
              <w:right w:val="nil"/>
            </w:tcBorders>
          </w:tcPr>
          <w:p w:rsidR="00262E45" w:rsidRPr="008D62F0" w:rsidRDefault="00262E45" w:rsidP="00810613">
            <w:pPr>
              <w:rPr>
                <w:rFonts w:eastAsia="Calibri"/>
                <w:bCs/>
                <w:sz w:val="24"/>
                <w:szCs w:val="24"/>
                <w:lang w:eastAsia="ar-SA"/>
              </w:rPr>
            </w:pPr>
            <w:r w:rsidRPr="008D62F0">
              <w:rPr>
                <w:rFonts w:eastAsia="Calibri"/>
                <w:bCs/>
                <w:sz w:val="24"/>
                <w:szCs w:val="24"/>
              </w:rPr>
              <w:t xml:space="preserve">Официальный сайт в сети Интернет </w:t>
            </w:r>
          </w:p>
        </w:tc>
        <w:tc>
          <w:tcPr>
            <w:tcW w:w="4820" w:type="dxa"/>
            <w:tcBorders>
              <w:top w:val="single" w:sz="4" w:space="0" w:color="000000"/>
              <w:left w:val="single" w:sz="4" w:space="0" w:color="000000"/>
              <w:bottom w:val="single" w:sz="4" w:space="0" w:color="000000"/>
              <w:right w:val="single" w:sz="4" w:space="0" w:color="000000"/>
            </w:tcBorders>
          </w:tcPr>
          <w:p w:rsidR="00262E45" w:rsidRPr="008D62F0" w:rsidRDefault="00810613" w:rsidP="00810613">
            <w:pPr>
              <w:jc w:val="center"/>
              <w:rPr>
                <w:rFonts w:eastAsia="Calibri"/>
                <w:bCs/>
                <w:sz w:val="24"/>
                <w:szCs w:val="24"/>
                <w:lang w:eastAsia="ar-SA"/>
              </w:rPr>
            </w:pPr>
            <w:hyperlink r:id="rId17" w:history="1">
              <w:r w:rsidR="00262E45" w:rsidRPr="008D62F0">
                <w:rPr>
                  <w:rFonts w:eastAsia="Calibri"/>
                  <w:bCs/>
                  <w:sz w:val="24"/>
                  <w:szCs w:val="24"/>
                  <w:lang w:val="en-US"/>
                </w:rPr>
                <w:t>www</w:t>
              </w:r>
              <w:r w:rsidR="00262E45" w:rsidRPr="008D62F0">
                <w:rPr>
                  <w:rFonts w:eastAsia="Calibri"/>
                  <w:bCs/>
                  <w:sz w:val="24"/>
                  <w:szCs w:val="24"/>
                </w:rPr>
                <w:t>.ухта.рф</w:t>
              </w:r>
            </w:hyperlink>
            <w:r w:rsidR="00262E45" w:rsidRPr="008D62F0">
              <w:rPr>
                <w:rFonts w:eastAsia="Calibri"/>
                <w:bCs/>
                <w:sz w:val="24"/>
                <w:szCs w:val="24"/>
              </w:rPr>
              <w:t xml:space="preserve">, </w:t>
            </w:r>
            <w:hyperlink r:id="rId18" w:history="1">
              <w:r w:rsidR="00262E45" w:rsidRPr="008D62F0">
                <w:rPr>
                  <w:rFonts w:eastAsia="Calibri"/>
                  <w:bCs/>
                  <w:sz w:val="24"/>
                  <w:szCs w:val="24"/>
                  <w:lang w:val="en-US"/>
                </w:rPr>
                <w:t>www</w:t>
              </w:r>
              <w:r w:rsidR="00262E45" w:rsidRPr="008D62F0">
                <w:rPr>
                  <w:rFonts w:eastAsia="Calibri"/>
                  <w:bCs/>
                  <w:sz w:val="24"/>
                  <w:szCs w:val="24"/>
                </w:rPr>
                <w:t>.</w:t>
              </w:r>
              <w:r w:rsidR="00262E45" w:rsidRPr="008D62F0">
                <w:rPr>
                  <w:rFonts w:eastAsia="Calibri"/>
                  <w:bCs/>
                  <w:sz w:val="24"/>
                  <w:szCs w:val="24"/>
                  <w:lang w:val="en-US"/>
                </w:rPr>
                <w:t>mouhta</w:t>
              </w:r>
              <w:r w:rsidR="00262E45" w:rsidRPr="008D62F0">
                <w:rPr>
                  <w:rFonts w:eastAsia="Calibri"/>
                  <w:bCs/>
                  <w:sz w:val="24"/>
                  <w:szCs w:val="24"/>
                </w:rPr>
                <w:t>.</w:t>
              </w:r>
              <w:r w:rsidR="00262E45" w:rsidRPr="008D62F0">
                <w:rPr>
                  <w:rFonts w:eastAsia="Calibri"/>
                  <w:bCs/>
                  <w:sz w:val="24"/>
                  <w:szCs w:val="24"/>
                  <w:lang w:val="en-US"/>
                </w:rPr>
                <w:t>ru</w:t>
              </w:r>
            </w:hyperlink>
            <w:r w:rsidR="00262E45" w:rsidRPr="008D62F0">
              <w:rPr>
                <w:rFonts w:eastAsia="Calibri"/>
                <w:bCs/>
                <w:sz w:val="24"/>
                <w:szCs w:val="24"/>
              </w:rPr>
              <w:t>,</w:t>
            </w:r>
            <w:r w:rsidR="00262E45" w:rsidRPr="008D62F0">
              <w:rPr>
                <w:rFonts w:eastAsia="Calibri"/>
                <w:sz w:val="24"/>
                <w:szCs w:val="24"/>
              </w:rPr>
              <w:t xml:space="preserve"> </w:t>
            </w:r>
            <w:r w:rsidR="00262E45" w:rsidRPr="008D62F0">
              <w:rPr>
                <w:rFonts w:eastAsia="Calibri"/>
                <w:bCs/>
                <w:sz w:val="24"/>
                <w:szCs w:val="24"/>
              </w:rPr>
              <w:t>http://gkh.mouhta.ru/</w:t>
            </w:r>
          </w:p>
        </w:tc>
      </w:tr>
      <w:tr w:rsidR="00262E45" w:rsidRPr="008D62F0" w:rsidTr="008D62F0">
        <w:trPr>
          <w:trHeight w:val="338"/>
        </w:trPr>
        <w:tc>
          <w:tcPr>
            <w:tcW w:w="5353" w:type="dxa"/>
            <w:tcBorders>
              <w:top w:val="single" w:sz="4" w:space="0" w:color="000000"/>
              <w:left w:val="single" w:sz="4" w:space="0" w:color="000000"/>
              <w:bottom w:val="single" w:sz="4" w:space="0" w:color="000000"/>
              <w:right w:val="nil"/>
            </w:tcBorders>
          </w:tcPr>
          <w:p w:rsidR="00262E45" w:rsidRPr="008D62F0" w:rsidRDefault="00262E45" w:rsidP="008D62F0">
            <w:pPr>
              <w:rPr>
                <w:rFonts w:eastAsia="Calibri"/>
                <w:bCs/>
                <w:sz w:val="24"/>
                <w:szCs w:val="24"/>
                <w:shd w:val="clear" w:color="auto" w:fill="FFFF00"/>
                <w:lang w:eastAsia="ar-SA"/>
              </w:rPr>
            </w:pPr>
            <w:r w:rsidRPr="008D62F0">
              <w:rPr>
                <w:rFonts w:eastAsia="Calibri"/>
                <w:bCs/>
                <w:sz w:val="24"/>
                <w:szCs w:val="24"/>
              </w:rPr>
              <w:t>Должность руководителя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62E45" w:rsidRPr="008D62F0" w:rsidRDefault="00262E45" w:rsidP="00810613">
            <w:pPr>
              <w:snapToGrid w:val="0"/>
              <w:jc w:val="center"/>
              <w:rPr>
                <w:rFonts w:eastAsia="Calibri"/>
                <w:bCs/>
                <w:sz w:val="24"/>
                <w:szCs w:val="24"/>
                <w:shd w:val="clear" w:color="auto" w:fill="FFFF00"/>
                <w:lang w:eastAsia="ar-SA"/>
              </w:rPr>
            </w:pPr>
            <w:r w:rsidRPr="008D62F0">
              <w:rPr>
                <w:rFonts w:eastAsia="Calibri"/>
                <w:bCs/>
                <w:sz w:val="24"/>
                <w:szCs w:val="24"/>
              </w:rPr>
              <w:t>Начальник УЖКХ</w:t>
            </w:r>
          </w:p>
        </w:tc>
      </w:tr>
    </w:tbl>
    <w:p w:rsidR="00262E45" w:rsidRPr="008D62F0" w:rsidRDefault="00262E45" w:rsidP="00262E45">
      <w:pPr>
        <w:pStyle w:val="ConsPlusNormal"/>
        <w:widowControl/>
        <w:jc w:val="center"/>
        <w:rPr>
          <w:rFonts w:ascii="Times New Roman" w:hAnsi="Times New Roman" w:cs="Times New Roman"/>
          <w:b/>
          <w:bCs/>
          <w:sz w:val="24"/>
          <w:szCs w:val="24"/>
        </w:rPr>
      </w:pPr>
    </w:p>
    <w:p w:rsidR="00262E45" w:rsidRPr="008D62F0" w:rsidRDefault="00262E45" w:rsidP="00262E45">
      <w:pPr>
        <w:pStyle w:val="ConsPlusNormal"/>
        <w:widowControl/>
        <w:jc w:val="center"/>
        <w:rPr>
          <w:rFonts w:ascii="Times New Roman" w:hAnsi="Times New Roman" w:cs="Times New Roman"/>
          <w:b/>
          <w:bCs/>
          <w:sz w:val="24"/>
          <w:szCs w:val="24"/>
        </w:rPr>
      </w:pPr>
      <w:r w:rsidRPr="008D62F0">
        <w:rPr>
          <w:rFonts w:ascii="Times New Roman" w:hAnsi="Times New Roman" w:cs="Times New Roman"/>
          <w:b/>
          <w:bCs/>
          <w:sz w:val="24"/>
          <w:szCs w:val="24"/>
        </w:rPr>
        <w:t>График работы УЖКХ</w:t>
      </w:r>
    </w:p>
    <w:tbl>
      <w:tblPr>
        <w:tblW w:w="10178" w:type="dxa"/>
        <w:tblInd w:w="-5" w:type="dxa"/>
        <w:tblLayout w:type="fixed"/>
        <w:tblLook w:val="0000" w:firstRow="0" w:lastRow="0" w:firstColumn="0" w:lastColumn="0" w:noHBand="0" w:noVBand="0"/>
      </w:tblPr>
      <w:tblGrid>
        <w:gridCol w:w="2801"/>
        <w:gridCol w:w="3970"/>
        <w:gridCol w:w="3407"/>
      </w:tblGrid>
      <w:tr w:rsidR="00262E45" w:rsidRPr="008D62F0" w:rsidTr="008D62F0">
        <w:trPr>
          <w:trHeight w:val="85"/>
        </w:trPr>
        <w:tc>
          <w:tcPr>
            <w:tcW w:w="2801" w:type="dxa"/>
            <w:tcBorders>
              <w:top w:val="single" w:sz="4" w:space="0" w:color="000000"/>
              <w:left w:val="single" w:sz="4" w:space="0" w:color="000000"/>
              <w:bottom w:val="single" w:sz="4" w:space="0" w:color="000000"/>
              <w:right w:val="nil"/>
            </w:tcBorders>
          </w:tcPr>
          <w:p w:rsidR="00262E45" w:rsidRPr="008D62F0" w:rsidRDefault="00262E45" w:rsidP="00810613">
            <w:pPr>
              <w:pStyle w:val="ConsPlusNormal"/>
              <w:widowControl/>
              <w:jc w:val="center"/>
              <w:rPr>
                <w:rFonts w:ascii="Times New Roman" w:hAnsi="Times New Roman" w:cs="Times New Roman"/>
                <w:b/>
                <w:bCs/>
                <w:sz w:val="24"/>
                <w:szCs w:val="24"/>
                <w:lang w:eastAsia="ar-SA"/>
              </w:rPr>
            </w:pPr>
            <w:r w:rsidRPr="008D62F0">
              <w:rPr>
                <w:rFonts w:ascii="Times New Roman" w:hAnsi="Times New Roman" w:cs="Times New Roman"/>
                <w:b/>
                <w:bCs/>
                <w:sz w:val="24"/>
                <w:szCs w:val="24"/>
              </w:rPr>
              <w:t>День недели</w:t>
            </w:r>
          </w:p>
        </w:tc>
        <w:tc>
          <w:tcPr>
            <w:tcW w:w="3970" w:type="dxa"/>
            <w:tcBorders>
              <w:top w:val="single" w:sz="4" w:space="0" w:color="000000"/>
              <w:left w:val="single" w:sz="4" w:space="0" w:color="000000"/>
              <w:bottom w:val="single" w:sz="4" w:space="0" w:color="000000"/>
              <w:right w:val="nil"/>
            </w:tcBorders>
          </w:tcPr>
          <w:p w:rsidR="00262E45" w:rsidRPr="008D62F0" w:rsidRDefault="00262E45" w:rsidP="00810613">
            <w:pPr>
              <w:pStyle w:val="ConsPlusNormal"/>
              <w:widowControl/>
              <w:jc w:val="center"/>
              <w:rPr>
                <w:rFonts w:ascii="Times New Roman" w:hAnsi="Times New Roman" w:cs="Times New Roman"/>
                <w:b/>
                <w:bCs/>
                <w:sz w:val="24"/>
                <w:szCs w:val="24"/>
                <w:lang w:eastAsia="ar-SA"/>
              </w:rPr>
            </w:pPr>
            <w:r w:rsidRPr="008D62F0">
              <w:rPr>
                <w:rFonts w:ascii="Times New Roman" w:hAnsi="Times New Roman" w:cs="Times New Roman"/>
                <w:b/>
                <w:bCs/>
                <w:sz w:val="24"/>
                <w:szCs w:val="24"/>
              </w:rPr>
              <w:t>Часы работы</w:t>
            </w:r>
          </w:p>
          <w:p w:rsidR="00262E45" w:rsidRPr="008D62F0" w:rsidRDefault="00262E45" w:rsidP="00810613">
            <w:pPr>
              <w:pStyle w:val="ConsPlusNormal"/>
              <w:widowControl/>
              <w:jc w:val="center"/>
              <w:rPr>
                <w:rFonts w:ascii="Times New Roman" w:hAnsi="Times New Roman" w:cs="Times New Roman"/>
                <w:b/>
                <w:bCs/>
                <w:sz w:val="24"/>
                <w:szCs w:val="24"/>
                <w:lang w:eastAsia="ar-SA"/>
              </w:rPr>
            </w:pPr>
            <w:r w:rsidRPr="008D62F0">
              <w:rPr>
                <w:rFonts w:ascii="Times New Roman" w:hAnsi="Times New Roman" w:cs="Times New Roman"/>
                <w:b/>
                <w:bCs/>
                <w:sz w:val="24"/>
                <w:szCs w:val="24"/>
              </w:rPr>
              <w:t>(обеденный перерыв)</w:t>
            </w:r>
          </w:p>
        </w:tc>
        <w:tc>
          <w:tcPr>
            <w:tcW w:w="3407" w:type="dxa"/>
            <w:tcBorders>
              <w:top w:val="single" w:sz="4" w:space="0" w:color="000000"/>
              <w:left w:val="single" w:sz="4" w:space="0" w:color="000000"/>
              <w:bottom w:val="single" w:sz="4" w:space="0" w:color="000000"/>
              <w:right w:val="single" w:sz="4" w:space="0" w:color="000000"/>
            </w:tcBorders>
          </w:tcPr>
          <w:p w:rsidR="00262E45" w:rsidRPr="008D62F0" w:rsidRDefault="00262E45" w:rsidP="00810613">
            <w:pPr>
              <w:pStyle w:val="ConsPlusNormal"/>
              <w:widowControl/>
              <w:jc w:val="center"/>
              <w:rPr>
                <w:rFonts w:ascii="Times New Roman" w:hAnsi="Times New Roman" w:cs="Times New Roman"/>
                <w:bCs/>
                <w:sz w:val="24"/>
                <w:szCs w:val="24"/>
                <w:lang w:eastAsia="ar-SA"/>
              </w:rPr>
            </w:pPr>
            <w:r w:rsidRPr="008D62F0">
              <w:rPr>
                <w:rFonts w:ascii="Times New Roman" w:hAnsi="Times New Roman" w:cs="Times New Roman"/>
                <w:b/>
                <w:bCs/>
                <w:sz w:val="24"/>
                <w:szCs w:val="24"/>
              </w:rPr>
              <w:t>Часы приема граждан</w:t>
            </w:r>
          </w:p>
        </w:tc>
      </w:tr>
      <w:tr w:rsidR="00262E45" w:rsidRPr="008D62F0" w:rsidTr="008D62F0">
        <w:tc>
          <w:tcPr>
            <w:tcW w:w="2801" w:type="dxa"/>
            <w:tcBorders>
              <w:top w:val="single" w:sz="4" w:space="0" w:color="000000"/>
              <w:left w:val="single" w:sz="4" w:space="0" w:color="000000"/>
              <w:bottom w:val="single" w:sz="4" w:space="0" w:color="000000"/>
              <w:right w:val="nil"/>
            </w:tcBorders>
          </w:tcPr>
          <w:p w:rsidR="00262E45" w:rsidRPr="008D62F0" w:rsidRDefault="00262E45" w:rsidP="00A607CC">
            <w:pPr>
              <w:pStyle w:val="ConsPlusNormal"/>
              <w:widowControl/>
              <w:ind w:firstLine="5"/>
              <w:rPr>
                <w:rFonts w:ascii="Times New Roman" w:hAnsi="Times New Roman" w:cs="Times New Roman"/>
                <w:bCs/>
                <w:sz w:val="24"/>
                <w:szCs w:val="24"/>
                <w:lang w:eastAsia="ar-SA"/>
              </w:rPr>
            </w:pPr>
            <w:r w:rsidRPr="008D62F0">
              <w:rPr>
                <w:rFonts w:ascii="Times New Roman" w:hAnsi="Times New Roman" w:cs="Times New Roman"/>
                <w:bCs/>
                <w:sz w:val="24"/>
                <w:szCs w:val="24"/>
              </w:rPr>
              <w:t>Понедельник</w:t>
            </w:r>
            <w:r w:rsidR="00A607CC">
              <w:rPr>
                <w:rFonts w:ascii="Times New Roman" w:hAnsi="Times New Roman" w:cs="Times New Roman"/>
                <w:bCs/>
                <w:sz w:val="24"/>
                <w:szCs w:val="24"/>
              </w:rPr>
              <w:t>, вторник</w:t>
            </w:r>
          </w:p>
        </w:tc>
        <w:tc>
          <w:tcPr>
            <w:tcW w:w="3970" w:type="dxa"/>
            <w:tcBorders>
              <w:top w:val="single" w:sz="4" w:space="0" w:color="000000"/>
              <w:left w:val="single" w:sz="4" w:space="0" w:color="000000"/>
              <w:bottom w:val="single" w:sz="4" w:space="0" w:color="000000"/>
              <w:right w:val="nil"/>
            </w:tcBorders>
          </w:tcPr>
          <w:p w:rsidR="00262E45" w:rsidRPr="008D62F0" w:rsidRDefault="00262E45" w:rsidP="00810613">
            <w:pPr>
              <w:pStyle w:val="ConsPlusNormal"/>
              <w:widowControl/>
              <w:jc w:val="center"/>
              <w:rPr>
                <w:rFonts w:ascii="Times New Roman" w:hAnsi="Times New Roman" w:cs="Times New Roman"/>
                <w:bCs/>
                <w:sz w:val="24"/>
                <w:szCs w:val="24"/>
                <w:lang w:eastAsia="ar-SA"/>
              </w:rPr>
            </w:pPr>
            <w:r w:rsidRPr="008D62F0">
              <w:rPr>
                <w:rFonts w:ascii="Times New Roman" w:hAnsi="Times New Roman" w:cs="Times New Roman"/>
                <w:bCs/>
                <w:sz w:val="24"/>
                <w:szCs w:val="24"/>
              </w:rPr>
              <w:t>08:45-17:15 (обед с 13 до 14)</w:t>
            </w:r>
          </w:p>
        </w:tc>
        <w:tc>
          <w:tcPr>
            <w:tcW w:w="3407" w:type="dxa"/>
            <w:tcBorders>
              <w:top w:val="single" w:sz="4" w:space="0" w:color="000000"/>
              <w:left w:val="single" w:sz="4" w:space="0" w:color="000000"/>
              <w:bottom w:val="single" w:sz="4" w:space="0" w:color="000000"/>
              <w:right w:val="single" w:sz="4" w:space="0" w:color="000000"/>
            </w:tcBorders>
          </w:tcPr>
          <w:p w:rsidR="00262E45" w:rsidRPr="008D62F0" w:rsidRDefault="00262E45" w:rsidP="00810613">
            <w:pPr>
              <w:pStyle w:val="ConsPlusNormal"/>
              <w:widowControl/>
              <w:jc w:val="center"/>
              <w:rPr>
                <w:rFonts w:ascii="Times New Roman" w:hAnsi="Times New Roman" w:cs="Times New Roman"/>
                <w:bCs/>
                <w:sz w:val="24"/>
                <w:szCs w:val="24"/>
                <w:lang w:eastAsia="ar-SA"/>
              </w:rPr>
            </w:pPr>
            <w:r w:rsidRPr="008D62F0">
              <w:rPr>
                <w:rFonts w:ascii="Times New Roman" w:hAnsi="Times New Roman" w:cs="Times New Roman"/>
                <w:bCs/>
                <w:sz w:val="24"/>
                <w:szCs w:val="24"/>
              </w:rPr>
              <w:t>09:00-1</w:t>
            </w:r>
            <w:r w:rsidRPr="008D62F0">
              <w:rPr>
                <w:rFonts w:ascii="Times New Roman" w:hAnsi="Times New Roman" w:cs="Times New Roman"/>
                <w:bCs/>
                <w:sz w:val="24"/>
                <w:szCs w:val="24"/>
                <w:lang w:val="en-US"/>
              </w:rPr>
              <w:t>3</w:t>
            </w:r>
            <w:r w:rsidRPr="008D62F0">
              <w:rPr>
                <w:rFonts w:ascii="Times New Roman" w:hAnsi="Times New Roman" w:cs="Times New Roman"/>
                <w:bCs/>
                <w:sz w:val="24"/>
                <w:szCs w:val="24"/>
              </w:rPr>
              <w:t>:00</w:t>
            </w:r>
          </w:p>
        </w:tc>
      </w:tr>
      <w:tr w:rsidR="00262E45" w:rsidRPr="008D62F0" w:rsidTr="008D62F0">
        <w:tc>
          <w:tcPr>
            <w:tcW w:w="2801" w:type="dxa"/>
            <w:tcBorders>
              <w:top w:val="single" w:sz="4" w:space="0" w:color="000000"/>
              <w:left w:val="single" w:sz="4" w:space="0" w:color="000000"/>
              <w:bottom w:val="single" w:sz="4" w:space="0" w:color="000000"/>
              <w:right w:val="nil"/>
            </w:tcBorders>
          </w:tcPr>
          <w:p w:rsidR="00262E45" w:rsidRPr="008D62F0" w:rsidRDefault="00262E45" w:rsidP="00810613">
            <w:pPr>
              <w:pStyle w:val="ConsPlusNormal"/>
              <w:widowControl/>
              <w:rPr>
                <w:rFonts w:ascii="Times New Roman" w:hAnsi="Times New Roman" w:cs="Times New Roman"/>
                <w:bCs/>
                <w:sz w:val="24"/>
                <w:szCs w:val="24"/>
                <w:lang w:eastAsia="ar-SA"/>
              </w:rPr>
            </w:pPr>
            <w:r w:rsidRPr="008D62F0">
              <w:rPr>
                <w:rFonts w:ascii="Times New Roman" w:hAnsi="Times New Roman" w:cs="Times New Roman"/>
                <w:bCs/>
                <w:sz w:val="24"/>
                <w:szCs w:val="24"/>
              </w:rPr>
              <w:t>Среда</w:t>
            </w:r>
          </w:p>
        </w:tc>
        <w:tc>
          <w:tcPr>
            <w:tcW w:w="3970" w:type="dxa"/>
            <w:tcBorders>
              <w:top w:val="single" w:sz="4" w:space="0" w:color="000000"/>
              <w:left w:val="single" w:sz="4" w:space="0" w:color="000000"/>
              <w:bottom w:val="single" w:sz="4" w:space="0" w:color="000000"/>
              <w:right w:val="nil"/>
            </w:tcBorders>
          </w:tcPr>
          <w:p w:rsidR="00262E45" w:rsidRPr="008D62F0" w:rsidRDefault="00262E45" w:rsidP="00810613">
            <w:pPr>
              <w:pStyle w:val="ConsPlusNormal"/>
              <w:widowControl/>
              <w:jc w:val="center"/>
              <w:rPr>
                <w:rFonts w:ascii="Times New Roman" w:hAnsi="Times New Roman" w:cs="Times New Roman"/>
                <w:bCs/>
                <w:sz w:val="24"/>
                <w:szCs w:val="24"/>
                <w:lang w:val="en-US" w:eastAsia="ar-SA"/>
              </w:rPr>
            </w:pPr>
            <w:r w:rsidRPr="008D62F0">
              <w:rPr>
                <w:rFonts w:ascii="Times New Roman" w:hAnsi="Times New Roman" w:cs="Times New Roman"/>
                <w:bCs/>
                <w:sz w:val="24"/>
                <w:szCs w:val="24"/>
              </w:rPr>
              <w:t>08:45-17:15 (обед с 13 до 14)</w:t>
            </w:r>
          </w:p>
        </w:tc>
        <w:tc>
          <w:tcPr>
            <w:tcW w:w="3407" w:type="dxa"/>
            <w:tcBorders>
              <w:top w:val="single" w:sz="4" w:space="0" w:color="000000"/>
              <w:left w:val="single" w:sz="4" w:space="0" w:color="000000"/>
              <w:bottom w:val="single" w:sz="4" w:space="0" w:color="000000"/>
              <w:right w:val="single" w:sz="4" w:space="0" w:color="000000"/>
            </w:tcBorders>
          </w:tcPr>
          <w:p w:rsidR="00262E45" w:rsidRPr="008D62F0" w:rsidRDefault="00262E45" w:rsidP="00810613">
            <w:pPr>
              <w:pStyle w:val="ConsPlusNormal"/>
              <w:widowControl/>
              <w:jc w:val="center"/>
              <w:rPr>
                <w:rFonts w:ascii="Times New Roman" w:hAnsi="Times New Roman" w:cs="Times New Roman"/>
                <w:bCs/>
                <w:sz w:val="24"/>
                <w:szCs w:val="24"/>
                <w:lang w:eastAsia="ar-SA"/>
              </w:rPr>
            </w:pPr>
            <w:r w:rsidRPr="008D62F0">
              <w:rPr>
                <w:rFonts w:ascii="Times New Roman" w:hAnsi="Times New Roman" w:cs="Times New Roman"/>
                <w:bCs/>
                <w:sz w:val="24"/>
                <w:szCs w:val="24"/>
                <w:lang w:val="en-US"/>
              </w:rPr>
              <w:t>14</w:t>
            </w:r>
            <w:r w:rsidRPr="008D62F0">
              <w:rPr>
                <w:rFonts w:ascii="Times New Roman" w:hAnsi="Times New Roman" w:cs="Times New Roman"/>
                <w:bCs/>
                <w:sz w:val="24"/>
                <w:szCs w:val="24"/>
              </w:rPr>
              <w:t>:00-1</w:t>
            </w:r>
            <w:r w:rsidRPr="008D62F0">
              <w:rPr>
                <w:rFonts w:ascii="Times New Roman" w:hAnsi="Times New Roman" w:cs="Times New Roman"/>
                <w:bCs/>
                <w:sz w:val="24"/>
                <w:szCs w:val="24"/>
                <w:lang w:val="en-US"/>
              </w:rPr>
              <w:t>6</w:t>
            </w:r>
            <w:r w:rsidRPr="008D62F0">
              <w:rPr>
                <w:rFonts w:ascii="Times New Roman" w:hAnsi="Times New Roman" w:cs="Times New Roman"/>
                <w:bCs/>
                <w:sz w:val="24"/>
                <w:szCs w:val="24"/>
              </w:rPr>
              <w:t>:00</w:t>
            </w:r>
          </w:p>
        </w:tc>
      </w:tr>
      <w:tr w:rsidR="00262E45" w:rsidRPr="008D62F0" w:rsidTr="008D62F0">
        <w:tc>
          <w:tcPr>
            <w:tcW w:w="2801" w:type="dxa"/>
            <w:tcBorders>
              <w:top w:val="single" w:sz="4" w:space="0" w:color="000000"/>
              <w:left w:val="single" w:sz="4" w:space="0" w:color="000000"/>
              <w:bottom w:val="single" w:sz="4" w:space="0" w:color="000000"/>
              <w:right w:val="nil"/>
            </w:tcBorders>
          </w:tcPr>
          <w:p w:rsidR="00262E45" w:rsidRPr="008D62F0" w:rsidRDefault="00262E45" w:rsidP="00810613">
            <w:pPr>
              <w:pStyle w:val="ConsPlusNormal"/>
              <w:widowControl/>
              <w:rPr>
                <w:rFonts w:ascii="Times New Roman" w:hAnsi="Times New Roman" w:cs="Times New Roman"/>
                <w:bCs/>
                <w:sz w:val="24"/>
                <w:szCs w:val="24"/>
                <w:lang w:eastAsia="ar-SA"/>
              </w:rPr>
            </w:pPr>
            <w:r w:rsidRPr="008D62F0">
              <w:rPr>
                <w:rFonts w:ascii="Times New Roman" w:hAnsi="Times New Roman" w:cs="Times New Roman"/>
                <w:bCs/>
                <w:sz w:val="24"/>
                <w:szCs w:val="24"/>
              </w:rPr>
              <w:t>Четверг</w:t>
            </w:r>
          </w:p>
        </w:tc>
        <w:tc>
          <w:tcPr>
            <w:tcW w:w="3970" w:type="dxa"/>
            <w:tcBorders>
              <w:top w:val="single" w:sz="4" w:space="0" w:color="000000"/>
              <w:left w:val="single" w:sz="4" w:space="0" w:color="000000"/>
              <w:bottom w:val="single" w:sz="4" w:space="0" w:color="000000"/>
              <w:right w:val="nil"/>
            </w:tcBorders>
          </w:tcPr>
          <w:p w:rsidR="00262E45" w:rsidRPr="008D62F0" w:rsidRDefault="00262E45" w:rsidP="00810613">
            <w:pPr>
              <w:pStyle w:val="ConsPlusNormal"/>
              <w:widowControl/>
              <w:jc w:val="center"/>
              <w:rPr>
                <w:rFonts w:ascii="Times New Roman" w:hAnsi="Times New Roman" w:cs="Times New Roman"/>
                <w:bCs/>
                <w:sz w:val="24"/>
                <w:szCs w:val="24"/>
                <w:lang w:eastAsia="ar-SA"/>
              </w:rPr>
            </w:pPr>
            <w:r w:rsidRPr="008D62F0">
              <w:rPr>
                <w:rFonts w:ascii="Times New Roman" w:hAnsi="Times New Roman" w:cs="Times New Roman"/>
                <w:bCs/>
                <w:sz w:val="24"/>
                <w:szCs w:val="24"/>
              </w:rPr>
              <w:t>08:45-17:15 (обед с 13 до 14)</w:t>
            </w:r>
          </w:p>
        </w:tc>
        <w:tc>
          <w:tcPr>
            <w:tcW w:w="3407" w:type="dxa"/>
            <w:tcBorders>
              <w:top w:val="single" w:sz="4" w:space="0" w:color="000000"/>
              <w:left w:val="single" w:sz="4" w:space="0" w:color="000000"/>
              <w:bottom w:val="single" w:sz="4" w:space="0" w:color="000000"/>
              <w:right w:val="single" w:sz="4" w:space="0" w:color="000000"/>
            </w:tcBorders>
          </w:tcPr>
          <w:p w:rsidR="00262E45" w:rsidRPr="008D62F0" w:rsidRDefault="00262E45" w:rsidP="00810613">
            <w:pPr>
              <w:pStyle w:val="ConsPlusNormal"/>
              <w:widowControl/>
              <w:jc w:val="center"/>
              <w:rPr>
                <w:rFonts w:ascii="Times New Roman" w:hAnsi="Times New Roman" w:cs="Times New Roman"/>
                <w:bCs/>
                <w:sz w:val="24"/>
                <w:szCs w:val="24"/>
                <w:lang w:eastAsia="ar-SA"/>
              </w:rPr>
            </w:pPr>
            <w:proofErr w:type="spellStart"/>
            <w:r w:rsidRPr="008D62F0">
              <w:rPr>
                <w:rFonts w:ascii="Times New Roman" w:hAnsi="Times New Roman" w:cs="Times New Roman"/>
                <w:bCs/>
                <w:sz w:val="24"/>
                <w:szCs w:val="24"/>
              </w:rPr>
              <w:t>неприемный</w:t>
            </w:r>
            <w:proofErr w:type="spellEnd"/>
            <w:r w:rsidRPr="008D62F0">
              <w:rPr>
                <w:rFonts w:ascii="Times New Roman" w:hAnsi="Times New Roman" w:cs="Times New Roman"/>
                <w:bCs/>
                <w:sz w:val="24"/>
                <w:szCs w:val="24"/>
              </w:rPr>
              <w:t xml:space="preserve"> день</w:t>
            </w:r>
          </w:p>
        </w:tc>
      </w:tr>
      <w:tr w:rsidR="00262E45" w:rsidRPr="008D62F0" w:rsidTr="008D62F0">
        <w:tc>
          <w:tcPr>
            <w:tcW w:w="2801" w:type="dxa"/>
            <w:tcBorders>
              <w:top w:val="single" w:sz="4" w:space="0" w:color="000000"/>
              <w:left w:val="single" w:sz="4" w:space="0" w:color="000000"/>
              <w:bottom w:val="single" w:sz="4" w:space="0" w:color="000000"/>
              <w:right w:val="nil"/>
            </w:tcBorders>
          </w:tcPr>
          <w:p w:rsidR="00262E45" w:rsidRPr="008D62F0" w:rsidRDefault="00262E45" w:rsidP="00810613">
            <w:pPr>
              <w:pStyle w:val="ConsPlusNormal"/>
              <w:widowControl/>
              <w:rPr>
                <w:rFonts w:ascii="Times New Roman" w:hAnsi="Times New Roman" w:cs="Times New Roman"/>
                <w:bCs/>
                <w:sz w:val="24"/>
                <w:szCs w:val="24"/>
                <w:lang w:eastAsia="ar-SA"/>
              </w:rPr>
            </w:pPr>
            <w:r w:rsidRPr="008D62F0">
              <w:rPr>
                <w:rFonts w:ascii="Times New Roman" w:hAnsi="Times New Roman" w:cs="Times New Roman"/>
                <w:bCs/>
                <w:sz w:val="24"/>
                <w:szCs w:val="24"/>
              </w:rPr>
              <w:t>Пятница</w:t>
            </w:r>
          </w:p>
        </w:tc>
        <w:tc>
          <w:tcPr>
            <w:tcW w:w="3970" w:type="dxa"/>
            <w:tcBorders>
              <w:top w:val="single" w:sz="4" w:space="0" w:color="000000"/>
              <w:left w:val="single" w:sz="4" w:space="0" w:color="000000"/>
              <w:bottom w:val="single" w:sz="4" w:space="0" w:color="000000"/>
              <w:right w:val="nil"/>
            </w:tcBorders>
          </w:tcPr>
          <w:p w:rsidR="00262E45" w:rsidRPr="008D62F0" w:rsidRDefault="00262E45" w:rsidP="00810613">
            <w:pPr>
              <w:pStyle w:val="ConsPlusNormal"/>
              <w:widowControl/>
              <w:jc w:val="center"/>
              <w:rPr>
                <w:rFonts w:ascii="Times New Roman" w:hAnsi="Times New Roman" w:cs="Times New Roman"/>
                <w:bCs/>
                <w:sz w:val="24"/>
                <w:szCs w:val="24"/>
                <w:lang w:eastAsia="ar-SA"/>
              </w:rPr>
            </w:pPr>
            <w:r w:rsidRPr="008D62F0">
              <w:rPr>
                <w:rFonts w:ascii="Times New Roman" w:hAnsi="Times New Roman" w:cs="Times New Roman"/>
                <w:bCs/>
                <w:sz w:val="24"/>
                <w:szCs w:val="24"/>
              </w:rPr>
              <w:t>08:45-15:45 (обед с 13 до 14)</w:t>
            </w:r>
          </w:p>
        </w:tc>
        <w:tc>
          <w:tcPr>
            <w:tcW w:w="3407" w:type="dxa"/>
            <w:tcBorders>
              <w:top w:val="single" w:sz="4" w:space="0" w:color="000000"/>
              <w:left w:val="single" w:sz="4" w:space="0" w:color="000000"/>
              <w:bottom w:val="single" w:sz="4" w:space="0" w:color="000000"/>
              <w:right w:val="single" w:sz="4" w:space="0" w:color="000000"/>
            </w:tcBorders>
          </w:tcPr>
          <w:p w:rsidR="00262E45" w:rsidRPr="008D62F0" w:rsidRDefault="00262E45" w:rsidP="00810613">
            <w:pPr>
              <w:pStyle w:val="ConsPlusNormal"/>
              <w:widowControl/>
              <w:jc w:val="center"/>
              <w:rPr>
                <w:rFonts w:ascii="Times New Roman" w:hAnsi="Times New Roman" w:cs="Times New Roman"/>
                <w:bCs/>
                <w:sz w:val="24"/>
                <w:szCs w:val="24"/>
                <w:lang w:eastAsia="ar-SA"/>
              </w:rPr>
            </w:pPr>
            <w:proofErr w:type="spellStart"/>
            <w:r w:rsidRPr="008D62F0">
              <w:rPr>
                <w:rFonts w:ascii="Times New Roman" w:hAnsi="Times New Roman" w:cs="Times New Roman"/>
                <w:bCs/>
                <w:sz w:val="24"/>
                <w:szCs w:val="24"/>
              </w:rPr>
              <w:t>неприемный</w:t>
            </w:r>
            <w:proofErr w:type="spellEnd"/>
            <w:r w:rsidRPr="008D62F0">
              <w:rPr>
                <w:rFonts w:ascii="Times New Roman" w:hAnsi="Times New Roman" w:cs="Times New Roman"/>
                <w:bCs/>
                <w:sz w:val="24"/>
                <w:szCs w:val="24"/>
              </w:rPr>
              <w:t xml:space="preserve"> день</w:t>
            </w:r>
          </w:p>
        </w:tc>
      </w:tr>
      <w:tr w:rsidR="008D62F0" w:rsidRPr="008D62F0" w:rsidTr="00863882">
        <w:tc>
          <w:tcPr>
            <w:tcW w:w="2801" w:type="dxa"/>
            <w:tcBorders>
              <w:top w:val="single" w:sz="4" w:space="0" w:color="000000"/>
              <w:left w:val="single" w:sz="4" w:space="0" w:color="000000"/>
              <w:bottom w:val="single" w:sz="4" w:space="0" w:color="000000"/>
              <w:right w:val="nil"/>
            </w:tcBorders>
          </w:tcPr>
          <w:p w:rsidR="008D62F0" w:rsidRPr="008D62F0" w:rsidRDefault="008D62F0" w:rsidP="008D62F0">
            <w:pPr>
              <w:pStyle w:val="ConsPlusNormal"/>
              <w:widowControl/>
              <w:ind w:firstLine="0"/>
              <w:jc w:val="both"/>
              <w:rPr>
                <w:rFonts w:ascii="Times New Roman" w:hAnsi="Times New Roman" w:cs="Times New Roman"/>
                <w:bCs/>
                <w:sz w:val="24"/>
                <w:szCs w:val="24"/>
                <w:lang w:eastAsia="ar-SA"/>
              </w:rPr>
            </w:pPr>
            <w:r w:rsidRPr="008D62F0">
              <w:rPr>
                <w:rFonts w:ascii="Times New Roman" w:hAnsi="Times New Roman" w:cs="Times New Roman"/>
                <w:bCs/>
                <w:sz w:val="24"/>
                <w:szCs w:val="24"/>
              </w:rPr>
              <w:t>Суббота, в</w:t>
            </w:r>
            <w:r w:rsidRPr="008D62F0">
              <w:rPr>
                <w:rFonts w:ascii="Times New Roman" w:hAnsi="Times New Roman" w:cs="Times New Roman"/>
                <w:bCs/>
                <w:sz w:val="24"/>
                <w:szCs w:val="24"/>
              </w:rPr>
              <w:t>оскресенье</w:t>
            </w:r>
          </w:p>
        </w:tc>
        <w:tc>
          <w:tcPr>
            <w:tcW w:w="7377" w:type="dxa"/>
            <w:gridSpan w:val="2"/>
            <w:tcBorders>
              <w:top w:val="single" w:sz="4" w:space="0" w:color="000000"/>
              <w:left w:val="single" w:sz="4" w:space="0" w:color="000000"/>
              <w:bottom w:val="single" w:sz="4" w:space="0" w:color="000000"/>
              <w:right w:val="single" w:sz="4" w:space="0" w:color="000000"/>
            </w:tcBorders>
          </w:tcPr>
          <w:p w:rsidR="008D62F0" w:rsidRPr="008D62F0" w:rsidRDefault="008D62F0" w:rsidP="008D62F0">
            <w:pPr>
              <w:pStyle w:val="ConsPlusNormal"/>
              <w:widowControl/>
              <w:jc w:val="center"/>
              <w:rPr>
                <w:rFonts w:ascii="Times New Roman" w:hAnsi="Times New Roman" w:cs="Times New Roman"/>
                <w:bCs/>
                <w:sz w:val="24"/>
                <w:szCs w:val="24"/>
                <w:lang w:eastAsia="ar-SA"/>
              </w:rPr>
            </w:pPr>
            <w:r w:rsidRPr="008D62F0">
              <w:rPr>
                <w:rFonts w:ascii="Times New Roman" w:hAnsi="Times New Roman" w:cs="Times New Roman"/>
                <w:bCs/>
                <w:sz w:val="24"/>
                <w:szCs w:val="24"/>
              </w:rPr>
              <w:t>выходной</w:t>
            </w:r>
          </w:p>
        </w:tc>
      </w:tr>
    </w:tbl>
    <w:p w:rsidR="00A607CC" w:rsidRPr="008D62F0" w:rsidRDefault="00A607CC" w:rsidP="00A607CC">
      <w:pPr>
        <w:shd w:val="clear" w:color="auto" w:fill="FFFFFF"/>
        <w:suppressAutoHyphens/>
        <w:jc w:val="right"/>
        <w:rPr>
          <w:spacing w:val="5"/>
          <w:sz w:val="24"/>
          <w:szCs w:val="24"/>
        </w:rPr>
      </w:pPr>
      <w:r w:rsidRPr="008D62F0">
        <w:rPr>
          <w:spacing w:val="5"/>
          <w:sz w:val="24"/>
          <w:szCs w:val="24"/>
        </w:rPr>
        <w:lastRenderedPageBreak/>
        <w:t>Приложение № 2</w:t>
      </w:r>
    </w:p>
    <w:p w:rsidR="00A607CC" w:rsidRPr="007E29E7" w:rsidRDefault="00A607CC" w:rsidP="00A607CC">
      <w:pPr>
        <w:shd w:val="clear" w:color="auto" w:fill="FFFFFF"/>
        <w:suppressAutoHyphens/>
        <w:jc w:val="right"/>
        <w:rPr>
          <w:spacing w:val="5"/>
        </w:rPr>
      </w:pPr>
      <w:r w:rsidRPr="007E29E7">
        <w:rPr>
          <w:spacing w:val="5"/>
        </w:rPr>
        <w:t>к административному регламенту</w:t>
      </w:r>
      <w:r>
        <w:rPr>
          <w:spacing w:val="5"/>
        </w:rPr>
        <w:t xml:space="preserve"> </w:t>
      </w:r>
      <w:r w:rsidRPr="007E29E7">
        <w:rPr>
          <w:spacing w:val="5"/>
        </w:rPr>
        <w:t>предоставления муниципальной услуги</w:t>
      </w:r>
    </w:p>
    <w:p w:rsidR="00A607CC" w:rsidRDefault="00A607CC" w:rsidP="00A607CC">
      <w:pPr>
        <w:shd w:val="clear" w:color="auto" w:fill="FFFFFF"/>
        <w:suppressAutoHyphens/>
        <w:jc w:val="right"/>
        <w:rPr>
          <w:spacing w:val="5"/>
        </w:rPr>
      </w:pPr>
      <w:r w:rsidRPr="00D314A7">
        <w:rPr>
          <w:spacing w:val="5"/>
        </w:rPr>
        <w:t>«Выделение земельного участка на кладбище»</w:t>
      </w:r>
    </w:p>
    <w:p w:rsidR="00A607CC" w:rsidRDefault="00A607CC" w:rsidP="00A607CC">
      <w:pPr>
        <w:shd w:val="clear" w:color="auto" w:fill="FFFFFF"/>
        <w:suppressAutoHyphens/>
        <w:jc w:val="right"/>
        <w:rPr>
          <w:spacing w:val="5"/>
        </w:rPr>
      </w:pPr>
    </w:p>
    <w:p w:rsidR="00D314A7" w:rsidRPr="007F3B30" w:rsidRDefault="00D314A7" w:rsidP="00A607CC">
      <w:pPr>
        <w:shd w:val="clear" w:color="auto" w:fill="FFFFFF"/>
        <w:suppressAutoHyphens/>
        <w:rPr>
          <w:spacing w:val="5"/>
        </w:rPr>
      </w:pPr>
    </w:p>
    <w:tbl>
      <w:tblPr>
        <w:tblW w:w="9905" w:type="dxa"/>
        <w:tblInd w:w="-33" w:type="dxa"/>
        <w:tblLook w:val="04A0" w:firstRow="1" w:lastRow="0" w:firstColumn="1" w:lastColumn="0" w:noHBand="0" w:noVBand="1"/>
      </w:tblPr>
      <w:tblGrid>
        <w:gridCol w:w="32"/>
        <w:gridCol w:w="1949"/>
        <w:gridCol w:w="1953"/>
        <w:gridCol w:w="991"/>
        <w:gridCol w:w="4679"/>
        <w:gridCol w:w="301"/>
      </w:tblGrid>
      <w:tr w:rsidR="00262E45" w:rsidRPr="00123A70" w:rsidTr="00A607CC">
        <w:trPr>
          <w:gridBefore w:val="1"/>
          <w:gridAfter w:val="1"/>
          <w:wBefore w:w="16" w:type="pct"/>
          <w:wAfter w:w="152" w:type="pct"/>
        </w:trPr>
        <w:tc>
          <w:tcPr>
            <w:tcW w:w="984" w:type="pct"/>
            <w:tcBorders>
              <w:top w:val="single" w:sz="4" w:space="0" w:color="auto"/>
              <w:left w:val="single" w:sz="4" w:space="0" w:color="auto"/>
              <w:bottom w:val="single" w:sz="4" w:space="0" w:color="auto"/>
              <w:right w:val="single" w:sz="4" w:space="0" w:color="auto"/>
            </w:tcBorders>
          </w:tcPr>
          <w:p w:rsidR="00262E45" w:rsidRPr="00123A70" w:rsidRDefault="00262E45" w:rsidP="00810613">
            <w:pPr>
              <w:jc w:val="center"/>
              <w:rPr>
                <w:rFonts w:eastAsia="Calibri"/>
                <w:bCs/>
                <w:sz w:val="28"/>
                <w:szCs w:val="28"/>
                <w:lang w:eastAsia="en-US"/>
              </w:rPr>
            </w:pPr>
            <w:r w:rsidRPr="00123A70">
              <w:rPr>
                <w:bCs/>
                <w:sz w:val="28"/>
                <w:szCs w:val="28"/>
              </w:rPr>
              <w:t>№ запроса</w:t>
            </w:r>
          </w:p>
        </w:tc>
        <w:tc>
          <w:tcPr>
            <w:tcW w:w="985" w:type="pct"/>
            <w:tcBorders>
              <w:top w:val="single" w:sz="4" w:space="0" w:color="auto"/>
              <w:left w:val="single" w:sz="4" w:space="0" w:color="auto"/>
              <w:bottom w:val="single" w:sz="4" w:space="0" w:color="auto"/>
              <w:right w:val="single" w:sz="4" w:space="0" w:color="auto"/>
            </w:tcBorders>
          </w:tcPr>
          <w:p w:rsidR="00262E45" w:rsidRPr="00123A70" w:rsidRDefault="00262E45" w:rsidP="00810613">
            <w:pPr>
              <w:jc w:val="center"/>
              <w:rPr>
                <w:rFonts w:eastAsia="Calibri"/>
                <w:sz w:val="28"/>
                <w:szCs w:val="28"/>
                <w:u w:val="single"/>
                <w:lang w:eastAsia="en-US"/>
              </w:rPr>
            </w:pPr>
          </w:p>
        </w:tc>
        <w:tc>
          <w:tcPr>
            <w:tcW w:w="500" w:type="pct"/>
            <w:tcBorders>
              <w:top w:val="nil"/>
              <w:left w:val="single" w:sz="4" w:space="0" w:color="auto"/>
              <w:bottom w:val="nil"/>
              <w:right w:val="nil"/>
            </w:tcBorders>
          </w:tcPr>
          <w:p w:rsidR="00262E45" w:rsidRPr="00123A70" w:rsidRDefault="00262E45" w:rsidP="00810613">
            <w:pPr>
              <w:jc w:val="center"/>
              <w:rPr>
                <w:rFonts w:eastAsia="Calibri"/>
                <w:sz w:val="28"/>
                <w:szCs w:val="28"/>
                <w:u w:val="single"/>
                <w:lang w:eastAsia="en-US"/>
              </w:rPr>
            </w:pPr>
          </w:p>
        </w:tc>
        <w:tc>
          <w:tcPr>
            <w:tcW w:w="2362" w:type="pct"/>
            <w:tcBorders>
              <w:top w:val="nil"/>
              <w:left w:val="nil"/>
              <w:bottom w:val="single" w:sz="4" w:space="0" w:color="auto"/>
              <w:right w:val="nil"/>
            </w:tcBorders>
          </w:tcPr>
          <w:p w:rsidR="00262E45" w:rsidRPr="00123A70" w:rsidRDefault="00262E45" w:rsidP="00810613">
            <w:pPr>
              <w:jc w:val="center"/>
              <w:rPr>
                <w:rFonts w:eastAsia="Calibri"/>
                <w:sz w:val="28"/>
                <w:szCs w:val="28"/>
                <w:u w:val="single"/>
                <w:lang w:eastAsia="en-US"/>
              </w:rPr>
            </w:pPr>
          </w:p>
        </w:tc>
      </w:tr>
      <w:tr w:rsidR="00262E45" w:rsidRPr="00123A70" w:rsidTr="00A607CC">
        <w:trPr>
          <w:gridBefore w:val="1"/>
          <w:gridAfter w:val="1"/>
          <w:wBefore w:w="16" w:type="pct"/>
          <w:wAfter w:w="152" w:type="pct"/>
        </w:trPr>
        <w:tc>
          <w:tcPr>
            <w:tcW w:w="984" w:type="pct"/>
            <w:tcBorders>
              <w:top w:val="single" w:sz="4" w:space="0" w:color="auto"/>
              <w:left w:val="nil"/>
              <w:bottom w:val="nil"/>
              <w:right w:val="nil"/>
            </w:tcBorders>
          </w:tcPr>
          <w:p w:rsidR="00262E45" w:rsidRPr="00123A70" w:rsidRDefault="00262E45" w:rsidP="00810613">
            <w:pPr>
              <w:jc w:val="center"/>
              <w:rPr>
                <w:rFonts w:eastAsia="Calibri"/>
                <w:sz w:val="28"/>
                <w:szCs w:val="28"/>
                <w:lang w:eastAsia="en-US"/>
              </w:rPr>
            </w:pPr>
          </w:p>
        </w:tc>
        <w:tc>
          <w:tcPr>
            <w:tcW w:w="985" w:type="pct"/>
            <w:tcBorders>
              <w:top w:val="single" w:sz="4" w:space="0" w:color="auto"/>
              <w:left w:val="nil"/>
              <w:bottom w:val="nil"/>
              <w:right w:val="nil"/>
            </w:tcBorders>
          </w:tcPr>
          <w:p w:rsidR="00262E45" w:rsidRPr="00123A70" w:rsidRDefault="00262E45" w:rsidP="00810613">
            <w:pPr>
              <w:jc w:val="center"/>
              <w:rPr>
                <w:rFonts w:eastAsia="Calibri"/>
                <w:sz w:val="28"/>
                <w:szCs w:val="28"/>
                <w:lang w:eastAsia="en-US"/>
              </w:rPr>
            </w:pPr>
          </w:p>
        </w:tc>
        <w:tc>
          <w:tcPr>
            <w:tcW w:w="500" w:type="pct"/>
          </w:tcPr>
          <w:p w:rsidR="00262E45" w:rsidRPr="00123A70" w:rsidRDefault="00262E45" w:rsidP="00810613">
            <w:pPr>
              <w:jc w:val="center"/>
              <w:rPr>
                <w:rFonts w:eastAsia="Calibri"/>
                <w:sz w:val="28"/>
                <w:szCs w:val="28"/>
                <w:lang w:eastAsia="en-US"/>
              </w:rPr>
            </w:pPr>
          </w:p>
        </w:tc>
        <w:tc>
          <w:tcPr>
            <w:tcW w:w="2362" w:type="pct"/>
            <w:tcBorders>
              <w:top w:val="single" w:sz="4" w:space="0" w:color="auto"/>
              <w:left w:val="nil"/>
              <w:bottom w:val="nil"/>
              <w:right w:val="nil"/>
            </w:tcBorders>
          </w:tcPr>
          <w:p w:rsidR="00262E45" w:rsidRPr="00123A70" w:rsidRDefault="00262E45" w:rsidP="00810613">
            <w:pPr>
              <w:ind w:left="-106" w:right="-110"/>
              <w:jc w:val="center"/>
              <w:rPr>
                <w:rFonts w:eastAsia="Calibri"/>
                <w:sz w:val="24"/>
                <w:szCs w:val="24"/>
                <w:lang w:eastAsia="en-US"/>
              </w:rPr>
            </w:pPr>
            <w:r w:rsidRPr="00123A70">
              <w:rPr>
                <w:sz w:val="24"/>
                <w:szCs w:val="24"/>
              </w:rPr>
              <w:t>Орган, обрабатывающий запрос на предоставление услуги</w:t>
            </w:r>
          </w:p>
          <w:p w:rsidR="00262E45" w:rsidRPr="00123A70" w:rsidRDefault="00262E45" w:rsidP="00810613">
            <w:pPr>
              <w:jc w:val="center"/>
              <w:rPr>
                <w:rFonts w:eastAsia="Calibri"/>
                <w:sz w:val="28"/>
                <w:szCs w:val="28"/>
                <w:lang w:eastAsia="en-US"/>
              </w:rPr>
            </w:pPr>
          </w:p>
        </w:tc>
      </w:tr>
      <w:tr w:rsidR="00262E45" w:rsidRPr="00123A70" w:rsidTr="00A607CC">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5000" w:type="pct"/>
            <w:gridSpan w:val="6"/>
            <w:tcBorders>
              <w:top w:val="nil"/>
              <w:left w:val="nil"/>
              <w:bottom w:val="dotted" w:sz="4" w:space="0" w:color="auto"/>
              <w:right w:val="nil"/>
            </w:tcBorders>
            <w:tcMar>
              <w:top w:w="0" w:type="dxa"/>
              <w:left w:w="75" w:type="dxa"/>
              <w:bottom w:w="0" w:type="dxa"/>
              <w:right w:w="75" w:type="dxa"/>
            </w:tcMar>
            <w:vAlign w:val="center"/>
          </w:tcPr>
          <w:p w:rsidR="00262E45" w:rsidRPr="00123A70" w:rsidRDefault="00262E45" w:rsidP="00810613">
            <w:pPr>
              <w:jc w:val="center"/>
              <w:rPr>
                <w:b/>
                <w:bCs/>
                <w:sz w:val="28"/>
                <w:szCs w:val="28"/>
              </w:rPr>
            </w:pPr>
            <w:r w:rsidRPr="00123A70">
              <w:rPr>
                <w:b/>
                <w:bCs/>
                <w:sz w:val="28"/>
                <w:szCs w:val="28"/>
              </w:rPr>
              <w:t>Данные заявителя (физического лица)</w:t>
            </w:r>
          </w:p>
        </w:tc>
      </w:tr>
      <w:tr w:rsidR="00262E45" w:rsidRPr="00123A70" w:rsidTr="00A607CC">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98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Фамилия</w:t>
            </w:r>
          </w:p>
        </w:tc>
        <w:tc>
          <w:tcPr>
            <w:tcW w:w="301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u w:val="single"/>
                <w:lang w:eastAsia="en-US"/>
              </w:rPr>
            </w:pPr>
          </w:p>
        </w:tc>
      </w:tr>
      <w:tr w:rsidR="00262E45" w:rsidRPr="00123A70" w:rsidTr="00A607CC">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98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Имя</w:t>
            </w:r>
          </w:p>
        </w:tc>
        <w:tc>
          <w:tcPr>
            <w:tcW w:w="301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u w:val="single"/>
                <w:lang w:eastAsia="en-US"/>
              </w:rPr>
            </w:pPr>
          </w:p>
        </w:tc>
      </w:tr>
      <w:tr w:rsidR="00262E45" w:rsidRPr="00123A70" w:rsidTr="00A607CC">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98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Отчество</w:t>
            </w:r>
          </w:p>
        </w:tc>
        <w:tc>
          <w:tcPr>
            <w:tcW w:w="301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lang w:eastAsia="en-US"/>
              </w:rPr>
            </w:pPr>
          </w:p>
        </w:tc>
      </w:tr>
      <w:tr w:rsidR="00262E45" w:rsidRPr="00123A70" w:rsidTr="00A607CC">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trHeight w:val="20"/>
          <w:jc w:val="center"/>
        </w:trPr>
        <w:tc>
          <w:tcPr>
            <w:tcW w:w="198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Дата рождения</w:t>
            </w:r>
          </w:p>
        </w:tc>
        <w:tc>
          <w:tcPr>
            <w:tcW w:w="301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lang w:eastAsia="en-US"/>
              </w:rPr>
            </w:pPr>
          </w:p>
        </w:tc>
      </w:tr>
    </w:tbl>
    <w:p w:rsidR="00262E45" w:rsidRPr="00123A70" w:rsidRDefault="00262E45" w:rsidP="00262E45">
      <w:pPr>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42"/>
        <w:gridCol w:w="1229"/>
        <w:gridCol w:w="1604"/>
        <w:gridCol w:w="1094"/>
        <w:gridCol w:w="1247"/>
        <w:gridCol w:w="1586"/>
        <w:gridCol w:w="2172"/>
      </w:tblGrid>
      <w:tr w:rsidR="00262E45" w:rsidRPr="00123A70" w:rsidTr="00810613">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123A70" w:rsidRDefault="00262E45" w:rsidP="00810613">
            <w:pPr>
              <w:jc w:val="center"/>
              <w:rPr>
                <w:rFonts w:eastAsia="Calibri"/>
                <w:b/>
                <w:bCs/>
                <w:sz w:val="28"/>
                <w:szCs w:val="28"/>
                <w:lang w:eastAsia="en-US"/>
              </w:rPr>
            </w:pPr>
          </w:p>
          <w:p w:rsidR="00262E45" w:rsidRPr="00123A70" w:rsidRDefault="00262E45" w:rsidP="00810613">
            <w:pPr>
              <w:jc w:val="center"/>
              <w:rPr>
                <w:rFonts w:eastAsia="Calibri"/>
                <w:b/>
                <w:bCs/>
                <w:sz w:val="28"/>
                <w:szCs w:val="28"/>
                <w:lang w:eastAsia="en-US"/>
              </w:rPr>
            </w:pPr>
            <w:r w:rsidRPr="00123A70">
              <w:rPr>
                <w:b/>
                <w:bCs/>
                <w:sz w:val="28"/>
                <w:szCs w:val="28"/>
              </w:rPr>
              <w:t>Документ, удостоверяющий личность заявителя</w:t>
            </w:r>
          </w:p>
        </w:tc>
      </w:tr>
      <w:tr w:rsidR="00262E45" w:rsidRPr="00123A70" w:rsidTr="0081061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lang w:eastAsia="en-US"/>
              </w:rPr>
            </w:pPr>
            <w:r w:rsidRPr="00123A70">
              <w:rPr>
                <w:sz w:val="28"/>
                <w:szCs w:val="28"/>
              </w:rPr>
              <w:t>Вид</w:t>
            </w:r>
          </w:p>
        </w:tc>
        <w:tc>
          <w:tcPr>
            <w:tcW w:w="443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lang w:eastAsia="en-US"/>
              </w:rPr>
            </w:pPr>
          </w:p>
        </w:tc>
      </w:tr>
      <w:tr w:rsidR="00262E45" w:rsidRPr="00123A70" w:rsidTr="00810613">
        <w:trPr>
          <w:trHeight w:val="20"/>
          <w:jc w:val="center"/>
        </w:trPr>
        <w:tc>
          <w:tcPr>
            <w:tcW w:w="567" w:type="pct"/>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sz w:val="28"/>
                <w:szCs w:val="28"/>
              </w:rPr>
            </w:pPr>
            <w:r w:rsidRPr="00123A70">
              <w:rPr>
                <w:sz w:val="28"/>
                <w:szCs w:val="28"/>
              </w:rPr>
              <w:t>Серия</w:t>
            </w:r>
          </w:p>
        </w:tc>
        <w:tc>
          <w:tcPr>
            <w:tcW w:w="1406" w:type="pct"/>
            <w:gridSpan w:val="2"/>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sz w:val="28"/>
                <w:szCs w:val="28"/>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p>
        </w:tc>
      </w:tr>
      <w:tr w:rsidR="00262E45" w:rsidRPr="00123A70" w:rsidTr="00810613">
        <w:trPr>
          <w:trHeight w:val="20"/>
          <w:jc w:val="center"/>
        </w:trPr>
        <w:tc>
          <w:tcPr>
            <w:tcW w:w="567" w:type="pct"/>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sz w:val="28"/>
                <w:szCs w:val="28"/>
              </w:rPr>
            </w:pPr>
            <w:r w:rsidRPr="00123A70">
              <w:rPr>
                <w:sz w:val="28"/>
                <w:szCs w:val="28"/>
              </w:rPr>
              <w:t>Выдан</w:t>
            </w:r>
          </w:p>
        </w:tc>
        <w:tc>
          <w:tcPr>
            <w:tcW w:w="2568" w:type="pct"/>
            <w:gridSpan w:val="4"/>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sz w:val="28"/>
                <w:szCs w:val="28"/>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p>
        </w:tc>
      </w:tr>
      <w:tr w:rsidR="00262E45" w:rsidRPr="00123A70" w:rsidTr="00810613">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123A70" w:rsidRDefault="00262E45" w:rsidP="00810613">
            <w:pPr>
              <w:jc w:val="center"/>
              <w:rPr>
                <w:b/>
                <w:bCs/>
                <w:sz w:val="28"/>
                <w:szCs w:val="28"/>
              </w:rPr>
            </w:pPr>
          </w:p>
          <w:p w:rsidR="00262E45" w:rsidRPr="00123A70" w:rsidRDefault="00262E45" w:rsidP="00810613">
            <w:pPr>
              <w:jc w:val="center"/>
              <w:rPr>
                <w:b/>
                <w:bCs/>
                <w:sz w:val="28"/>
                <w:szCs w:val="28"/>
              </w:rPr>
            </w:pPr>
            <w:r w:rsidRPr="00123A70">
              <w:rPr>
                <w:b/>
                <w:bCs/>
                <w:sz w:val="28"/>
                <w:szCs w:val="28"/>
              </w:rPr>
              <w:t xml:space="preserve">Адрес регистрации заявителя </w:t>
            </w:r>
          </w:p>
        </w:tc>
      </w:tr>
      <w:tr w:rsidR="00262E45" w:rsidRPr="00123A70" w:rsidTr="0081061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 xml:space="preserve">Индекс </w:t>
            </w:r>
          </w:p>
        </w:tc>
        <w:tc>
          <w:tcPr>
            <w:tcW w:w="140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81061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Район</w:t>
            </w:r>
          </w:p>
        </w:tc>
        <w:tc>
          <w:tcPr>
            <w:tcW w:w="140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81061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Улица</w:t>
            </w:r>
          </w:p>
        </w:tc>
        <w:tc>
          <w:tcPr>
            <w:tcW w:w="443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810613">
        <w:trPr>
          <w:trHeight w:val="20"/>
          <w:jc w:val="center"/>
        </w:trPr>
        <w:tc>
          <w:tcPr>
            <w:tcW w:w="567" w:type="pct"/>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sz w:val="28"/>
                <w:szCs w:val="28"/>
              </w:rPr>
            </w:pPr>
            <w:r w:rsidRPr="00123A70">
              <w:rPr>
                <w:sz w:val="28"/>
                <w:szCs w:val="28"/>
              </w:rPr>
              <w:t>Дом</w:t>
            </w:r>
          </w:p>
        </w:tc>
        <w:tc>
          <w:tcPr>
            <w:tcW w:w="1406" w:type="pct"/>
            <w:gridSpan w:val="2"/>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810613">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123A70" w:rsidRDefault="00262E45" w:rsidP="00810613">
            <w:pPr>
              <w:jc w:val="center"/>
              <w:rPr>
                <w:b/>
                <w:bCs/>
                <w:sz w:val="28"/>
                <w:szCs w:val="28"/>
              </w:rPr>
            </w:pPr>
          </w:p>
          <w:p w:rsidR="00262E45" w:rsidRPr="00123A70" w:rsidRDefault="00262E45" w:rsidP="00810613">
            <w:pPr>
              <w:jc w:val="center"/>
              <w:rPr>
                <w:b/>
                <w:bCs/>
                <w:sz w:val="28"/>
                <w:szCs w:val="28"/>
                <w:vertAlign w:val="superscript"/>
              </w:rPr>
            </w:pPr>
            <w:r w:rsidRPr="00123A70">
              <w:rPr>
                <w:b/>
                <w:bCs/>
                <w:sz w:val="28"/>
                <w:szCs w:val="28"/>
              </w:rPr>
              <w:t xml:space="preserve">Адрес места жительства заявителя </w:t>
            </w:r>
          </w:p>
        </w:tc>
      </w:tr>
      <w:tr w:rsidR="00262E45" w:rsidRPr="00123A70" w:rsidTr="0081061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 xml:space="preserve">Индекс </w:t>
            </w:r>
          </w:p>
        </w:tc>
        <w:tc>
          <w:tcPr>
            <w:tcW w:w="140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81061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Район</w:t>
            </w:r>
          </w:p>
        </w:tc>
        <w:tc>
          <w:tcPr>
            <w:tcW w:w="140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81061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Улица</w:t>
            </w:r>
          </w:p>
        </w:tc>
        <w:tc>
          <w:tcPr>
            <w:tcW w:w="443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810613">
        <w:trPr>
          <w:trHeight w:val="20"/>
          <w:jc w:val="center"/>
        </w:trPr>
        <w:tc>
          <w:tcPr>
            <w:tcW w:w="567" w:type="pct"/>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sz w:val="28"/>
                <w:szCs w:val="28"/>
              </w:rPr>
            </w:pPr>
            <w:r w:rsidRPr="00123A70">
              <w:rPr>
                <w:sz w:val="28"/>
                <w:szCs w:val="28"/>
              </w:rPr>
              <w:t>Дом</w:t>
            </w:r>
          </w:p>
        </w:tc>
        <w:tc>
          <w:tcPr>
            <w:tcW w:w="1406" w:type="pct"/>
            <w:gridSpan w:val="2"/>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810613">
        <w:trPr>
          <w:trHeight w:val="20"/>
          <w:jc w:val="center"/>
        </w:trPr>
        <w:tc>
          <w:tcPr>
            <w:tcW w:w="567" w:type="pct"/>
            <w:tcBorders>
              <w:top w:val="dotted" w:sz="4" w:space="0" w:color="auto"/>
              <w:left w:val="nil"/>
              <w:bottom w:val="dotted" w:sz="4" w:space="0" w:color="auto"/>
              <w:right w:val="nil"/>
            </w:tcBorders>
            <w:vAlign w:val="center"/>
          </w:tcPr>
          <w:p w:rsidR="00262E45" w:rsidRPr="00123A70" w:rsidRDefault="00262E45" w:rsidP="00810613">
            <w:pPr>
              <w:rPr>
                <w:sz w:val="28"/>
                <w:szCs w:val="28"/>
              </w:rPr>
            </w:pPr>
          </w:p>
        </w:tc>
        <w:tc>
          <w:tcPr>
            <w:tcW w:w="1406" w:type="pct"/>
            <w:gridSpan w:val="2"/>
            <w:tcBorders>
              <w:top w:val="dotted" w:sz="4" w:space="0" w:color="auto"/>
              <w:left w:val="nil"/>
              <w:bottom w:val="dotted" w:sz="4" w:space="0" w:color="auto"/>
              <w:right w:val="nil"/>
            </w:tcBorders>
            <w:vAlign w:val="center"/>
          </w:tcPr>
          <w:p w:rsidR="00262E45" w:rsidRPr="00123A70" w:rsidRDefault="00262E45" w:rsidP="00810613">
            <w:pPr>
              <w:rPr>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123A70" w:rsidRDefault="00262E45" w:rsidP="00810613">
            <w:pPr>
              <w:rPr>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123A70" w:rsidRDefault="00262E45" w:rsidP="00810613">
            <w:pPr>
              <w:rPr>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810613">
        <w:trPr>
          <w:trHeight w:val="20"/>
          <w:jc w:val="center"/>
        </w:trPr>
        <w:tc>
          <w:tcPr>
            <w:tcW w:w="117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b/>
                <w:bCs/>
                <w:sz w:val="28"/>
                <w:szCs w:val="28"/>
              </w:rPr>
            </w:pPr>
            <w:r w:rsidRPr="00123A70">
              <w:rPr>
                <w:b/>
                <w:bCs/>
                <w:sz w:val="28"/>
                <w:szCs w:val="28"/>
              </w:rPr>
              <w:t>Контактные данные</w:t>
            </w:r>
          </w:p>
        </w:tc>
        <w:tc>
          <w:tcPr>
            <w:tcW w:w="38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p>
        </w:tc>
      </w:tr>
      <w:tr w:rsidR="00262E45" w:rsidRPr="00123A70" w:rsidTr="00810613">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b/>
                <w:bCs/>
                <w:sz w:val="28"/>
                <w:szCs w:val="28"/>
              </w:rPr>
            </w:pPr>
          </w:p>
        </w:tc>
        <w:tc>
          <w:tcPr>
            <w:tcW w:w="38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p>
        </w:tc>
      </w:tr>
    </w:tbl>
    <w:p w:rsidR="00262E45" w:rsidRPr="00123A70" w:rsidRDefault="00262E45" w:rsidP="00262E45">
      <w:pPr>
        <w:jc w:val="center"/>
        <w:rPr>
          <w:rFonts w:eastAsia="Calibri"/>
          <w:sz w:val="28"/>
          <w:szCs w:val="28"/>
          <w:lang w:eastAsia="en-US"/>
        </w:rPr>
      </w:pPr>
    </w:p>
    <w:p w:rsidR="00262E45" w:rsidRPr="00123A70" w:rsidRDefault="00262E45" w:rsidP="00262E45">
      <w:pPr>
        <w:jc w:val="center"/>
        <w:rPr>
          <w:sz w:val="28"/>
          <w:szCs w:val="28"/>
        </w:rPr>
      </w:pPr>
      <w:r w:rsidRPr="00123A70">
        <w:rPr>
          <w:sz w:val="28"/>
          <w:szCs w:val="28"/>
        </w:rPr>
        <w:t>ЗАЯВЛЕНИЕ</w:t>
      </w:r>
    </w:p>
    <w:p w:rsidR="00262E45" w:rsidRPr="00123A70" w:rsidRDefault="00262E45" w:rsidP="00262E45">
      <w:pPr>
        <w:jc w:val="center"/>
        <w:rPr>
          <w:sz w:val="28"/>
          <w:szCs w:val="28"/>
        </w:rPr>
      </w:pPr>
    </w:p>
    <w:p w:rsidR="00D314A7" w:rsidRPr="00123A70" w:rsidRDefault="00D314A7" w:rsidP="00D314A7">
      <w:pPr>
        <w:rPr>
          <w:sz w:val="28"/>
          <w:szCs w:val="28"/>
        </w:rPr>
      </w:pPr>
      <w:r w:rsidRPr="00123A70">
        <w:rPr>
          <w:sz w:val="28"/>
          <w:szCs w:val="28"/>
        </w:rPr>
        <w:t>Прошу захоронить умершего ___________________________</w:t>
      </w:r>
      <w:r w:rsidR="00123A70">
        <w:rPr>
          <w:sz w:val="28"/>
          <w:szCs w:val="28"/>
        </w:rPr>
        <w:t>___________________________________________</w:t>
      </w:r>
    </w:p>
    <w:p w:rsidR="00D314A7" w:rsidRPr="00123A70" w:rsidRDefault="00D314A7" w:rsidP="00D314A7">
      <w:pPr>
        <w:jc w:val="center"/>
      </w:pPr>
      <w:r w:rsidRPr="00123A70">
        <w:t xml:space="preserve">                                                        (фамилия, имя, отчество)</w:t>
      </w:r>
    </w:p>
    <w:p w:rsidR="00D314A7" w:rsidRPr="00123A70" w:rsidRDefault="00D314A7" w:rsidP="00123A70">
      <w:pPr>
        <w:jc w:val="center"/>
      </w:pPr>
      <w:r w:rsidRPr="00123A70">
        <w:rPr>
          <w:sz w:val="28"/>
          <w:szCs w:val="28"/>
        </w:rPr>
        <w:t>__________________________________________________________</w:t>
      </w:r>
      <w:r w:rsidR="00123A70">
        <w:rPr>
          <w:sz w:val="28"/>
          <w:szCs w:val="28"/>
        </w:rPr>
        <w:t>____________</w:t>
      </w:r>
      <w:r w:rsidRPr="00123A70">
        <w:rPr>
          <w:sz w:val="28"/>
          <w:szCs w:val="28"/>
        </w:rPr>
        <w:t xml:space="preserve"> </w:t>
      </w:r>
      <w:r w:rsidRPr="00123A70">
        <w:t>(указать куда: в родственную могилу или в ограду на свободное место)</w:t>
      </w:r>
    </w:p>
    <w:p w:rsidR="00D314A7" w:rsidRPr="00123A70" w:rsidRDefault="00D314A7" w:rsidP="00D314A7">
      <w:pPr>
        <w:jc w:val="center"/>
        <w:rPr>
          <w:sz w:val="28"/>
          <w:szCs w:val="28"/>
        </w:rPr>
      </w:pPr>
    </w:p>
    <w:p w:rsidR="00D314A7" w:rsidRPr="00123A70" w:rsidRDefault="00D314A7" w:rsidP="00D314A7">
      <w:pPr>
        <w:spacing w:line="360" w:lineRule="auto"/>
        <w:rPr>
          <w:sz w:val="28"/>
          <w:szCs w:val="28"/>
        </w:rPr>
      </w:pPr>
      <w:r w:rsidRPr="00123A70">
        <w:rPr>
          <w:sz w:val="28"/>
          <w:szCs w:val="28"/>
        </w:rPr>
        <w:t>где ранее захоронен мой умерший родственник в _________________году</w:t>
      </w:r>
    </w:p>
    <w:p w:rsidR="00D314A7" w:rsidRPr="00123A70" w:rsidRDefault="00D314A7" w:rsidP="00D314A7">
      <w:pPr>
        <w:rPr>
          <w:sz w:val="28"/>
          <w:szCs w:val="28"/>
        </w:rPr>
      </w:pPr>
      <w:r w:rsidRPr="00123A70">
        <w:rPr>
          <w:sz w:val="28"/>
          <w:szCs w:val="28"/>
        </w:rPr>
        <w:lastRenderedPageBreak/>
        <w:t>на участке № _______________________________________________ кладбища</w:t>
      </w:r>
    </w:p>
    <w:p w:rsidR="00D314A7" w:rsidRPr="00123A70" w:rsidRDefault="00D314A7" w:rsidP="00D314A7">
      <w:pPr>
        <w:spacing w:line="360" w:lineRule="auto"/>
      </w:pPr>
      <w:r w:rsidRPr="00123A70">
        <w:t xml:space="preserve">                                                                         (наименование)</w:t>
      </w:r>
    </w:p>
    <w:p w:rsidR="00D314A7" w:rsidRPr="00123A70" w:rsidRDefault="00D314A7" w:rsidP="00D314A7">
      <w:pPr>
        <w:rPr>
          <w:sz w:val="28"/>
          <w:szCs w:val="28"/>
        </w:rPr>
      </w:pPr>
      <w:r w:rsidRPr="00123A70">
        <w:rPr>
          <w:sz w:val="28"/>
          <w:szCs w:val="28"/>
        </w:rPr>
        <w:t>на могиле имеется _____________________________________________________________________</w:t>
      </w:r>
    </w:p>
    <w:p w:rsidR="00D314A7" w:rsidRPr="00123A70" w:rsidRDefault="00D314A7" w:rsidP="00D314A7">
      <w:pPr>
        <w:spacing w:line="360" w:lineRule="auto"/>
      </w:pPr>
      <w:r w:rsidRPr="00123A70">
        <w:rPr>
          <w:sz w:val="28"/>
          <w:szCs w:val="28"/>
        </w:rPr>
        <w:t xml:space="preserve">                                             </w:t>
      </w:r>
      <w:r w:rsidRPr="00123A70">
        <w:t>(указать вид надгробия или трафарета)</w:t>
      </w:r>
    </w:p>
    <w:p w:rsidR="00D314A7" w:rsidRPr="00123A70" w:rsidRDefault="00D314A7" w:rsidP="00D314A7">
      <w:pPr>
        <w:rPr>
          <w:sz w:val="28"/>
          <w:szCs w:val="28"/>
        </w:rPr>
      </w:pPr>
      <w:r w:rsidRPr="00123A70">
        <w:rPr>
          <w:sz w:val="28"/>
          <w:szCs w:val="28"/>
        </w:rPr>
        <w:t>с надписью ___________________________________________</w:t>
      </w:r>
      <w:r w:rsidR="00123A70">
        <w:rPr>
          <w:sz w:val="28"/>
          <w:szCs w:val="28"/>
        </w:rPr>
        <w:t>___________________________</w:t>
      </w:r>
    </w:p>
    <w:p w:rsidR="00D314A7" w:rsidRPr="00A607CC" w:rsidRDefault="00D314A7" w:rsidP="00D314A7">
      <w:r w:rsidRPr="00123A70">
        <w:rPr>
          <w:sz w:val="28"/>
          <w:szCs w:val="28"/>
        </w:rPr>
        <w:t xml:space="preserve">                        </w:t>
      </w:r>
      <w:r w:rsidRPr="00123A70">
        <w:t xml:space="preserve">  (ранее захороненного умершего: фамилия, имя, отчество)</w:t>
      </w:r>
    </w:p>
    <w:tbl>
      <w:tblPr>
        <w:tblW w:w="501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3"/>
        <w:gridCol w:w="473"/>
        <w:gridCol w:w="647"/>
        <w:gridCol w:w="901"/>
        <w:gridCol w:w="333"/>
        <w:gridCol w:w="802"/>
        <w:gridCol w:w="610"/>
        <w:gridCol w:w="190"/>
        <w:gridCol w:w="87"/>
        <w:gridCol w:w="1013"/>
        <w:gridCol w:w="1251"/>
        <w:gridCol w:w="1595"/>
        <w:gridCol w:w="1243"/>
        <w:gridCol w:w="928"/>
      </w:tblGrid>
      <w:tr w:rsidR="00262E45" w:rsidRPr="00123A70" w:rsidTr="00A607CC">
        <w:trPr>
          <w:gridBefore w:val="1"/>
          <w:wBefore w:w="16" w:type="pct"/>
          <w:trHeight w:val="20"/>
          <w:jc w:val="center"/>
        </w:trPr>
        <w:tc>
          <w:tcPr>
            <w:tcW w:w="4984" w:type="pct"/>
            <w:gridSpan w:val="13"/>
            <w:tcBorders>
              <w:top w:val="nil"/>
              <w:left w:val="nil"/>
              <w:bottom w:val="dotted" w:sz="4" w:space="0" w:color="auto"/>
              <w:right w:val="nil"/>
            </w:tcBorders>
            <w:tcMar>
              <w:top w:w="0" w:type="dxa"/>
              <w:left w:w="75" w:type="dxa"/>
              <w:bottom w:w="0" w:type="dxa"/>
              <w:right w:w="75" w:type="dxa"/>
            </w:tcMar>
            <w:vAlign w:val="center"/>
          </w:tcPr>
          <w:p w:rsidR="00262E45" w:rsidRPr="00123A70" w:rsidRDefault="00262E45" w:rsidP="00810613">
            <w:pPr>
              <w:jc w:val="center"/>
              <w:rPr>
                <w:b/>
                <w:bCs/>
                <w:sz w:val="28"/>
                <w:szCs w:val="28"/>
              </w:rPr>
            </w:pPr>
            <w:r w:rsidRPr="00123A70">
              <w:rPr>
                <w:b/>
                <w:bCs/>
                <w:sz w:val="28"/>
                <w:szCs w:val="28"/>
              </w:rPr>
              <w:t>Представлены следующие документы</w:t>
            </w:r>
          </w:p>
        </w:tc>
      </w:tr>
      <w:tr w:rsidR="00262E45" w:rsidRPr="00123A70" w:rsidTr="00A607CC">
        <w:trPr>
          <w:gridBefore w:val="1"/>
          <w:wBefore w:w="16" w:type="pct"/>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1</w:t>
            </w:r>
          </w:p>
        </w:tc>
        <w:tc>
          <w:tcPr>
            <w:tcW w:w="4750"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u w:val="single"/>
                <w:lang w:eastAsia="en-US"/>
              </w:rPr>
            </w:pPr>
          </w:p>
        </w:tc>
      </w:tr>
      <w:tr w:rsidR="00262E45" w:rsidRPr="00123A70" w:rsidTr="00A607CC">
        <w:trPr>
          <w:gridBefore w:val="1"/>
          <w:wBefore w:w="16" w:type="pct"/>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2</w:t>
            </w:r>
          </w:p>
        </w:tc>
        <w:tc>
          <w:tcPr>
            <w:tcW w:w="4750"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u w:val="single"/>
                <w:lang w:eastAsia="en-US"/>
              </w:rPr>
            </w:pPr>
          </w:p>
        </w:tc>
      </w:tr>
      <w:tr w:rsidR="00262E45" w:rsidRPr="00123A70" w:rsidTr="00A607CC">
        <w:trPr>
          <w:gridBefore w:val="1"/>
          <w:wBefore w:w="16" w:type="pct"/>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3</w:t>
            </w:r>
          </w:p>
        </w:tc>
        <w:tc>
          <w:tcPr>
            <w:tcW w:w="4750"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lang w:eastAsia="en-US"/>
              </w:rPr>
            </w:pPr>
          </w:p>
        </w:tc>
      </w:tr>
      <w:tr w:rsidR="00262E45" w:rsidRPr="00123A70" w:rsidTr="00A607CC">
        <w:trPr>
          <w:gridBefore w:val="1"/>
          <w:wBefore w:w="16" w:type="pct"/>
          <w:trHeight w:val="20"/>
          <w:jc w:val="center"/>
        </w:trPr>
        <w:tc>
          <w:tcPr>
            <w:tcW w:w="186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bCs/>
                <w:sz w:val="28"/>
                <w:szCs w:val="28"/>
              </w:rPr>
            </w:pPr>
            <w:r w:rsidRPr="00123A70">
              <w:rPr>
                <w:bCs/>
                <w:sz w:val="28"/>
                <w:szCs w:val="28"/>
              </w:rPr>
              <w:t>Место получения результата предоставления услуги</w:t>
            </w:r>
          </w:p>
        </w:tc>
        <w:tc>
          <w:tcPr>
            <w:tcW w:w="311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u w:val="single"/>
                <w:lang w:eastAsia="en-US"/>
              </w:rPr>
            </w:pPr>
          </w:p>
        </w:tc>
      </w:tr>
      <w:tr w:rsidR="00262E45" w:rsidRPr="00123A70" w:rsidTr="00A607CC">
        <w:trPr>
          <w:gridBefore w:val="1"/>
          <w:wBefore w:w="16" w:type="pct"/>
          <w:trHeight w:val="20"/>
          <w:jc w:val="center"/>
        </w:trPr>
        <w:tc>
          <w:tcPr>
            <w:tcW w:w="1864" w:type="pct"/>
            <w:gridSpan w:val="6"/>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bCs/>
                <w:sz w:val="28"/>
                <w:szCs w:val="28"/>
              </w:rPr>
            </w:pPr>
            <w:r w:rsidRPr="00123A70">
              <w:rPr>
                <w:bCs/>
                <w:sz w:val="28"/>
                <w:szCs w:val="28"/>
              </w:rPr>
              <w:t xml:space="preserve">Способ получения результата </w:t>
            </w:r>
          </w:p>
        </w:tc>
        <w:tc>
          <w:tcPr>
            <w:tcW w:w="311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u w:val="single"/>
                <w:lang w:eastAsia="en-US"/>
              </w:rPr>
            </w:pPr>
          </w:p>
        </w:tc>
      </w:tr>
      <w:tr w:rsidR="00262E45" w:rsidRPr="00123A70" w:rsidTr="00A607CC">
        <w:trPr>
          <w:gridBefore w:val="1"/>
          <w:wBefore w:w="16" w:type="pct"/>
          <w:trHeight w:val="20"/>
          <w:jc w:val="center"/>
        </w:trPr>
        <w:tc>
          <w:tcPr>
            <w:tcW w:w="1864" w:type="pct"/>
            <w:gridSpan w:val="6"/>
            <w:vMerge/>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bCs/>
                <w:sz w:val="28"/>
                <w:szCs w:val="28"/>
              </w:rPr>
            </w:pPr>
          </w:p>
        </w:tc>
        <w:tc>
          <w:tcPr>
            <w:tcW w:w="311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u w:val="single"/>
                <w:lang w:eastAsia="en-US"/>
              </w:rPr>
            </w:pPr>
          </w:p>
        </w:tc>
      </w:tr>
      <w:tr w:rsidR="00262E45" w:rsidRPr="00123A70" w:rsidTr="00A607CC">
        <w:trPr>
          <w:gridBefore w:val="1"/>
          <w:wBefore w:w="16" w:type="pct"/>
          <w:trHeight w:val="20"/>
          <w:jc w:val="center"/>
        </w:trPr>
        <w:tc>
          <w:tcPr>
            <w:tcW w:w="4984" w:type="pct"/>
            <w:gridSpan w:val="13"/>
            <w:tcBorders>
              <w:top w:val="nil"/>
              <w:left w:val="nil"/>
              <w:bottom w:val="dotted" w:sz="4" w:space="0" w:color="auto"/>
              <w:right w:val="nil"/>
            </w:tcBorders>
            <w:tcMar>
              <w:top w:w="0" w:type="dxa"/>
              <w:left w:w="75" w:type="dxa"/>
              <w:bottom w:w="0" w:type="dxa"/>
              <w:right w:w="75" w:type="dxa"/>
            </w:tcMar>
            <w:vAlign w:val="center"/>
          </w:tcPr>
          <w:p w:rsidR="00123A70" w:rsidRPr="00123A70" w:rsidRDefault="00123A70" w:rsidP="00A607CC">
            <w:pPr>
              <w:rPr>
                <w:b/>
                <w:bCs/>
                <w:sz w:val="28"/>
                <w:szCs w:val="28"/>
              </w:rPr>
            </w:pPr>
          </w:p>
          <w:p w:rsidR="00262E45" w:rsidRPr="00123A70" w:rsidRDefault="00262E45" w:rsidP="00810613">
            <w:pPr>
              <w:jc w:val="center"/>
              <w:rPr>
                <w:b/>
                <w:bCs/>
                <w:sz w:val="28"/>
                <w:szCs w:val="28"/>
              </w:rPr>
            </w:pPr>
            <w:r w:rsidRPr="00123A70">
              <w:rPr>
                <w:b/>
                <w:bCs/>
                <w:sz w:val="28"/>
                <w:szCs w:val="28"/>
              </w:rPr>
              <w:t>Данные представителя (уполномоченного лица)</w:t>
            </w:r>
          </w:p>
        </w:tc>
      </w:tr>
      <w:tr w:rsidR="00262E45" w:rsidRPr="00123A70" w:rsidTr="00A607CC">
        <w:trPr>
          <w:gridBefore w:val="1"/>
          <w:wBefore w:w="16" w:type="pct"/>
          <w:trHeight w:val="20"/>
          <w:jc w:val="center"/>
        </w:trPr>
        <w:tc>
          <w:tcPr>
            <w:tcW w:w="100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Фамилия</w:t>
            </w:r>
          </w:p>
        </w:tc>
        <w:tc>
          <w:tcPr>
            <w:tcW w:w="398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u w:val="single"/>
                <w:lang w:eastAsia="en-US"/>
              </w:rPr>
            </w:pPr>
          </w:p>
        </w:tc>
      </w:tr>
      <w:tr w:rsidR="00262E45" w:rsidRPr="00123A70" w:rsidTr="00A607CC">
        <w:trPr>
          <w:gridBefore w:val="1"/>
          <w:wBefore w:w="16" w:type="pct"/>
          <w:trHeight w:val="20"/>
          <w:jc w:val="center"/>
        </w:trPr>
        <w:tc>
          <w:tcPr>
            <w:tcW w:w="100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Имя</w:t>
            </w:r>
          </w:p>
        </w:tc>
        <w:tc>
          <w:tcPr>
            <w:tcW w:w="398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u w:val="single"/>
                <w:lang w:eastAsia="en-US"/>
              </w:rPr>
            </w:pPr>
          </w:p>
        </w:tc>
      </w:tr>
      <w:tr w:rsidR="00262E45" w:rsidRPr="00123A70" w:rsidTr="00A607CC">
        <w:trPr>
          <w:gridBefore w:val="1"/>
          <w:wBefore w:w="16" w:type="pct"/>
          <w:trHeight w:val="20"/>
          <w:jc w:val="center"/>
        </w:trPr>
        <w:tc>
          <w:tcPr>
            <w:tcW w:w="100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Отчество</w:t>
            </w:r>
          </w:p>
        </w:tc>
        <w:tc>
          <w:tcPr>
            <w:tcW w:w="398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lang w:eastAsia="en-US"/>
              </w:rPr>
            </w:pPr>
          </w:p>
        </w:tc>
      </w:tr>
      <w:tr w:rsidR="00262E45" w:rsidRPr="00123A70" w:rsidTr="00A607CC">
        <w:trPr>
          <w:gridBefore w:val="1"/>
          <w:wBefore w:w="16" w:type="pct"/>
          <w:trHeight w:val="20"/>
          <w:jc w:val="center"/>
        </w:trPr>
        <w:tc>
          <w:tcPr>
            <w:tcW w:w="100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Дата рождения</w:t>
            </w:r>
          </w:p>
        </w:tc>
        <w:tc>
          <w:tcPr>
            <w:tcW w:w="398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lang w:eastAsia="en-US"/>
              </w:rPr>
            </w:pPr>
          </w:p>
        </w:tc>
      </w:tr>
      <w:tr w:rsidR="00262E45" w:rsidRPr="00123A70" w:rsidTr="00A607CC">
        <w:trPr>
          <w:gridBefore w:val="1"/>
          <w:wBefore w:w="16" w:type="pct"/>
          <w:trHeight w:val="20"/>
          <w:jc w:val="center"/>
        </w:trPr>
        <w:tc>
          <w:tcPr>
            <w:tcW w:w="4984" w:type="pct"/>
            <w:gridSpan w:val="13"/>
            <w:tcBorders>
              <w:top w:val="nil"/>
              <w:left w:val="nil"/>
              <w:bottom w:val="dotted" w:sz="4" w:space="0" w:color="auto"/>
              <w:right w:val="nil"/>
            </w:tcBorders>
            <w:tcMar>
              <w:top w:w="0" w:type="dxa"/>
              <w:left w:w="75" w:type="dxa"/>
              <w:bottom w:w="0" w:type="dxa"/>
              <w:right w:w="75" w:type="dxa"/>
            </w:tcMar>
            <w:vAlign w:val="center"/>
          </w:tcPr>
          <w:p w:rsidR="00262E45" w:rsidRPr="00123A70" w:rsidRDefault="00262E45" w:rsidP="00810613">
            <w:pPr>
              <w:jc w:val="center"/>
              <w:rPr>
                <w:sz w:val="28"/>
                <w:szCs w:val="28"/>
              </w:rPr>
            </w:pPr>
            <w:r w:rsidRPr="00123A70">
              <w:rPr>
                <w:sz w:val="28"/>
                <w:szCs w:val="28"/>
              </w:rPr>
              <w:br w:type="page"/>
            </w:r>
          </w:p>
          <w:p w:rsidR="00262E45" w:rsidRPr="00123A70" w:rsidRDefault="00262E45" w:rsidP="00810613">
            <w:pPr>
              <w:jc w:val="center"/>
              <w:rPr>
                <w:b/>
                <w:bCs/>
                <w:sz w:val="28"/>
                <w:szCs w:val="28"/>
              </w:rPr>
            </w:pPr>
            <w:r w:rsidRPr="00123A70">
              <w:rPr>
                <w:b/>
                <w:bCs/>
                <w:sz w:val="28"/>
                <w:szCs w:val="28"/>
              </w:rPr>
              <w:t>Документ, удостоверяющий личность представителя (уполномоченного лица)</w:t>
            </w:r>
          </w:p>
        </w:tc>
      </w:tr>
      <w:tr w:rsidR="00262E45" w:rsidRPr="00123A70" w:rsidTr="00A607CC">
        <w:trPr>
          <w:gridBefore w:val="1"/>
          <w:wBefore w:w="16" w:type="pct"/>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lang w:eastAsia="en-US"/>
              </w:rPr>
            </w:pPr>
            <w:r w:rsidRPr="00123A70">
              <w:rPr>
                <w:sz w:val="28"/>
                <w:szCs w:val="28"/>
              </w:rPr>
              <w:t>Вид</w:t>
            </w:r>
          </w:p>
        </w:tc>
        <w:tc>
          <w:tcPr>
            <w:tcW w:w="4430"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rFonts w:eastAsia="Calibri"/>
                <w:sz w:val="28"/>
                <w:szCs w:val="28"/>
                <w:lang w:eastAsia="en-US"/>
              </w:rPr>
            </w:pPr>
          </w:p>
        </w:tc>
      </w:tr>
      <w:tr w:rsidR="00262E45" w:rsidRPr="00123A70" w:rsidTr="00A607CC">
        <w:trPr>
          <w:gridBefore w:val="1"/>
          <w:wBefore w:w="16" w:type="pct"/>
          <w:trHeight w:val="20"/>
          <w:jc w:val="center"/>
        </w:trPr>
        <w:tc>
          <w:tcPr>
            <w:tcW w:w="554" w:type="pct"/>
            <w:gridSpan w:val="2"/>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sz w:val="28"/>
                <w:szCs w:val="28"/>
              </w:rPr>
            </w:pPr>
            <w:r w:rsidRPr="00123A70">
              <w:rPr>
                <w:sz w:val="28"/>
                <w:szCs w:val="28"/>
              </w:rPr>
              <w:t>Серия</w:t>
            </w:r>
          </w:p>
        </w:tc>
        <w:tc>
          <w:tcPr>
            <w:tcW w:w="14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p>
        </w:tc>
        <w:tc>
          <w:tcPr>
            <w:tcW w:w="5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Номер</w:t>
            </w:r>
          </w:p>
        </w:tc>
        <w:tc>
          <w:tcPr>
            <w:tcW w:w="248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p>
        </w:tc>
      </w:tr>
      <w:tr w:rsidR="00262E45" w:rsidRPr="00123A70" w:rsidTr="00A607CC">
        <w:trPr>
          <w:gridBefore w:val="1"/>
          <w:wBefore w:w="16" w:type="pct"/>
          <w:trHeight w:val="20"/>
          <w:jc w:val="center"/>
        </w:trPr>
        <w:tc>
          <w:tcPr>
            <w:tcW w:w="554" w:type="pct"/>
            <w:gridSpan w:val="2"/>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sz w:val="28"/>
                <w:szCs w:val="28"/>
              </w:rPr>
            </w:pPr>
            <w:r w:rsidRPr="00123A70">
              <w:rPr>
                <w:sz w:val="28"/>
                <w:szCs w:val="28"/>
              </w:rPr>
              <w:t>Выдан</w:t>
            </w:r>
          </w:p>
        </w:tc>
        <w:tc>
          <w:tcPr>
            <w:tcW w:w="2567"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p>
        </w:tc>
        <w:tc>
          <w:tcPr>
            <w:tcW w:w="78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Дата выдачи</w:t>
            </w:r>
          </w:p>
        </w:tc>
        <w:tc>
          <w:tcPr>
            <w:tcW w:w="107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p>
        </w:tc>
      </w:tr>
      <w:tr w:rsidR="00262E45" w:rsidRPr="00123A70" w:rsidTr="00A607CC">
        <w:trPr>
          <w:gridBefore w:val="1"/>
          <w:wBefore w:w="16" w:type="pct"/>
          <w:trHeight w:val="20"/>
          <w:jc w:val="center"/>
        </w:trPr>
        <w:tc>
          <w:tcPr>
            <w:tcW w:w="4984" w:type="pct"/>
            <w:gridSpan w:val="13"/>
            <w:tcBorders>
              <w:top w:val="nil"/>
              <w:left w:val="nil"/>
              <w:bottom w:val="dotted" w:sz="4" w:space="0" w:color="auto"/>
              <w:right w:val="nil"/>
            </w:tcBorders>
            <w:tcMar>
              <w:top w:w="0" w:type="dxa"/>
              <w:left w:w="75" w:type="dxa"/>
              <w:bottom w:w="0" w:type="dxa"/>
              <w:right w:w="75" w:type="dxa"/>
            </w:tcMar>
            <w:vAlign w:val="center"/>
          </w:tcPr>
          <w:p w:rsidR="00262E45" w:rsidRPr="00123A70" w:rsidRDefault="00262E45" w:rsidP="00810613">
            <w:pPr>
              <w:jc w:val="center"/>
              <w:rPr>
                <w:b/>
                <w:bCs/>
                <w:sz w:val="28"/>
                <w:szCs w:val="28"/>
              </w:rPr>
            </w:pPr>
            <w:r w:rsidRPr="00123A70">
              <w:rPr>
                <w:b/>
                <w:bCs/>
                <w:sz w:val="28"/>
                <w:szCs w:val="28"/>
              </w:rPr>
              <w:br w:type="page"/>
            </w:r>
          </w:p>
          <w:p w:rsidR="00262E45" w:rsidRPr="00123A70" w:rsidRDefault="00262E45" w:rsidP="00810613">
            <w:pPr>
              <w:jc w:val="center"/>
              <w:rPr>
                <w:b/>
                <w:bCs/>
                <w:sz w:val="28"/>
                <w:szCs w:val="28"/>
              </w:rPr>
            </w:pPr>
            <w:r w:rsidRPr="00123A70">
              <w:rPr>
                <w:b/>
                <w:bCs/>
                <w:sz w:val="28"/>
                <w:szCs w:val="28"/>
              </w:rPr>
              <w:t>Адрес регистрации представителя (уполномоченного лица)</w:t>
            </w:r>
          </w:p>
        </w:tc>
      </w:tr>
      <w:tr w:rsidR="00262E45" w:rsidRPr="00123A70" w:rsidTr="00A607CC">
        <w:trPr>
          <w:gridBefore w:val="1"/>
          <w:wBefore w:w="16" w:type="pct"/>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 xml:space="preserve">Индекс </w:t>
            </w:r>
          </w:p>
        </w:tc>
        <w:tc>
          <w:tcPr>
            <w:tcW w:w="14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116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 xml:space="preserve">Регион </w:t>
            </w:r>
          </w:p>
        </w:tc>
        <w:tc>
          <w:tcPr>
            <w:tcW w:w="186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A607CC">
        <w:trPr>
          <w:gridBefore w:val="1"/>
          <w:wBefore w:w="16" w:type="pct"/>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Район</w:t>
            </w:r>
          </w:p>
        </w:tc>
        <w:tc>
          <w:tcPr>
            <w:tcW w:w="14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116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Населенный пункт</w:t>
            </w:r>
          </w:p>
        </w:tc>
        <w:tc>
          <w:tcPr>
            <w:tcW w:w="186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A607CC">
        <w:trPr>
          <w:gridBefore w:val="1"/>
          <w:wBefore w:w="16" w:type="pct"/>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Улица</w:t>
            </w:r>
          </w:p>
        </w:tc>
        <w:tc>
          <w:tcPr>
            <w:tcW w:w="4430"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A607CC">
        <w:trPr>
          <w:gridBefore w:val="1"/>
          <w:wBefore w:w="16" w:type="pct"/>
          <w:trHeight w:val="20"/>
          <w:jc w:val="center"/>
        </w:trPr>
        <w:tc>
          <w:tcPr>
            <w:tcW w:w="554" w:type="pct"/>
            <w:gridSpan w:val="2"/>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sz w:val="28"/>
                <w:szCs w:val="28"/>
              </w:rPr>
            </w:pPr>
            <w:r w:rsidRPr="00123A70">
              <w:rPr>
                <w:sz w:val="28"/>
                <w:szCs w:val="28"/>
              </w:rPr>
              <w:t>Дом</w:t>
            </w:r>
          </w:p>
        </w:tc>
        <w:tc>
          <w:tcPr>
            <w:tcW w:w="14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5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78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Квартира</w:t>
            </w:r>
          </w:p>
        </w:tc>
        <w:tc>
          <w:tcPr>
            <w:tcW w:w="107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A607CC">
        <w:trPr>
          <w:gridBefore w:val="1"/>
          <w:wBefore w:w="16" w:type="pct"/>
          <w:trHeight w:val="20"/>
          <w:jc w:val="center"/>
        </w:trPr>
        <w:tc>
          <w:tcPr>
            <w:tcW w:w="4984" w:type="pct"/>
            <w:gridSpan w:val="13"/>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123A70" w:rsidRDefault="00262E45" w:rsidP="00810613">
            <w:pPr>
              <w:jc w:val="center"/>
              <w:rPr>
                <w:b/>
                <w:bCs/>
                <w:sz w:val="28"/>
                <w:szCs w:val="28"/>
              </w:rPr>
            </w:pPr>
          </w:p>
          <w:p w:rsidR="00262E45" w:rsidRPr="00123A70" w:rsidRDefault="00262E45" w:rsidP="00810613">
            <w:pPr>
              <w:jc w:val="center"/>
              <w:rPr>
                <w:b/>
                <w:bCs/>
                <w:sz w:val="28"/>
                <w:szCs w:val="28"/>
              </w:rPr>
            </w:pPr>
            <w:r w:rsidRPr="00123A70">
              <w:rPr>
                <w:b/>
                <w:bCs/>
                <w:sz w:val="28"/>
                <w:szCs w:val="28"/>
              </w:rPr>
              <w:t>Адрес места жительства представителя (уполномоченного лица)</w:t>
            </w:r>
          </w:p>
        </w:tc>
      </w:tr>
      <w:tr w:rsidR="00262E45" w:rsidRPr="00123A70" w:rsidTr="00A607CC">
        <w:trPr>
          <w:gridBefore w:val="1"/>
          <w:wBefore w:w="16" w:type="pct"/>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 xml:space="preserve">Индекс </w:t>
            </w:r>
          </w:p>
        </w:tc>
        <w:tc>
          <w:tcPr>
            <w:tcW w:w="14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116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Регион</w:t>
            </w:r>
          </w:p>
        </w:tc>
        <w:tc>
          <w:tcPr>
            <w:tcW w:w="186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A607CC">
        <w:trPr>
          <w:gridBefore w:val="1"/>
          <w:wBefore w:w="16" w:type="pct"/>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Район</w:t>
            </w:r>
          </w:p>
        </w:tc>
        <w:tc>
          <w:tcPr>
            <w:tcW w:w="14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116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Населенный пункт</w:t>
            </w:r>
          </w:p>
        </w:tc>
        <w:tc>
          <w:tcPr>
            <w:tcW w:w="186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A607CC">
        <w:trPr>
          <w:gridBefore w:val="1"/>
          <w:wBefore w:w="16" w:type="pct"/>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Улица</w:t>
            </w:r>
          </w:p>
        </w:tc>
        <w:tc>
          <w:tcPr>
            <w:tcW w:w="4430"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A607CC">
        <w:trPr>
          <w:gridBefore w:val="1"/>
          <w:wBefore w:w="16" w:type="pct"/>
          <w:trHeight w:val="20"/>
          <w:jc w:val="center"/>
        </w:trPr>
        <w:tc>
          <w:tcPr>
            <w:tcW w:w="554" w:type="pct"/>
            <w:gridSpan w:val="2"/>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sz w:val="28"/>
                <w:szCs w:val="28"/>
              </w:rPr>
            </w:pPr>
            <w:r w:rsidRPr="00123A70">
              <w:rPr>
                <w:sz w:val="28"/>
                <w:szCs w:val="28"/>
              </w:rPr>
              <w:t>Дом</w:t>
            </w:r>
          </w:p>
        </w:tc>
        <w:tc>
          <w:tcPr>
            <w:tcW w:w="140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5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c>
          <w:tcPr>
            <w:tcW w:w="78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r w:rsidRPr="00123A70">
              <w:rPr>
                <w:sz w:val="28"/>
                <w:szCs w:val="28"/>
              </w:rPr>
              <w:t>Квартира</w:t>
            </w:r>
          </w:p>
        </w:tc>
        <w:tc>
          <w:tcPr>
            <w:tcW w:w="107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u w:val="single"/>
              </w:rPr>
            </w:pPr>
          </w:p>
        </w:tc>
      </w:tr>
      <w:tr w:rsidR="00262E45" w:rsidRPr="00123A70" w:rsidTr="00A607CC">
        <w:trPr>
          <w:gridBefore w:val="1"/>
          <w:wBefore w:w="16" w:type="pct"/>
          <w:trHeight w:val="20"/>
          <w:jc w:val="center"/>
        </w:trPr>
        <w:tc>
          <w:tcPr>
            <w:tcW w:w="1165"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b/>
                <w:bCs/>
                <w:sz w:val="28"/>
                <w:szCs w:val="28"/>
              </w:rPr>
            </w:pPr>
            <w:r w:rsidRPr="00123A70">
              <w:rPr>
                <w:b/>
                <w:bCs/>
                <w:sz w:val="28"/>
                <w:szCs w:val="28"/>
              </w:rPr>
              <w:t>Контактные данные</w:t>
            </w:r>
          </w:p>
        </w:tc>
        <w:tc>
          <w:tcPr>
            <w:tcW w:w="381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p>
        </w:tc>
      </w:tr>
      <w:tr w:rsidR="00262E45" w:rsidRPr="00123A70" w:rsidTr="00A607CC">
        <w:trPr>
          <w:gridBefore w:val="1"/>
          <w:wBefore w:w="16" w:type="pct"/>
          <w:trHeight w:val="20"/>
          <w:jc w:val="center"/>
        </w:trPr>
        <w:tc>
          <w:tcPr>
            <w:tcW w:w="1165" w:type="pct"/>
            <w:gridSpan w:val="4"/>
            <w:vMerge/>
            <w:tcBorders>
              <w:top w:val="dotted" w:sz="4" w:space="0" w:color="auto"/>
              <w:left w:val="dotted" w:sz="4" w:space="0" w:color="auto"/>
              <w:bottom w:val="dotted" w:sz="4" w:space="0" w:color="auto"/>
              <w:right w:val="dotted" w:sz="4" w:space="0" w:color="auto"/>
            </w:tcBorders>
            <w:vAlign w:val="center"/>
          </w:tcPr>
          <w:p w:rsidR="00262E45" w:rsidRPr="00123A70" w:rsidRDefault="00262E45" w:rsidP="00810613">
            <w:pPr>
              <w:rPr>
                <w:b/>
                <w:bCs/>
                <w:sz w:val="28"/>
                <w:szCs w:val="28"/>
              </w:rPr>
            </w:pPr>
          </w:p>
        </w:tc>
        <w:tc>
          <w:tcPr>
            <w:tcW w:w="381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62E45" w:rsidRPr="00123A70" w:rsidRDefault="00262E45" w:rsidP="00810613">
            <w:pPr>
              <w:rPr>
                <w:sz w:val="28"/>
                <w:szCs w:val="28"/>
              </w:rPr>
            </w:pPr>
          </w:p>
        </w:tc>
      </w:tr>
      <w:tr w:rsidR="00A607CC" w:rsidRPr="00123A70" w:rsidTr="00A607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59" w:type="pct"/>
        </w:trPr>
        <w:tc>
          <w:tcPr>
            <w:tcW w:w="1578" w:type="pct"/>
            <w:gridSpan w:val="6"/>
            <w:tcBorders>
              <w:top w:val="nil"/>
              <w:left w:val="nil"/>
              <w:bottom w:val="single" w:sz="4" w:space="0" w:color="auto"/>
              <w:right w:val="nil"/>
            </w:tcBorders>
          </w:tcPr>
          <w:p w:rsidR="00A607CC" w:rsidRPr="00123A70" w:rsidRDefault="00A607CC" w:rsidP="00423824">
            <w:pPr>
              <w:rPr>
                <w:rFonts w:eastAsia="Calibri"/>
                <w:sz w:val="28"/>
                <w:szCs w:val="28"/>
                <w:lang w:eastAsia="en-US"/>
              </w:rPr>
            </w:pPr>
          </w:p>
        </w:tc>
        <w:tc>
          <w:tcPr>
            <w:tcW w:w="439" w:type="pct"/>
            <w:gridSpan w:val="3"/>
            <w:tcBorders>
              <w:top w:val="nil"/>
              <w:left w:val="nil"/>
              <w:right w:val="nil"/>
            </w:tcBorders>
          </w:tcPr>
          <w:p w:rsidR="00A607CC" w:rsidRPr="00123A70" w:rsidRDefault="00A607CC" w:rsidP="00423824">
            <w:pPr>
              <w:rPr>
                <w:rFonts w:eastAsia="Calibri"/>
                <w:sz w:val="28"/>
                <w:szCs w:val="28"/>
                <w:lang w:eastAsia="en-US"/>
              </w:rPr>
            </w:pPr>
          </w:p>
        </w:tc>
        <w:tc>
          <w:tcPr>
            <w:tcW w:w="2524" w:type="pct"/>
            <w:gridSpan w:val="4"/>
            <w:tcBorders>
              <w:top w:val="nil"/>
              <w:left w:val="nil"/>
              <w:bottom w:val="single" w:sz="4" w:space="0" w:color="auto"/>
              <w:right w:val="nil"/>
            </w:tcBorders>
          </w:tcPr>
          <w:p w:rsidR="00A607CC" w:rsidRPr="00123A70" w:rsidRDefault="00A607CC" w:rsidP="00423824">
            <w:pPr>
              <w:rPr>
                <w:rFonts w:eastAsia="Calibri"/>
                <w:sz w:val="28"/>
                <w:szCs w:val="28"/>
                <w:lang w:eastAsia="en-US"/>
              </w:rPr>
            </w:pPr>
          </w:p>
        </w:tc>
      </w:tr>
      <w:tr w:rsidR="00A607CC" w:rsidRPr="00123A70" w:rsidTr="00A607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59" w:type="pct"/>
        </w:trPr>
        <w:tc>
          <w:tcPr>
            <w:tcW w:w="1578" w:type="pct"/>
            <w:gridSpan w:val="6"/>
            <w:tcBorders>
              <w:top w:val="single" w:sz="4" w:space="0" w:color="auto"/>
              <w:left w:val="nil"/>
              <w:bottom w:val="nil"/>
              <w:right w:val="nil"/>
            </w:tcBorders>
          </w:tcPr>
          <w:p w:rsidR="00A607CC" w:rsidRPr="00123A70" w:rsidRDefault="00A607CC" w:rsidP="00423824">
            <w:pPr>
              <w:jc w:val="center"/>
              <w:rPr>
                <w:rFonts w:eastAsia="Calibri"/>
                <w:lang w:eastAsia="en-US"/>
              </w:rPr>
            </w:pPr>
            <w:r w:rsidRPr="00123A70">
              <w:t>Дата</w:t>
            </w:r>
          </w:p>
        </w:tc>
        <w:tc>
          <w:tcPr>
            <w:tcW w:w="439" w:type="pct"/>
            <w:gridSpan w:val="3"/>
            <w:tcBorders>
              <w:left w:val="nil"/>
              <w:bottom w:val="nil"/>
              <w:right w:val="nil"/>
            </w:tcBorders>
          </w:tcPr>
          <w:p w:rsidR="00A607CC" w:rsidRPr="00123A70" w:rsidRDefault="00A607CC" w:rsidP="00423824">
            <w:pPr>
              <w:jc w:val="center"/>
              <w:rPr>
                <w:rFonts w:eastAsia="Calibri"/>
                <w:lang w:eastAsia="en-US"/>
              </w:rPr>
            </w:pPr>
          </w:p>
        </w:tc>
        <w:tc>
          <w:tcPr>
            <w:tcW w:w="2524" w:type="pct"/>
            <w:gridSpan w:val="4"/>
            <w:tcBorders>
              <w:top w:val="single" w:sz="4" w:space="0" w:color="auto"/>
              <w:left w:val="nil"/>
              <w:bottom w:val="nil"/>
              <w:right w:val="nil"/>
            </w:tcBorders>
          </w:tcPr>
          <w:p w:rsidR="00A607CC" w:rsidRPr="00123A70" w:rsidRDefault="00A607CC" w:rsidP="00423824">
            <w:pPr>
              <w:jc w:val="center"/>
              <w:rPr>
                <w:rFonts w:eastAsia="Calibri"/>
                <w:lang w:eastAsia="en-US"/>
              </w:rPr>
            </w:pPr>
            <w:r w:rsidRPr="00123A70">
              <w:t>Подпись/ФИО</w:t>
            </w:r>
          </w:p>
        </w:tc>
      </w:tr>
    </w:tbl>
    <w:p w:rsidR="00A607CC" w:rsidRPr="007E29E7" w:rsidRDefault="00A607CC" w:rsidP="00A607CC">
      <w:pPr>
        <w:shd w:val="clear" w:color="auto" w:fill="FFFFFF"/>
        <w:suppressAutoHyphens/>
        <w:jc w:val="right"/>
        <w:rPr>
          <w:spacing w:val="5"/>
        </w:rPr>
      </w:pPr>
      <w:r w:rsidRPr="007E29E7">
        <w:rPr>
          <w:spacing w:val="5"/>
        </w:rPr>
        <w:lastRenderedPageBreak/>
        <w:t xml:space="preserve">Приложение № </w:t>
      </w:r>
      <w:r>
        <w:rPr>
          <w:spacing w:val="5"/>
        </w:rPr>
        <w:t>3</w:t>
      </w:r>
    </w:p>
    <w:p w:rsidR="00A607CC" w:rsidRPr="007E29E7" w:rsidRDefault="00A607CC" w:rsidP="00A607CC">
      <w:pPr>
        <w:shd w:val="clear" w:color="auto" w:fill="FFFFFF"/>
        <w:suppressAutoHyphens/>
        <w:jc w:val="right"/>
        <w:rPr>
          <w:spacing w:val="5"/>
        </w:rPr>
      </w:pPr>
      <w:r w:rsidRPr="007E29E7">
        <w:rPr>
          <w:spacing w:val="5"/>
        </w:rPr>
        <w:t>к административному регламенту</w:t>
      </w:r>
      <w:r>
        <w:rPr>
          <w:spacing w:val="5"/>
        </w:rPr>
        <w:t xml:space="preserve"> </w:t>
      </w:r>
      <w:r w:rsidRPr="007E29E7">
        <w:rPr>
          <w:spacing w:val="5"/>
        </w:rPr>
        <w:t>предоставления муниципальной услуги</w:t>
      </w:r>
    </w:p>
    <w:p w:rsidR="00262E45" w:rsidRPr="00A607CC" w:rsidRDefault="00A607CC" w:rsidP="00A607CC">
      <w:pPr>
        <w:shd w:val="clear" w:color="auto" w:fill="FFFFFF"/>
        <w:suppressAutoHyphens/>
        <w:jc w:val="right"/>
        <w:rPr>
          <w:spacing w:val="5"/>
        </w:rPr>
      </w:pPr>
      <w:r w:rsidRPr="00D314A7">
        <w:rPr>
          <w:spacing w:val="5"/>
        </w:rPr>
        <w:t>«Выделение земельного участка на кладбище»</w:t>
      </w:r>
    </w:p>
    <w:p w:rsidR="00262E45" w:rsidRPr="007F3B30" w:rsidRDefault="00262E45" w:rsidP="00262E45">
      <w:pPr>
        <w:ind w:firstLine="709"/>
        <w:jc w:val="right"/>
        <w:rPr>
          <w:sz w:val="16"/>
          <w:szCs w:val="16"/>
        </w:rPr>
      </w:pPr>
    </w:p>
    <w:p w:rsidR="00262E45" w:rsidRPr="007F3B30" w:rsidRDefault="00262E45" w:rsidP="00262E45">
      <w:pPr>
        <w:jc w:val="center"/>
        <w:rPr>
          <w:b/>
          <w:sz w:val="28"/>
          <w:szCs w:val="28"/>
        </w:rPr>
      </w:pPr>
    </w:p>
    <w:tbl>
      <w:tblPr>
        <w:tblW w:w="9571" w:type="dxa"/>
        <w:tblLook w:val="04A0" w:firstRow="1" w:lastRow="0" w:firstColumn="1" w:lastColumn="0" w:noHBand="0" w:noVBand="1"/>
      </w:tblPr>
      <w:tblGrid>
        <w:gridCol w:w="1950"/>
        <w:gridCol w:w="1843"/>
        <w:gridCol w:w="992"/>
        <w:gridCol w:w="4786"/>
      </w:tblGrid>
      <w:tr w:rsidR="00262E45" w:rsidRPr="007F3B30" w:rsidTr="00810613">
        <w:tc>
          <w:tcPr>
            <w:tcW w:w="1019" w:type="pct"/>
            <w:tcBorders>
              <w:top w:val="single" w:sz="4" w:space="0" w:color="auto"/>
              <w:left w:val="single" w:sz="4" w:space="0" w:color="auto"/>
              <w:bottom w:val="single" w:sz="4" w:space="0" w:color="auto"/>
              <w:right w:val="single" w:sz="4" w:space="0" w:color="auto"/>
            </w:tcBorders>
            <w:shd w:val="clear" w:color="auto" w:fill="auto"/>
          </w:tcPr>
          <w:p w:rsidR="00262E45" w:rsidRPr="007F3B30" w:rsidRDefault="00262E45" w:rsidP="00810613">
            <w:pPr>
              <w:rPr>
                <w:bCs/>
                <w:sz w:val="26"/>
                <w:szCs w:val="26"/>
              </w:rPr>
            </w:pPr>
            <w:r w:rsidRPr="007F3B30">
              <w:rPr>
                <w:bCs/>
                <w:sz w:val="26"/>
                <w:szCs w:val="26"/>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262E45" w:rsidRPr="007F3B30" w:rsidRDefault="00262E45" w:rsidP="00810613">
            <w:pPr>
              <w:rPr>
                <w:sz w:val="28"/>
                <w:szCs w:val="28"/>
                <w:u w:val="single"/>
              </w:rPr>
            </w:pPr>
          </w:p>
        </w:tc>
        <w:tc>
          <w:tcPr>
            <w:tcW w:w="518" w:type="pct"/>
            <w:tcBorders>
              <w:left w:val="single" w:sz="4" w:space="0" w:color="auto"/>
            </w:tcBorders>
            <w:shd w:val="clear" w:color="auto" w:fill="auto"/>
          </w:tcPr>
          <w:p w:rsidR="00262E45" w:rsidRPr="007F3B30" w:rsidRDefault="00262E45" w:rsidP="00810613">
            <w:pPr>
              <w:rPr>
                <w:sz w:val="28"/>
                <w:szCs w:val="28"/>
                <w:u w:val="single"/>
              </w:rPr>
            </w:pPr>
          </w:p>
        </w:tc>
        <w:tc>
          <w:tcPr>
            <w:tcW w:w="2500" w:type="pct"/>
            <w:tcBorders>
              <w:left w:val="nil"/>
              <w:bottom w:val="single" w:sz="4" w:space="0" w:color="auto"/>
            </w:tcBorders>
            <w:shd w:val="clear" w:color="auto" w:fill="auto"/>
          </w:tcPr>
          <w:p w:rsidR="00262E45" w:rsidRPr="007F3B30" w:rsidRDefault="00262E45" w:rsidP="00810613">
            <w:pPr>
              <w:rPr>
                <w:sz w:val="28"/>
                <w:szCs w:val="28"/>
                <w:u w:val="single"/>
              </w:rPr>
            </w:pPr>
          </w:p>
        </w:tc>
      </w:tr>
      <w:tr w:rsidR="00262E45" w:rsidRPr="007F3B30" w:rsidTr="00810613">
        <w:tc>
          <w:tcPr>
            <w:tcW w:w="1019" w:type="pct"/>
            <w:tcBorders>
              <w:top w:val="single" w:sz="4" w:space="0" w:color="auto"/>
            </w:tcBorders>
            <w:shd w:val="clear" w:color="auto" w:fill="auto"/>
          </w:tcPr>
          <w:p w:rsidR="00262E45" w:rsidRPr="007F3B30" w:rsidRDefault="00262E45" w:rsidP="00810613">
            <w:pPr>
              <w:jc w:val="center"/>
              <w:rPr>
                <w:sz w:val="28"/>
                <w:szCs w:val="28"/>
              </w:rPr>
            </w:pPr>
          </w:p>
        </w:tc>
        <w:tc>
          <w:tcPr>
            <w:tcW w:w="963" w:type="pct"/>
            <w:tcBorders>
              <w:top w:val="single" w:sz="4" w:space="0" w:color="auto"/>
            </w:tcBorders>
            <w:shd w:val="clear" w:color="auto" w:fill="auto"/>
          </w:tcPr>
          <w:p w:rsidR="00262E45" w:rsidRPr="007F3B30" w:rsidRDefault="00262E45" w:rsidP="00810613">
            <w:pPr>
              <w:jc w:val="center"/>
              <w:rPr>
                <w:sz w:val="28"/>
                <w:szCs w:val="28"/>
              </w:rPr>
            </w:pPr>
          </w:p>
        </w:tc>
        <w:tc>
          <w:tcPr>
            <w:tcW w:w="518" w:type="pct"/>
            <w:shd w:val="clear" w:color="auto" w:fill="auto"/>
          </w:tcPr>
          <w:p w:rsidR="00262E45" w:rsidRPr="007F3B30" w:rsidRDefault="00262E45" w:rsidP="00810613">
            <w:pPr>
              <w:jc w:val="center"/>
              <w:rPr>
                <w:sz w:val="28"/>
                <w:szCs w:val="28"/>
              </w:rPr>
            </w:pPr>
          </w:p>
        </w:tc>
        <w:tc>
          <w:tcPr>
            <w:tcW w:w="2500" w:type="pct"/>
            <w:tcBorders>
              <w:top w:val="single" w:sz="4" w:space="0" w:color="auto"/>
            </w:tcBorders>
            <w:shd w:val="clear" w:color="auto" w:fill="auto"/>
          </w:tcPr>
          <w:p w:rsidR="00262E45" w:rsidRPr="00AC3406" w:rsidRDefault="00262E45" w:rsidP="00810613">
            <w:pPr>
              <w:jc w:val="center"/>
              <w:rPr>
                <w:sz w:val="24"/>
                <w:szCs w:val="24"/>
              </w:rPr>
            </w:pPr>
            <w:r w:rsidRPr="00AC3406">
              <w:rPr>
                <w:sz w:val="24"/>
                <w:szCs w:val="24"/>
              </w:rPr>
              <w:t>Орган, обрабатывающий запрос на предоставление услуги</w:t>
            </w:r>
          </w:p>
          <w:p w:rsidR="00262E45" w:rsidRPr="00AC3406" w:rsidRDefault="00262E45" w:rsidP="00810613">
            <w:pPr>
              <w:jc w:val="center"/>
              <w:rPr>
                <w:sz w:val="24"/>
                <w:szCs w:val="24"/>
              </w:rPr>
            </w:pPr>
          </w:p>
        </w:tc>
      </w:tr>
    </w:tbl>
    <w:p w:rsidR="00262E45" w:rsidRPr="007F3B30" w:rsidRDefault="00262E45" w:rsidP="00262E45">
      <w:pPr>
        <w:jc w:val="center"/>
        <w:rPr>
          <w:b/>
          <w:sz w:val="28"/>
          <w:szCs w:val="28"/>
        </w:rPr>
      </w:pPr>
    </w:p>
    <w:p w:rsidR="00262E45" w:rsidRDefault="00262E45" w:rsidP="00262E45">
      <w:pPr>
        <w:jc w:val="center"/>
      </w:pPr>
      <w:r w:rsidRPr="007F3B30">
        <w:rPr>
          <w:b/>
          <w:bCs/>
          <w:sz w:val="28"/>
          <w:szCs w:val="28"/>
        </w:rPr>
        <w:t>Данные заявителя (юридического лица)</w:t>
      </w:r>
    </w:p>
    <w:tbl>
      <w:tblPr>
        <w:tblpPr w:leftFromText="180" w:rightFromText="180" w:vertAnchor="text" w:tblpXSpec="center" w:tblpY="1"/>
        <w:tblOverlap w:val="never"/>
        <w:tblW w:w="98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246"/>
        <w:gridCol w:w="464"/>
        <w:gridCol w:w="601"/>
        <w:gridCol w:w="2152"/>
        <w:gridCol w:w="661"/>
        <w:gridCol w:w="2723"/>
        <w:gridCol w:w="973"/>
      </w:tblGrid>
      <w:tr w:rsidR="00262E45" w:rsidRPr="007F3B30" w:rsidTr="00810613">
        <w:trPr>
          <w:trHeight w:val="20"/>
        </w:trPr>
        <w:tc>
          <w:tcPr>
            <w:tcW w:w="3311" w:type="dxa"/>
            <w:gridSpan w:val="3"/>
            <w:tcBorders>
              <w:top w:val="nil"/>
            </w:tcBorders>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Полное наименование юридического лица (в соответствии с учредительными документами)</w:t>
            </w:r>
          </w:p>
        </w:tc>
        <w:tc>
          <w:tcPr>
            <w:tcW w:w="6509" w:type="dxa"/>
            <w:gridSpan w:val="4"/>
            <w:tcBorders>
              <w:top w:val="nil"/>
            </w:tcBorders>
            <w:tcMar>
              <w:top w:w="0" w:type="dxa"/>
              <w:left w:w="75" w:type="dxa"/>
              <w:bottom w:w="0" w:type="dxa"/>
              <w:right w:w="75" w:type="dxa"/>
            </w:tcMar>
            <w:vAlign w:val="center"/>
          </w:tcPr>
          <w:p w:rsidR="00262E45" w:rsidRPr="007F3B30" w:rsidRDefault="00262E45" w:rsidP="00810613">
            <w:pPr>
              <w:rPr>
                <w:sz w:val="28"/>
                <w:szCs w:val="28"/>
                <w:u w:val="single"/>
              </w:rPr>
            </w:pPr>
          </w:p>
        </w:tc>
      </w:tr>
      <w:tr w:rsidR="00262E45" w:rsidRPr="007F3B30" w:rsidTr="00810613">
        <w:trPr>
          <w:trHeight w:val="20"/>
        </w:trPr>
        <w:tc>
          <w:tcPr>
            <w:tcW w:w="3311" w:type="dxa"/>
            <w:gridSpan w:val="3"/>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Организационно-правовая форма юридического лица</w:t>
            </w:r>
          </w:p>
        </w:tc>
        <w:tc>
          <w:tcPr>
            <w:tcW w:w="6509" w:type="dxa"/>
            <w:gridSpan w:val="4"/>
            <w:tcMar>
              <w:top w:w="0" w:type="dxa"/>
              <w:left w:w="75" w:type="dxa"/>
              <w:bottom w:w="0" w:type="dxa"/>
              <w:right w:w="75" w:type="dxa"/>
            </w:tcMar>
            <w:vAlign w:val="center"/>
          </w:tcPr>
          <w:p w:rsidR="00262E45" w:rsidRPr="007F3B30" w:rsidRDefault="00262E45" w:rsidP="00810613">
            <w:pPr>
              <w:rPr>
                <w:sz w:val="28"/>
                <w:szCs w:val="28"/>
                <w:u w:val="single"/>
              </w:rPr>
            </w:pPr>
          </w:p>
        </w:tc>
      </w:tr>
      <w:tr w:rsidR="00262E45" w:rsidRPr="007F3B30" w:rsidTr="00810613">
        <w:trPr>
          <w:trHeight w:val="20"/>
        </w:trPr>
        <w:tc>
          <w:tcPr>
            <w:tcW w:w="3311" w:type="dxa"/>
            <w:gridSpan w:val="3"/>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Фамилия, имя, отчество руководителя юридического лица</w:t>
            </w:r>
          </w:p>
        </w:tc>
        <w:tc>
          <w:tcPr>
            <w:tcW w:w="6509" w:type="dxa"/>
            <w:gridSpan w:val="4"/>
            <w:tcMar>
              <w:top w:w="0" w:type="dxa"/>
              <w:left w:w="75" w:type="dxa"/>
              <w:bottom w:w="0" w:type="dxa"/>
              <w:right w:w="75" w:type="dxa"/>
            </w:tcMar>
            <w:vAlign w:val="center"/>
          </w:tcPr>
          <w:p w:rsidR="00262E45" w:rsidRPr="007F3B30" w:rsidRDefault="00262E45" w:rsidP="00810613">
            <w:pPr>
              <w:rPr>
                <w:sz w:val="28"/>
                <w:szCs w:val="28"/>
              </w:rPr>
            </w:pPr>
          </w:p>
        </w:tc>
      </w:tr>
      <w:tr w:rsidR="00262E45" w:rsidRPr="007F3B30" w:rsidTr="00810613">
        <w:trPr>
          <w:trHeight w:val="20"/>
        </w:trPr>
        <w:tc>
          <w:tcPr>
            <w:tcW w:w="2246" w:type="dxa"/>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ОГРН</w:t>
            </w:r>
          </w:p>
        </w:tc>
        <w:tc>
          <w:tcPr>
            <w:tcW w:w="7574" w:type="dxa"/>
            <w:gridSpan w:val="6"/>
            <w:tcBorders>
              <w:bottom w:val="dotted" w:sz="4" w:space="0" w:color="auto"/>
            </w:tcBorders>
            <w:tcMar>
              <w:top w:w="0" w:type="dxa"/>
              <w:left w:w="75" w:type="dxa"/>
              <w:bottom w:w="0" w:type="dxa"/>
              <w:right w:w="75" w:type="dxa"/>
            </w:tcMar>
            <w:vAlign w:val="center"/>
          </w:tcPr>
          <w:p w:rsidR="00262E45" w:rsidRPr="007F3B30" w:rsidRDefault="00262E45" w:rsidP="00810613">
            <w:pPr>
              <w:rPr>
                <w:sz w:val="28"/>
                <w:szCs w:val="28"/>
              </w:rPr>
            </w:pPr>
          </w:p>
        </w:tc>
      </w:tr>
      <w:tr w:rsidR="00262E45" w:rsidRPr="007F3B30" w:rsidTr="00810613">
        <w:trPr>
          <w:trHeight w:val="20"/>
        </w:trPr>
        <w:tc>
          <w:tcPr>
            <w:tcW w:w="982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262E45" w:rsidRPr="007F3B30" w:rsidRDefault="00262E45" w:rsidP="00810613">
            <w:pPr>
              <w:jc w:val="center"/>
              <w:rPr>
                <w:b/>
                <w:bCs/>
                <w:sz w:val="28"/>
                <w:szCs w:val="28"/>
              </w:rPr>
            </w:pPr>
          </w:p>
          <w:p w:rsidR="00262E45" w:rsidRPr="007F3B30" w:rsidRDefault="00262E45" w:rsidP="00810613">
            <w:pPr>
              <w:jc w:val="center"/>
              <w:rPr>
                <w:b/>
                <w:bCs/>
                <w:sz w:val="28"/>
                <w:szCs w:val="28"/>
              </w:rPr>
            </w:pPr>
            <w:r w:rsidRPr="007F3B30">
              <w:rPr>
                <w:b/>
                <w:bCs/>
                <w:sz w:val="28"/>
                <w:szCs w:val="28"/>
              </w:rPr>
              <w:t>Юридический адрес</w:t>
            </w:r>
          </w:p>
        </w:tc>
      </w:tr>
      <w:tr w:rsidR="00262E45" w:rsidRPr="007F3B30" w:rsidTr="00810613">
        <w:trPr>
          <w:trHeight w:val="20"/>
        </w:trPr>
        <w:tc>
          <w:tcPr>
            <w:tcW w:w="2246" w:type="dxa"/>
            <w:tcBorders>
              <w:top w:val="dotted" w:sz="4" w:space="0" w:color="auto"/>
            </w:tcBorders>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 xml:space="preserve">Индекс </w:t>
            </w:r>
          </w:p>
        </w:tc>
        <w:tc>
          <w:tcPr>
            <w:tcW w:w="1065" w:type="dxa"/>
            <w:gridSpan w:val="2"/>
            <w:tcBorders>
              <w:top w:val="dotted" w:sz="4" w:space="0" w:color="auto"/>
            </w:tcBorders>
            <w:tcMar>
              <w:top w:w="0" w:type="dxa"/>
              <w:left w:w="75" w:type="dxa"/>
              <w:bottom w:w="0" w:type="dxa"/>
              <w:right w:w="75" w:type="dxa"/>
            </w:tcMar>
            <w:vAlign w:val="center"/>
          </w:tcPr>
          <w:p w:rsidR="00262E45" w:rsidRPr="007F3B30" w:rsidRDefault="00262E45" w:rsidP="00810613">
            <w:pPr>
              <w:rPr>
                <w:sz w:val="28"/>
                <w:szCs w:val="28"/>
                <w:u w:val="single"/>
              </w:rPr>
            </w:pPr>
          </w:p>
        </w:tc>
        <w:tc>
          <w:tcPr>
            <w:tcW w:w="2813" w:type="dxa"/>
            <w:gridSpan w:val="2"/>
            <w:tcBorders>
              <w:top w:val="dotted" w:sz="4" w:space="0" w:color="auto"/>
            </w:tcBorders>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 xml:space="preserve">Регион </w:t>
            </w:r>
          </w:p>
        </w:tc>
        <w:tc>
          <w:tcPr>
            <w:tcW w:w="3696" w:type="dxa"/>
            <w:gridSpan w:val="2"/>
            <w:tcBorders>
              <w:top w:val="dotted" w:sz="4" w:space="0" w:color="auto"/>
            </w:tcBorders>
            <w:tcMar>
              <w:top w:w="0" w:type="dxa"/>
              <w:left w:w="75" w:type="dxa"/>
              <w:bottom w:w="0" w:type="dxa"/>
              <w:right w:w="75" w:type="dxa"/>
            </w:tcMar>
            <w:vAlign w:val="center"/>
          </w:tcPr>
          <w:p w:rsidR="00262E45" w:rsidRPr="007F3B30" w:rsidRDefault="00262E45" w:rsidP="00810613">
            <w:pPr>
              <w:rPr>
                <w:sz w:val="28"/>
                <w:szCs w:val="28"/>
                <w:u w:val="single"/>
              </w:rPr>
            </w:pPr>
          </w:p>
        </w:tc>
      </w:tr>
      <w:tr w:rsidR="00262E45" w:rsidRPr="007F3B30" w:rsidTr="00810613">
        <w:trPr>
          <w:trHeight w:val="20"/>
        </w:trPr>
        <w:tc>
          <w:tcPr>
            <w:tcW w:w="2246" w:type="dxa"/>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Район</w:t>
            </w:r>
          </w:p>
        </w:tc>
        <w:tc>
          <w:tcPr>
            <w:tcW w:w="1065" w:type="dxa"/>
            <w:gridSpan w:val="2"/>
            <w:tcMar>
              <w:top w:w="0" w:type="dxa"/>
              <w:left w:w="75" w:type="dxa"/>
              <w:bottom w:w="0" w:type="dxa"/>
              <w:right w:w="75" w:type="dxa"/>
            </w:tcMar>
            <w:vAlign w:val="center"/>
          </w:tcPr>
          <w:p w:rsidR="00262E45" w:rsidRPr="007F3B30" w:rsidRDefault="00262E45" w:rsidP="00810613">
            <w:pPr>
              <w:rPr>
                <w:sz w:val="28"/>
                <w:szCs w:val="28"/>
                <w:u w:val="single"/>
              </w:rPr>
            </w:pPr>
          </w:p>
        </w:tc>
        <w:tc>
          <w:tcPr>
            <w:tcW w:w="2813" w:type="dxa"/>
            <w:gridSpan w:val="2"/>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Населенный пункт</w:t>
            </w:r>
          </w:p>
        </w:tc>
        <w:tc>
          <w:tcPr>
            <w:tcW w:w="3696" w:type="dxa"/>
            <w:gridSpan w:val="2"/>
            <w:tcMar>
              <w:top w:w="0" w:type="dxa"/>
              <w:left w:w="75" w:type="dxa"/>
              <w:bottom w:w="0" w:type="dxa"/>
              <w:right w:w="75" w:type="dxa"/>
            </w:tcMar>
            <w:vAlign w:val="center"/>
          </w:tcPr>
          <w:p w:rsidR="00262E45" w:rsidRPr="007F3B30" w:rsidRDefault="00262E45" w:rsidP="00810613">
            <w:pPr>
              <w:rPr>
                <w:sz w:val="28"/>
                <w:szCs w:val="28"/>
                <w:u w:val="single"/>
              </w:rPr>
            </w:pPr>
          </w:p>
        </w:tc>
      </w:tr>
      <w:tr w:rsidR="00262E45" w:rsidRPr="007F3B30" w:rsidTr="00810613">
        <w:trPr>
          <w:trHeight w:val="20"/>
        </w:trPr>
        <w:tc>
          <w:tcPr>
            <w:tcW w:w="2246" w:type="dxa"/>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Улица</w:t>
            </w:r>
          </w:p>
        </w:tc>
        <w:tc>
          <w:tcPr>
            <w:tcW w:w="7574" w:type="dxa"/>
            <w:gridSpan w:val="6"/>
            <w:tcMar>
              <w:top w:w="0" w:type="dxa"/>
              <w:left w:w="75" w:type="dxa"/>
              <w:bottom w:w="0" w:type="dxa"/>
              <w:right w:w="75" w:type="dxa"/>
            </w:tcMar>
            <w:vAlign w:val="center"/>
          </w:tcPr>
          <w:p w:rsidR="00262E45" w:rsidRPr="007F3B30" w:rsidRDefault="00262E45" w:rsidP="00810613">
            <w:pPr>
              <w:rPr>
                <w:sz w:val="28"/>
                <w:szCs w:val="28"/>
                <w:u w:val="single"/>
              </w:rPr>
            </w:pPr>
          </w:p>
        </w:tc>
      </w:tr>
      <w:tr w:rsidR="00262E45" w:rsidRPr="007F3B30" w:rsidTr="00810613">
        <w:trPr>
          <w:trHeight w:val="20"/>
        </w:trPr>
        <w:tc>
          <w:tcPr>
            <w:tcW w:w="2246" w:type="dxa"/>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Дом</w:t>
            </w:r>
          </w:p>
        </w:tc>
        <w:tc>
          <w:tcPr>
            <w:tcW w:w="1065" w:type="dxa"/>
            <w:gridSpan w:val="2"/>
            <w:tcBorders>
              <w:bottom w:val="dotted" w:sz="4" w:space="0" w:color="auto"/>
            </w:tcBorders>
            <w:tcMar>
              <w:top w:w="0" w:type="dxa"/>
              <w:left w:w="75" w:type="dxa"/>
              <w:bottom w:w="0" w:type="dxa"/>
              <w:right w:w="75" w:type="dxa"/>
            </w:tcMar>
            <w:vAlign w:val="center"/>
          </w:tcPr>
          <w:p w:rsidR="00262E45" w:rsidRPr="007F3B30" w:rsidRDefault="00262E45" w:rsidP="00810613">
            <w:pPr>
              <w:rPr>
                <w:sz w:val="28"/>
                <w:szCs w:val="28"/>
                <w:u w:val="single"/>
              </w:rPr>
            </w:pPr>
          </w:p>
        </w:tc>
        <w:tc>
          <w:tcPr>
            <w:tcW w:w="2152" w:type="dxa"/>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Корпус</w:t>
            </w:r>
          </w:p>
        </w:tc>
        <w:tc>
          <w:tcPr>
            <w:tcW w:w="661" w:type="dxa"/>
            <w:tcBorders>
              <w:bottom w:val="dotted" w:sz="4" w:space="0" w:color="auto"/>
            </w:tcBorders>
            <w:tcMar>
              <w:top w:w="0" w:type="dxa"/>
              <w:left w:w="75" w:type="dxa"/>
              <w:bottom w:w="0" w:type="dxa"/>
              <w:right w:w="75" w:type="dxa"/>
            </w:tcMar>
            <w:vAlign w:val="center"/>
          </w:tcPr>
          <w:p w:rsidR="00262E45" w:rsidRPr="007F3B30" w:rsidRDefault="00262E45" w:rsidP="00810613">
            <w:pPr>
              <w:rPr>
                <w:sz w:val="28"/>
                <w:szCs w:val="28"/>
                <w:u w:val="single"/>
              </w:rPr>
            </w:pPr>
          </w:p>
        </w:tc>
        <w:tc>
          <w:tcPr>
            <w:tcW w:w="2723" w:type="dxa"/>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Квартира</w:t>
            </w:r>
          </w:p>
        </w:tc>
        <w:tc>
          <w:tcPr>
            <w:tcW w:w="973" w:type="dxa"/>
            <w:tcBorders>
              <w:bottom w:val="dotted" w:sz="4" w:space="0" w:color="auto"/>
            </w:tcBorders>
            <w:tcMar>
              <w:top w:w="0" w:type="dxa"/>
              <w:left w:w="75" w:type="dxa"/>
              <w:bottom w:w="0" w:type="dxa"/>
              <w:right w:w="75" w:type="dxa"/>
            </w:tcMar>
            <w:vAlign w:val="center"/>
          </w:tcPr>
          <w:p w:rsidR="00262E45" w:rsidRPr="007F3B30" w:rsidRDefault="00262E45" w:rsidP="00810613">
            <w:pPr>
              <w:rPr>
                <w:sz w:val="28"/>
                <w:szCs w:val="28"/>
                <w:u w:val="single"/>
              </w:rPr>
            </w:pPr>
          </w:p>
        </w:tc>
      </w:tr>
      <w:tr w:rsidR="00262E45" w:rsidRPr="007F3B30" w:rsidTr="00810613">
        <w:trPr>
          <w:trHeight w:val="20"/>
        </w:trPr>
        <w:tc>
          <w:tcPr>
            <w:tcW w:w="9820" w:type="dxa"/>
            <w:gridSpan w:val="7"/>
            <w:tcBorders>
              <w:left w:val="nil"/>
              <w:bottom w:val="dotted" w:sz="4" w:space="0" w:color="auto"/>
              <w:right w:val="nil"/>
            </w:tcBorders>
            <w:tcMar>
              <w:top w:w="0" w:type="dxa"/>
              <w:left w:w="75" w:type="dxa"/>
              <w:bottom w:w="0" w:type="dxa"/>
              <w:right w:w="75" w:type="dxa"/>
            </w:tcMar>
            <w:vAlign w:val="center"/>
            <w:hideMark/>
          </w:tcPr>
          <w:p w:rsidR="00262E45" w:rsidRPr="007F3B30" w:rsidRDefault="00262E45" w:rsidP="00810613">
            <w:pPr>
              <w:jc w:val="center"/>
              <w:rPr>
                <w:b/>
                <w:bCs/>
                <w:sz w:val="28"/>
                <w:szCs w:val="28"/>
              </w:rPr>
            </w:pPr>
          </w:p>
          <w:p w:rsidR="00262E45" w:rsidRPr="007F3B30" w:rsidRDefault="00262E45" w:rsidP="00810613">
            <w:pPr>
              <w:jc w:val="center"/>
              <w:rPr>
                <w:b/>
                <w:bCs/>
                <w:sz w:val="28"/>
                <w:szCs w:val="28"/>
                <w:vertAlign w:val="superscript"/>
              </w:rPr>
            </w:pPr>
            <w:r w:rsidRPr="007F3B30">
              <w:rPr>
                <w:b/>
                <w:bCs/>
                <w:sz w:val="28"/>
                <w:szCs w:val="28"/>
              </w:rPr>
              <w:t>Почтовый адрес</w:t>
            </w:r>
          </w:p>
        </w:tc>
      </w:tr>
      <w:tr w:rsidR="00262E45" w:rsidRPr="007F3B30" w:rsidTr="00810613">
        <w:trPr>
          <w:trHeight w:val="20"/>
        </w:trPr>
        <w:tc>
          <w:tcPr>
            <w:tcW w:w="2246" w:type="dxa"/>
            <w:tcBorders>
              <w:top w:val="dotted" w:sz="4" w:space="0" w:color="auto"/>
            </w:tcBorders>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 xml:space="preserve">Индекс </w:t>
            </w:r>
          </w:p>
        </w:tc>
        <w:tc>
          <w:tcPr>
            <w:tcW w:w="1065" w:type="dxa"/>
            <w:gridSpan w:val="2"/>
            <w:tcBorders>
              <w:top w:val="dotted" w:sz="4" w:space="0" w:color="auto"/>
            </w:tcBorders>
            <w:tcMar>
              <w:top w:w="0" w:type="dxa"/>
              <w:left w:w="75" w:type="dxa"/>
              <w:bottom w:w="0" w:type="dxa"/>
              <w:right w:w="75" w:type="dxa"/>
            </w:tcMar>
            <w:vAlign w:val="center"/>
          </w:tcPr>
          <w:p w:rsidR="00262E45" w:rsidRPr="007F3B30" w:rsidRDefault="00262E45" w:rsidP="00810613">
            <w:pPr>
              <w:rPr>
                <w:sz w:val="28"/>
                <w:szCs w:val="28"/>
                <w:u w:val="single"/>
              </w:rPr>
            </w:pPr>
          </w:p>
        </w:tc>
        <w:tc>
          <w:tcPr>
            <w:tcW w:w="2813" w:type="dxa"/>
            <w:gridSpan w:val="2"/>
            <w:tcBorders>
              <w:top w:val="dotted" w:sz="4" w:space="0" w:color="auto"/>
            </w:tcBorders>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Регион</w:t>
            </w:r>
          </w:p>
        </w:tc>
        <w:tc>
          <w:tcPr>
            <w:tcW w:w="3696" w:type="dxa"/>
            <w:gridSpan w:val="2"/>
            <w:tcBorders>
              <w:top w:val="dotted" w:sz="4" w:space="0" w:color="auto"/>
            </w:tcBorders>
            <w:tcMar>
              <w:top w:w="0" w:type="dxa"/>
              <w:left w:w="75" w:type="dxa"/>
              <w:bottom w:w="0" w:type="dxa"/>
              <w:right w:w="75" w:type="dxa"/>
            </w:tcMar>
            <w:vAlign w:val="center"/>
          </w:tcPr>
          <w:p w:rsidR="00262E45" w:rsidRPr="007F3B30" w:rsidRDefault="00262E45" w:rsidP="00810613">
            <w:pPr>
              <w:rPr>
                <w:sz w:val="28"/>
                <w:szCs w:val="28"/>
                <w:u w:val="single"/>
              </w:rPr>
            </w:pPr>
          </w:p>
        </w:tc>
      </w:tr>
      <w:tr w:rsidR="00262E45" w:rsidRPr="007F3B30" w:rsidTr="00810613">
        <w:trPr>
          <w:trHeight w:val="20"/>
        </w:trPr>
        <w:tc>
          <w:tcPr>
            <w:tcW w:w="2246" w:type="dxa"/>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Район</w:t>
            </w:r>
          </w:p>
        </w:tc>
        <w:tc>
          <w:tcPr>
            <w:tcW w:w="1065" w:type="dxa"/>
            <w:gridSpan w:val="2"/>
            <w:tcMar>
              <w:top w:w="0" w:type="dxa"/>
              <w:left w:w="75" w:type="dxa"/>
              <w:bottom w:w="0" w:type="dxa"/>
              <w:right w:w="75" w:type="dxa"/>
            </w:tcMar>
            <w:vAlign w:val="center"/>
          </w:tcPr>
          <w:p w:rsidR="00262E45" w:rsidRPr="007F3B30" w:rsidRDefault="00262E45" w:rsidP="00810613">
            <w:pPr>
              <w:rPr>
                <w:sz w:val="28"/>
                <w:szCs w:val="28"/>
                <w:u w:val="single"/>
              </w:rPr>
            </w:pPr>
          </w:p>
        </w:tc>
        <w:tc>
          <w:tcPr>
            <w:tcW w:w="2813" w:type="dxa"/>
            <w:gridSpan w:val="2"/>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Населенный пункт</w:t>
            </w:r>
          </w:p>
        </w:tc>
        <w:tc>
          <w:tcPr>
            <w:tcW w:w="3696" w:type="dxa"/>
            <w:gridSpan w:val="2"/>
            <w:tcMar>
              <w:top w:w="0" w:type="dxa"/>
              <w:left w:w="75" w:type="dxa"/>
              <w:bottom w:w="0" w:type="dxa"/>
              <w:right w:w="75" w:type="dxa"/>
            </w:tcMar>
            <w:vAlign w:val="center"/>
          </w:tcPr>
          <w:p w:rsidR="00262E45" w:rsidRPr="007F3B30" w:rsidRDefault="00262E45" w:rsidP="00810613">
            <w:pPr>
              <w:rPr>
                <w:sz w:val="28"/>
                <w:szCs w:val="28"/>
                <w:u w:val="single"/>
              </w:rPr>
            </w:pPr>
          </w:p>
        </w:tc>
      </w:tr>
      <w:tr w:rsidR="00262E45" w:rsidRPr="007F3B30" w:rsidTr="00810613">
        <w:trPr>
          <w:trHeight w:val="20"/>
        </w:trPr>
        <w:tc>
          <w:tcPr>
            <w:tcW w:w="2246" w:type="dxa"/>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Улица</w:t>
            </w:r>
          </w:p>
        </w:tc>
        <w:tc>
          <w:tcPr>
            <w:tcW w:w="7574" w:type="dxa"/>
            <w:gridSpan w:val="6"/>
            <w:tcMar>
              <w:top w:w="0" w:type="dxa"/>
              <w:left w:w="75" w:type="dxa"/>
              <w:bottom w:w="0" w:type="dxa"/>
              <w:right w:w="75" w:type="dxa"/>
            </w:tcMar>
            <w:vAlign w:val="center"/>
          </w:tcPr>
          <w:p w:rsidR="00262E45" w:rsidRPr="007F3B30" w:rsidRDefault="00262E45" w:rsidP="00810613">
            <w:pPr>
              <w:rPr>
                <w:sz w:val="28"/>
                <w:szCs w:val="28"/>
                <w:u w:val="single"/>
              </w:rPr>
            </w:pPr>
          </w:p>
        </w:tc>
      </w:tr>
      <w:tr w:rsidR="00262E45" w:rsidRPr="007F3B30" w:rsidTr="00810613">
        <w:trPr>
          <w:trHeight w:val="20"/>
        </w:trPr>
        <w:tc>
          <w:tcPr>
            <w:tcW w:w="2246" w:type="dxa"/>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Дом</w:t>
            </w:r>
          </w:p>
        </w:tc>
        <w:tc>
          <w:tcPr>
            <w:tcW w:w="1065" w:type="dxa"/>
            <w:gridSpan w:val="2"/>
            <w:tcBorders>
              <w:bottom w:val="dotted" w:sz="4" w:space="0" w:color="auto"/>
            </w:tcBorders>
            <w:tcMar>
              <w:top w:w="0" w:type="dxa"/>
              <w:left w:w="75" w:type="dxa"/>
              <w:bottom w:w="0" w:type="dxa"/>
              <w:right w:w="75" w:type="dxa"/>
            </w:tcMar>
            <w:vAlign w:val="center"/>
          </w:tcPr>
          <w:p w:rsidR="00262E45" w:rsidRPr="007F3B30" w:rsidRDefault="00262E45" w:rsidP="00810613">
            <w:pPr>
              <w:rPr>
                <w:sz w:val="28"/>
                <w:szCs w:val="28"/>
                <w:u w:val="single"/>
              </w:rPr>
            </w:pPr>
          </w:p>
        </w:tc>
        <w:tc>
          <w:tcPr>
            <w:tcW w:w="2152" w:type="dxa"/>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Корпус</w:t>
            </w:r>
          </w:p>
        </w:tc>
        <w:tc>
          <w:tcPr>
            <w:tcW w:w="661" w:type="dxa"/>
            <w:tcBorders>
              <w:bottom w:val="dotted" w:sz="4" w:space="0" w:color="auto"/>
            </w:tcBorders>
            <w:tcMar>
              <w:top w:w="0" w:type="dxa"/>
              <w:left w:w="75" w:type="dxa"/>
              <w:bottom w:w="0" w:type="dxa"/>
              <w:right w:w="75" w:type="dxa"/>
            </w:tcMar>
            <w:vAlign w:val="center"/>
          </w:tcPr>
          <w:p w:rsidR="00262E45" w:rsidRPr="007F3B30" w:rsidRDefault="00262E45" w:rsidP="00810613">
            <w:pPr>
              <w:rPr>
                <w:sz w:val="28"/>
                <w:szCs w:val="28"/>
                <w:u w:val="single"/>
              </w:rPr>
            </w:pPr>
          </w:p>
        </w:tc>
        <w:tc>
          <w:tcPr>
            <w:tcW w:w="2723" w:type="dxa"/>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8"/>
                <w:szCs w:val="28"/>
              </w:rPr>
            </w:pPr>
            <w:r w:rsidRPr="007F3B30">
              <w:rPr>
                <w:sz w:val="28"/>
                <w:szCs w:val="28"/>
              </w:rPr>
              <w:t>Квартира</w:t>
            </w:r>
          </w:p>
        </w:tc>
        <w:tc>
          <w:tcPr>
            <w:tcW w:w="973" w:type="dxa"/>
            <w:tcBorders>
              <w:bottom w:val="dotted" w:sz="4" w:space="0" w:color="auto"/>
            </w:tcBorders>
            <w:tcMar>
              <w:top w:w="0" w:type="dxa"/>
              <w:left w:w="75" w:type="dxa"/>
              <w:bottom w:w="0" w:type="dxa"/>
              <w:right w:w="75" w:type="dxa"/>
            </w:tcMar>
            <w:vAlign w:val="center"/>
          </w:tcPr>
          <w:p w:rsidR="00262E45" w:rsidRPr="007F3B30" w:rsidRDefault="00262E45" w:rsidP="00810613">
            <w:pPr>
              <w:rPr>
                <w:sz w:val="28"/>
                <w:szCs w:val="28"/>
                <w:u w:val="single"/>
              </w:rPr>
            </w:pPr>
          </w:p>
        </w:tc>
      </w:tr>
      <w:tr w:rsidR="00262E45" w:rsidRPr="007F3B30" w:rsidTr="00810613">
        <w:trPr>
          <w:trHeight w:val="20"/>
        </w:trPr>
        <w:tc>
          <w:tcPr>
            <w:tcW w:w="2246" w:type="dxa"/>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7F3B30" w:rsidRDefault="00262E45" w:rsidP="00810613">
            <w:pPr>
              <w:rPr>
                <w:sz w:val="28"/>
                <w:szCs w:val="28"/>
              </w:rPr>
            </w:pPr>
          </w:p>
        </w:tc>
        <w:tc>
          <w:tcPr>
            <w:tcW w:w="1065"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7F3B30" w:rsidRDefault="00262E45" w:rsidP="00810613">
            <w:pPr>
              <w:rPr>
                <w:sz w:val="28"/>
                <w:szCs w:val="28"/>
                <w:u w:val="single"/>
              </w:rPr>
            </w:pPr>
          </w:p>
        </w:tc>
        <w:tc>
          <w:tcPr>
            <w:tcW w:w="2152" w:type="dxa"/>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7F3B30" w:rsidRDefault="00262E45" w:rsidP="00810613">
            <w:pPr>
              <w:rPr>
                <w:sz w:val="28"/>
                <w:szCs w:val="28"/>
              </w:rPr>
            </w:pPr>
          </w:p>
        </w:tc>
        <w:tc>
          <w:tcPr>
            <w:tcW w:w="661" w:type="dxa"/>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7F3B30" w:rsidRDefault="00262E45" w:rsidP="00810613">
            <w:pPr>
              <w:rPr>
                <w:sz w:val="28"/>
                <w:szCs w:val="28"/>
                <w:u w:val="single"/>
              </w:rPr>
            </w:pPr>
          </w:p>
        </w:tc>
        <w:tc>
          <w:tcPr>
            <w:tcW w:w="2723" w:type="dxa"/>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7F3B30" w:rsidRDefault="00262E45" w:rsidP="00810613">
            <w:pPr>
              <w:rPr>
                <w:sz w:val="28"/>
                <w:szCs w:val="28"/>
              </w:rPr>
            </w:pPr>
          </w:p>
        </w:tc>
        <w:tc>
          <w:tcPr>
            <w:tcW w:w="973" w:type="dxa"/>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7F3B30" w:rsidRDefault="00262E45" w:rsidP="00810613">
            <w:pPr>
              <w:rPr>
                <w:sz w:val="28"/>
                <w:szCs w:val="28"/>
                <w:u w:val="single"/>
              </w:rPr>
            </w:pPr>
          </w:p>
        </w:tc>
      </w:tr>
      <w:tr w:rsidR="00262E45" w:rsidRPr="007F3B30" w:rsidTr="00810613">
        <w:trPr>
          <w:trHeight w:val="20"/>
        </w:trPr>
        <w:tc>
          <w:tcPr>
            <w:tcW w:w="2710" w:type="dxa"/>
            <w:gridSpan w:val="2"/>
            <w:vMerge w:val="restart"/>
            <w:tcBorders>
              <w:top w:val="dotted" w:sz="4" w:space="0" w:color="auto"/>
            </w:tcBorders>
            <w:tcMar>
              <w:top w:w="0" w:type="dxa"/>
              <w:left w:w="75" w:type="dxa"/>
              <w:bottom w:w="0" w:type="dxa"/>
              <w:right w:w="75" w:type="dxa"/>
            </w:tcMar>
            <w:vAlign w:val="center"/>
            <w:hideMark/>
          </w:tcPr>
          <w:p w:rsidR="00262E45" w:rsidRPr="007F3B30" w:rsidRDefault="00262E45" w:rsidP="00810613">
            <w:pPr>
              <w:rPr>
                <w:b/>
                <w:bCs/>
                <w:sz w:val="28"/>
                <w:szCs w:val="28"/>
              </w:rPr>
            </w:pPr>
            <w:r w:rsidRPr="007F3B30">
              <w:rPr>
                <w:b/>
                <w:bCs/>
                <w:sz w:val="28"/>
                <w:szCs w:val="28"/>
              </w:rPr>
              <w:t>Контактные данные</w:t>
            </w:r>
          </w:p>
        </w:tc>
        <w:tc>
          <w:tcPr>
            <w:tcW w:w="7110" w:type="dxa"/>
            <w:gridSpan w:val="5"/>
            <w:tcBorders>
              <w:top w:val="dotted" w:sz="4" w:space="0" w:color="auto"/>
              <w:bottom w:val="dotted" w:sz="4" w:space="0" w:color="auto"/>
            </w:tcBorders>
            <w:tcMar>
              <w:top w:w="0" w:type="dxa"/>
              <w:left w:w="75" w:type="dxa"/>
              <w:bottom w:w="0" w:type="dxa"/>
              <w:right w:w="75" w:type="dxa"/>
            </w:tcMar>
            <w:vAlign w:val="center"/>
          </w:tcPr>
          <w:p w:rsidR="00262E45" w:rsidRPr="007F3B30" w:rsidRDefault="00262E45" w:rsidP="00810613">
            <w:pPr>
              <w:rPr>
                <w:sz w:val="28"/>
                <w:szCs w:val="28"/>
              </w:rPr>
            </w:pPr>
          </w:p>
        </w:tc>
      </w:tr>
      <w:tr w:rsidR="00262E45" w:rsidRPr="007F3B30" w:rsidTr="00810613">
        <w:trPr>
          <w:trHeight w:val="20"/>
        </w:trPr>
        <w:tc>
          <w:tcPr>
            <w:tcW w:w="2710" w:type="dxa"/>
            <w:gridSpan w:val="2"/>
            <w:vMerge/>
            <w:tcBorders>
              <w:top w:val="dotted" w:sz="4" w:space="0" w:color="auto"/>
            </w:tcBorders>
            <w:tcMar>
              <w:top w:w="0" w:type="dxa"/>
              <w:left w:w="75" w:type="dxa"/>
              <w:bottom w:w="0" w:type="dxa"/>
              <w:right w:w="75" w:type="dxa"/>
            </w:tcMar>
            <w:vAlign w:val="center"/>
          </w:tcPr>
          <w:p w:rsidR="00262E45" w:rsidRPr="007F3B30" w:rsidRDefault="00262E45" w:rsidP="00810613">
            <w:pPr>
              <w:rPr>
                <w:b/>
                <w:bCs/>
                <w:sz w:val="28"/>
                <w:szCs w:val="28"/>
              </w:rPr>
            </w:pPr>
          </w:p>
        </w:tc>
        <w:tc>
          <w:tcPr>
            <w:tcW w:w="7110" w:type="dxa"/>
            <w:gridSpan w:val="5"/>
            <w:tcBorders>
              <w:top w:val="dotted" w:sz="4" w:space="0" w:color="auto"/>
              <w:bottom w:val="dotted" w:sz="4" w:space="0" w:color="auto"/>
            </w:tcBorders>
            <w:tcMar>
              <w:top w:w="0" w:type="dxa"/>
              <w:left w:w="75" w:type="dxa"/>
              <w:bottom w:w="0" w:type="dxa"/>
              <w:right w:w="75" w:type="dxa"/>
            </w:tcMar>
            <w:vAlign w:val="center"/>
          </w:tcPr>
          <w:p w:rsidR="00262E45" w:rsidRPr="007F3B30" w:rsidRDefault="00262E45" w:rsidP="00810613">
            <w:pPr>
              <w:rPr>
                <w:sz w:val="28"/>
                <w:szCs w:val="28"/>
              </w:rPr>
            </w:pPr>
          </w:p>
        </w:tc>
      </w:tr>
    </w:tbl>
    <w:p w:rsidR="00262E45" w:rsidRPr="007F3B30" w:rsidRDefault="00262E45" w:rsidP="00262E45">
      <w:pPr>
        <w:jc w:val="center"/>
        <w:rPr>
          <w:sz w:val="16"/>
          <w:szCs w:val="16"/>
        </w:rPr>
      </w:pPr>
    </w:p>
    <w:p w:rsidR="00D314A7" w:rsidRPr="00123A70" w:rsidRDefault="00D314A7" w:rsidP="00D314A7">
      <w:pPr>
        <w:jc w:val="center"/>
        <w:rPr>
          <w:sz w:val="26"/>
          <w:szCs w:val="26"/>
        </w:rPr>
      </w:pPr>
      <w:r w:rsidRPr="00123A70">
        <w:rPr>
          <w:sz w:val="26"/>
          <w:szCs w:val="26"/>
        </w:rPr>
        <w:t>ЗАЯВЛЕНИЕ</w:t>
      </w:r>
    </w:p>
    <w:p w:rsidR="00D314A7" w:rsidRPr="00123A70" w:rsidRDefault="00D314A7" w:rsidP="00D314A7">
      <w:pPr>
        <w:jc w:val="center"/>
        <w:rPr>
          <w:sz w:val="26"/>
          <w:szCs w:val="26"/>
        </w:rPr>
      </w:pPr>
    </w:p>
    <w:p w:rsidR="00D314A7" w:rsidRPr="00123A70" w:rsidRDefault="00D314A7" w:rsidP="00D314A7">
      <w:pPr>
        <w:rPr>
          <w:sz w:val="26"/>
          <w:szCs w:val="26"/>
        </w:rPr>
      </w:pPr>
      <w:r w:rsidRPr="00123A70">
        <w:rPr>
          <w:sz w:val="26"/>
          <w:szCs w:val="26"/>
        </w:rPr>
        <w:t>Прошу захоронить умершего ___________________________</w:t>
      </w:r>
      <w:r w:rsidR="00123A70">
        <w:rPr>
          <w:sz w:val="26"/>
          <w:szCs w:val="26"/>
        </w:rPr>
        <w:t>_________________________________________________</w:t>
      </w:r>
    </w:p>
    <w:p w:rsidR="00D314A7" w:rsidRPr="00123A70" w:rsidRDefault="00D314A7" w:rsidP="00D314A7">
      <w:pPr>
        <w:jc w:val="center"/>
      </w:pPr>
      <w:r w:rsidRPr="00123A70">
        <w:t xml:space="preserve">                                                        (фамилия, имя, отчество)</w:t>
      </w:r>
    </w:p>
    <w:p w:rsidR="00D314A7" w:rsidRDefault="00D314A7" w:rsidP="00123A70">
      <w:pPr>
        <w:jc w:val="center"/>
      </w:pPr>
      <w:r w:rsidRPr="00123A70">
        <w:rPr>
          <w:sz w:val="26"/>
          <w:szCs w:val="26"/>
        </w:rPr>
        <w:t>______________________________________________</w:t>
      </w:r>
      <w:r w:rsidR="00123A70">
        <w:rPr>
          <w:sz w:val="26"/>
          <w:szCs w:val="26"/>
        </w:rPr>
        <w:t>______________________________</w:t>
      </w:r>
      <w:r w:rsidRPr="00123A70">
        <w:rPr>
          <w:sz w:val="26"/>
          <w:szCs w:val="26"/>
        </w:rPr>
        <w:t xml:space="preserve">                             </w:t>
      </w:r>
      <w:r w:rsidRPr="00123A70">
        <w:t>(указать куда: в родственную могилу и</w:t>
      </w:r>
      <w:r w:rsidR="00123A70">
        <w:t>ли в ограду на свободное место)</w:t>
      </w:r>
    </w:p>
    <w:p w:rsidR="00123A70" w:rsidRPr="00123A70" w:rsidRDefault="00123A70" w:rsidP="00123A70"/>
    <w:p w:rsidR="00D314A7" w:rsidRPr="00123A70" w:rsidRDefault="00D314A7" w:rsidP="00D314A7">
      <w:pPr>
        <w:spacing w:line="360" w:lineRule="auto"/>
        <w:rPr>
          <w:sz w:val="26"/>
          <w:szCs w:val="26"/>
        </w:rPr>
      </w:pPr>
      <w:r w:rsidRPr="00123A70">
        <w:rPr>
          <w:sz w:val="26"/>
          <w:szCs w:val="26"/>
        </w:rPr>
        <w:t>где ранее захоронен мой умерший родственник в _________________году</w:t>
      </w:r>
    </w:p>
    <w:p w:rsidR="00D314A7" w:rsidRPr="00123A70" w:rsidRDefault="00D314A7" w:rsidP="00D314A7">
      <w:pPr>
        <w:rPr>
          <w:sz w:val="26"/>
          <w:szCs w:val="26"/>
        </w:rPr>
      </w:pPr>
      <w:r w:rsidRPr="00123A70">
        <w:rPr>
          <w:sz w:val="26"/>
          <w:szCs w:val="26"/>
        </w:rPr>
        <w:t>на участке № _______________________________________________ кладбища</w:t>
      </w:r>
    </w:p>
    <w:p w:rsidR="00D314A7" w:rsidRPr="00123A70" w:rsidRDefault="00D314A7" w:rsidP="00D314A7">
      <w:pPr>
        <w:spacing w:line="360" w:lineRule="auto"/>
      </w:pPr>
      <w:r w:rsidRPr="00123A70">
        <w:t xml:space="preserve">                                                                         (наименование)</w:t>
      </w:r>
    </w:p>
    <w:p w:rsidR="00D314A7" w:rsidRPr="00123A70" w:rsidRDefault="00D314A7" w:rsidP="00D314A7">
      <w:pPr>
        <w:rPr>
          <w:sz w:val="26"/>
          <w:szCs w:val="26"/>
        </w:rPr>
      </w:pPr>
      <w:r w:rsidRPr="00123A70">
        <w:rPr>
          <w:sz w:val="26"/>
          <w:szCs w:val="26"/>
        </w:rPr>
        <w:lastRenderedPageBreak/>
        <w:t>на могиле имеется _____________________________________________________________________</w:t>
      </w:r>
    </w:p>
    <w:p w:rsidR="00D314A7" w:rsidRPr="00123A70" w:rsidRDefault="00D314A7" w:rsidP="00D314A7">
      <w:pPr>
        <w:spacing w:line="360" w:lineRule="auto"/>
      </w:pPr>
      <w:r w:rsidRPr="00123A70">
        <w:t xml:space="preserve">                                             (указать вид надгробия или трафарета)</w:t>
      </w:r>
    </w:p>
    <w:p w:rsidR="00D314A7" w:rsidRPr="00123A70" w:rsidRDefault="00D314A7" w:rsidP="00D314A7">
      <w:pPr>
        <w:rPr>
          <w:sz w:val="26"/>
          <w:szCs w:val="26"/>
        </w:rPr>
      </w:pPr>
      <w:r w:rsidRPr="00123A70">
        <w:rPr>
          <w:sz w:val="26"/>
          <w:szCs w:val="26"/>
        </w:rPr>
        <w:t>с надписью ___________________________________________________________________________</w:t>
      </w:r>
    </w:p>
    <w:p w:rsidR="00D314A7" w:rsidRPr="00123A70" w:rsidRDefault="00D314A7" w:rsidP="00D314A7">
      <w:r w:rsidRPr="00123A70">
        <w:t xml:space="preserve">                          (ранее захороненного умершего: фамилия, имя, отчество)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5"/>
        <w:gridCol w:w="655"/>
        <w:gridCol w:w="903"/>
        <w:gridCol w:w="341"/>
        <w:gridCol w:w="1424"/>
        <w:gridCol w:w="189"/>
        <w:gridCol w:w="8"/>
        <w:gridCol w:w="1044"/>
        <w:gridCol w:w="1259"/>
        <w:gridCol w:w="1598"/>
        <w:gridCol w:w="2178"/>
      </w:tblGrid>
      <w:tr w:rsidR="00262E45" w:rsidRPr="007F3B30" w:rsidTr="0081061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314A7" w:rsidRDefault="00D314A7" w:rsidP="00810613">
            <w:pPr>
              <w:jc w:val="center"/>
              <w:rPr>
                <w:b/>
                <w:bCs/>
                <w:sz w:val="26"/>
                <w:szCs w:val="26"/>
              </w:rPr>
            </w:pPr>
          </w:p>
          <w:p w:rsidR="00262E45" w:rsidRPr="007F3B30" w:rsidRDefault="00262E45" w:rsidP="00810613">
            <w:pPr>
              <w:jc w:val="center"/>
              <w:rPr>
                <w:b/>
                <w:bCs/>
                <w:sz w:val="26"/>
                <w:szCs w:val="26"/>
              </w:rPr>
            </w:pPr>
            <w:r w:rsidRPr="007F3B30">
              <w:rPr>
                <w:b/>
                <w:bCs/>
                <w:sz w:val="26"/>
                <w:szCs w:val="26"/>
              </w:rPr>
              <w:t>Представлены следующие документы</w:t>
            </w:r>
          </w:p>
        </w:tc>
      </w:tr>
      <w:tr w:rsidR="00262E45" w:rsidRPr="007F3B30" w:rsidTr="00810613">
        <w:trPr>
          <w:trHeight w:val="20"/>
          <w:jc w:val="center"/>
        </w:trPr>
        <w:tc>
          <w:tcPr>
            <w:tcW w:w="236" w:type="pct"/>
            <w:tcBorders>
              <w:top w:val="dotted" w:sz="4" w:space="0" w:color="auto"/>
            </w:tcBorders>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1</w:t>
            </w:r>
          </w:p>
        </w:tc>
        <w:tc>
          <w:tcPr>
            <w:tcW w:w="4764" w:type="pct"/>
            <w:gridSpan w:val="10"/>
            <w:tcBorders>
              <w:top w:val="dotted" w:sz="4" w:space="0" w:color="auto"/>
            </w:tcBorders>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236" w:type="pct"/>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2</w:t>
            </w:r>
          </w:p>
        </w:tc>
        <w:tc>
          <w:tcPr>
            <w:tcW w:w="4764" w:type="pct"/>
            <w:gridSpan w:val="10"/>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236" w:type="pct"/>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3</w:t>
            </w:r>
          </w:p>
        </w:tc>
        <w:tc>
          <w:tcPr>
            <w:tcW w:w="4764" w:type="pct"/>
            <w:gridSpan w:val="10"/>
            <w:tcMar>
              <w:top w:w="0" w:type="dxa"/>
              <w:left w:w="75" w:type="dxa"/>
              <w:bottom w:w="0" w:type="dxa"/>
              <w:right w:w="75" w:type="dxa"/>
            </w:tcMar>
            <w:vAlign w:val="center"/>
          </w:tcPr>
          <w:p w:rsidR="00262E45" w:rsidRPr="007F3B30" w:rsidRDefault="00262E45" w:rsidP="00810613">
            <w:pPr>
              <w:rPr>
                <w:sz w:val="26"/>
                <w:szCs w:val="26"/>
              </w:rPr>
            </w:pPr>
          </w:p>
        </w:tc>
      </w:tr>
      <w:tr w:rsidR="00262E45" w:rsidRPr="007F3B30" w:rsidTr="00810613">
        <w:trPr>
          <w:trHeight w:val="20"/>
          <w:jc w:val="center"/>
        </w:trPr>
        <w:tc>
          <w:tcPr>
            <w:tcW w:w="236" w:type="pct"/>
            <w:tcBorders>
              <w:left w:val="nil"/>
              <w:right w:val="nil"/>
            </w:tcBorders>
            <w:tcMar>
              <w:top w:w="0" w:type="dxa"/>
              <w:left w:w="75" w:type="dxa"/>
              <w:bottom w:w="0" w:type="dxa"/>
              <w:right w:w="75" w:type="dxa"/>
            </w:tcMar>
            <w:vAlign w:val="center"/>
          </w:tcPr>
          <w:p w:rsidR="00262E45" w:rsidRPr="007F3B30" w:rsidRDefault="00262E45" w:rsidP="00810613">
            <w:pPr>
              <w:rPr>
                <w:sz w:val="16"/>
                <w:szCs w:val="16"/>
              </w:rPr>
            </w:pPr>
          </w:p>
        </w:tc>
        <w:tc>
          <w:tcPr>
            <w:tcW w:w="4764" w:type="pct"/>
            <w:gridSpan w:val="10"/>
            <w:tcBorders>
              <w:left w:val="nil"/>
              <w:right w:val="nil"/>
            </w:tcBorders>
            <w:tcMar>
              <w:top w:w="0" w:type="dxa"/>
              <w:left w:w="75" w:type="dxa"/>
              <w:bottom w:w="0" w:type="dxa"/>
              <w:right w:w="75" w:type="dxa"/>
            </w:tcMar>
            <w:vAlign w:val="center"/>
          </w:tcPr>
          <w:p w:rsidR="00262E45" w:rsidRPr="007F3B30" w:rsidRDefault="00262E45" w:rsidP="00810613">
            <w:pPr>
              <w:rPr>
                <w:sz w:val="16"/>
                <w:szCs w:val="16"/>
              </w:rPr>
            </w:pPr>
          </w:p>
        </w:tc>
      </w:tr>
      <w:tr w:rsidR="00262E45" w:rsidRPr="007F3B30" w:rsidTr="00810613">
        <w:trPr>
          <w:trHeight w:val="20"/>
          <w:jc w:val="center"/>
        </w:trPr>
        <w:tc>
          <w:tcPr>
            <w:tcW w:w="1885" w:type="pct"/>
            <w:gridSpan w:val="5"/>
            <w:tcMar>
              <w:top w:w="0" w:type="dxa"/>
              <w:left w:w="75" w:type="dxa"/>
              <w:bottom w:w="0" w:type="dxa"/>
              <w:right w:w="75" w:type="dxa"/>
            </w:tcMar>
            <w:vAlign w:val="center"/>
            <w:hideMark/>
          </w:tcPr>
          <w:p w:rsidR="00262E45" w:rsidRPr="007F3B30" w:rsidRDefault="00262E45" w:rsidP="00810613">
            <w:pPr>
              <w:rPr>
                <w:bCs/>
                <w:sz w:val="26"/>
                <w:szCs w:val="26"/>
              </w:rPr>
            </w:pPr>
            <w:r w:rsidRPr="007F3B30">
              <w:rPr>
                <w:bCs/>
                <w:sz w:val="26"/>
                <w:szCs w:val="26"/>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1885" w:type="pct"/>
            <w:gridSpan w:val="5"/>
            <w:vMerge w:val="restart"/>
            <w:tcMar>
              <w:top w:w="0" w:type="dxa"/>
              <w:left w:w="75" w:type="dxa"/>
              <w:bottom w:w="0" w:type="dxa"/>
              <w:right w:w="75" w:type="dxa"/>
            </w:tcMar>
            <w:vAlign w:val="center"/>
            <w:hideMark/>
          </w:tcPr>
          <w:p w:rsidR="00262E45" w:rsidRPr="007F3B30" w:rsidRDefault="00262E45" w:rsidP="00810613">
            <w:pPr>
              <w:rPr>
                <w:bCs/>
                <w:sz w:val="26"/>
                <w:szCs w:val="26"/>
              </w:rPr>
            </w:pPr>
            <w:r w:rsidRPr="007F3B30">
              <w:rPr>
                <w:bCs/>
                <w:sz w:val="26"/>
                <w:szCs w:val="26"/>
              </w:rPr>
              <w:t xml:space="preserve">Способ получения результата </w:t>
            </w:r>
          </w:p>
        </w:tc>
        <w:tc>
          <w:tcPr>
            <w:tcW w:w="3115" w:type="pct"/>
            <w:gridSpan w:val="6"/>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1885" w:type="pct"/>
            <w:gridSpan w:val="5"/>
            <w:vMerge/>
            <w:tcMar>
              <w:top w:w="0" w:type="dxa"/>
              <w:left w:w="75" w:type="dxa"/>
              <w:bottom w:w="0" w:type="dxa"/>
              <w:right w:w="75" w:type="dxa"/>
            </w:tcMar>
            <w:vAlign w:val="center"/>
          </w:tcPr>
          <w:p w:rsidR="00262E45" w:rsidRPr="007F3B30" w:rsidRDefault="00262E45" w:rsidP="00810613">
            <w:pPr>
              <w:rPr>
                <w:bCs/>
                <w:sz w:val="26"/>
                <w:szCs w:val="26"/>
              </w:rPr>
            </w:pPr>
          </w:p>
        </w:tc>
        <w:tc>
          <w:tcPr>
            <w:tcW w:w="3115" w:type="pct"/>
            <w:gridSpan w:val="6"/>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2E45" w:rsidRPr="007F3B30" w:rsidRDefault="00262E45" w:rsidP="00810613">
            <w:pPr>
              <w:jc w:val="center"/>
              <w:rPr>
                <w:b/>
                <w:bCs/>
                <w:sz w:val="16"/>
                <w:szCs w:val="16"/>
              </w:rPr>
            </w:pPr>
          </w:p>
          <w:p w:rsidR="00262E45" w:rsidRPr="007F3B30" w:rsidRDefault="00262E45" w:rsidP="00810613">
            <w:pPr>
              <w:jc w:val="center"/>
              <w:rPr>
                <w:b/>
                <w:bCs/>
                <w:sz w:val="26"/>
                <w:szCs w:val="26"/>
              </w:rPr>
            </w:pPr>
            <w:r w:rsidRPr="007F3B30">
              <w:rPr>
                <w:b/>
                <w:bCs/>
                <w:sz w:val="26"/>
                <w:szCs w:val="26"/>
              </w:rPr>
              <w:t>Данные представителя (уполномоченного лица)</w:t>
            </w:r>
          </w:p>
        </w:tc>
      </w:tr>
      <w:tr w:rsidR="00262E45" w:rsidRPr="007F3B30" w:rsidTr="0081061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Фамилия</w:t>
            </w:r>
          </w:p>
        </w:tc>
        <w:tc>
          <w:tcPr>
            <w:tcW w:w="3991" w:type="pct"/>
            <w:gridSpan w:val="8"/>
            <w:tcBorders>
              <w:top w:val="dotted" w:sz="4" w:space="0" w:color="auto"/>
            </w:tcBorders>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1009" w:type="pct"/>
            <w:gridSpan w:val="3"/>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Имя</w:t>
            </w:r>
          </w:p>
        </w:tc>
        <w:tc>
          <w:tcPr>
            <w:tcW w:w="3991" w:type="pct"/>
            <w:gridSpan w:val="8"/>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Отчество</w:t>
            </w:r>
          </w:p>
        </w:tc>
        <w:tc>
          <w:tcPr>
            <w:tcW w:w="3991" w:type="pct"/>
            <w:gridSpan w:val="8"/>
            <w:tcBorders>
              <w:bottom w:val="dotted" w:sz="4" w:space="0" w:color="auto"/>
            </w:tcBorders>
            <w:tcMar>
              <w:top w:w="0" w:type="dxa"/>
              <w:left w:w="75" w:type="dxa"/>
              <w:bottom w:w="0" w:type="dxa"/>
              <w:right w:w="75" w:type="dxa"/>
            </w:tcMar>
            <w:vAlign w:val="center"/>
          </w:tcPr>
          <w:p w:rsidR="00262E45" w:rsidRPr="007F3B30" w:rsidRDefault="00262E45" w:rsidP="00810613">
            <w:pPr>
              <w:rPr>
                <w:sz w:val="26"/>
                <w:szCs w:val="26"/>
              </w:rPr>
            </w:pPr>
          </w:p>
        </w:tc>
      </w:tr>
      <w:tr w:rsidR="00262E45" w:rsidRPr="007F3B30" w:rsidTr="0081061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262E45" w:rsidRPr="007F3B30" w:rsidRDefault="00262E45" w:rsidP="00810613">
            <w:pPr>
              <w:rPr>
                <w:sz w:val="26"/>
                <w:szCs w:val="26"/>
              </w:rPr>
            </w:pPr>
            <w:r w:rsidRPr="007F3B30">
              <w:rPr>
                <w:sz w:val="26"/>
                <w:szCs w:val="26"/>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262E45" w:rsidRPr="007F3B30" w:rsidRDefault="00262E45" w:rsidP="00810613">
            <w:pPr>
              <w:rPr>
                <w:sz w:val="26"/>
                <w:szCs w:val="26"/>
              </w:rPr>
            </w:pPr>
          </w:p>
        </w:tc>
      </w:tr>
      <w:tr w:rsidR="00262E45" w:rsidRPr="007F3B30" w:rsidTr="0081061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2E45" w:rsidRPr="007F3B30" w:rsidRDefault="00262E45" w:rsidP="00810613">
            <w:pPr>
              <w:jc w:val="center"/>
              <w:rPr>
                <w:sz w:val="16"/>
                <w:szCs w:val="16"/>
              </w:rPr>
            </w:pPr>
            <w:r w:rsidRPr="007F3B30">
              <w:rPr>
                <w:sz w:val="26"/>
                <w:szCs w:val="26"/>
              </w:rPr>
              <w:br w:type="page"/>
            </w:r>
          </w:p>
          <w:p w:rsidR="00262E45" w:rsidRPr="007F3B30" w:rsidRDefault="00262E45" w:rsidP="00810613">
            <w:pPr>
              <w:jc w:val="center"/>
              <w:rPr>
                <w:b/>
                <w:bCs/>
                <w:sz w:val="26"/>
                <w:szCs w:val="26"/>
              </w:rPr>
            </w:pPr>
            <w:r w:rsidRPr="007F3B30">
              <w:rPr>
                <w:b/>
                <w:bCs/>
                <w:sz w:val="26"/>
                <w:szCs w:val="26"/>
              </w:rPr>
              <w:t>Документ, удостоверяющий личность представителя (уполномоченного лица)</w:t>
            </w:r>
          </w:p>
        </w:tc>
      </w:tr>
      <w:tr w:rsidR="00262E45" w:rsidRPr="007F3B30" w:rsidTr="0081061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Вид</w:t>
            </w:r>
          </w:p>
        </w:tc>
        <w:tc>
          <w:tcPr>
            <w:tcW w:w="4439" w:type="pct"/>
            <w:gridSpan w:val="9"/>
            <w:tcBorders>
              <w:top w:val="dotted" w:sz="4" w:space="0" w:color="auto"/>
            </w:tcBorders>
            <w:tcMar>
              <w:top w:w="0" w:type="dxa"/>
              <w:left w:w="75" w:type="dxa"/>
              <w:bottom w:w="0" w:type="dxa"/>
              <w:right w:w="75" w:type="dxa"/>
            </w:tcMar>
            <w:vAlign w:val="center"/>
          </w:tcPr>
          <w:p w:rsidR="00262E45" w:rsidRPr="007F3B30" w:rsidRDefault="00262E45" w:rsidP="00810613">
            <w:pPr>
              <w:rPr>
                <w:sz w:val="26"/>
                <w:szCs w:val="26"/>
              </w:rPr>
            </w:pPr>
          </w:p>
        </w:tc>
      </w:tr>
      <w:tr w:rsidR="00262E45" w:rsidRPr="007F3B30" w:rsidTr="00810613">
        <w:trPr>
          <w:trHeight w:val="20"/>
          <w:jc w:val="center"/>
        </w:trPr>
        <w:tc>
          <w:tcPr>
            <w:tcW w:w="561" w:type="pct"/>
            <w:gridSpan w:val="2"/>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Серия</w:t>
            </w:r>
          </w:p>
        </w:tc>
        <w:tc>
          <w:tcPr>
            <w:tcW w:w="1418" w:type="pct"/>
            <w:gridSpan w:val="4"/>
            <w:tcMar>
              <w:top w:w="0" w:type="dxa"/>
              <w:left w:w="75" w:type="dxa"/>
              <w:bottom w:w="0" w:type="dxa"/>
              <w:right w:w="75" w:type="dxa"/>
            </w:tcMar>
            <w:vAlign w:val="center"/>
          </w:tcPr>
          <w:p w:rsidR="00262E45" w:rsidRPr="007F3B30" w:rsidRDefault="00262E45" w:rsidP="00810613">
            <w:pPr>
              <w:rPr>
                <w:sz w:val="26"/>
                <w:szCs w:val="26"/>
              </w:rPr>
            </w:pPr>
          </w:p>
        </w:tc>
        <w:tc>
          <w:tcPr>
            <w:tcW w:w="522" w:type="pct"/>
            <w:gridSpan w:val="2"/>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Номер</w:t>
            </w:r>
          </w:p>
        </w:tc>
        <w:tc>
          <w:tcPr>
            <w:tcW w:w="2499" w:type="pct"/>
            <w:gridSpan w:val="3"/>
            <w:tcMar>
              <w:top w:w="0" w:type="dxa"/>
              <w:left w:w="75" w:type="dxa"/>
              <w:bottom w:w="0" w:type="dxa"/>
              <w:right w:w="75" w:type="dxa"/>
            </w:tcMar>
            <w:vAlign w:val="center"/>
          </w:tcPr>
          <w:p w:rsidR="00262E45" w:rsidRPr="007F3B30" w:rsidRDefault="00262E45" w:rsidP="00810613">
            <w:pPr>
              <w:rPr>
                <w:sz w:val="26"/>
                <w:szCs w:val="26"/>
              </w:rPr>
            </w:pPr>
          </w:p>
        </w:tc>
      </w:tr>
      <w:tr w:rsidR="00262E45" w:rsidRPr="007F3B30" w:rsidTr="0081061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Выдан</w:t>
            </w:r>
          </w:p>
        </w:tc>
        <w:tc>
          <w:tcPr>
            <w:tcW w:w="2565" w:type="pct"/>
            <w:gridSpan w:val="7"/>
            <w:tcBorders>
              <w:bottom w:val="dotted" w:sz="4" w:space="0" w:color="auto"/>
            </w:tcBorders>
            <w:tcMar>
              <w:top w:w="0" w:type="dxa"/>
              <w:left w:w="75" w:type="dxa"/>
              <w:bottom w:w="0" w:type="dxa"/>
              <w:right w:w="75" w:type="dxa"/>
            </w:tcMar>
            <w:vAlign w:val="center"/>
          </w:tcPr>
          <w:p w:rsidR="00262E45" w:rsidRPr="007F3B30" w:rsidRDefault="00262E45" w:rsidP="00810613">
            <w:pPr>
              <w:rPr>
                <w:sz w:val="26"/>
                <w:szCs w:val="26"/>
              </w:rPr>
            </w:pPr>
          </w:p>
        </w:tc>
        <w:tc>
          <w:tcPr>
            <w:tcW w:w="793" w:type="pct"/>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Дата выдачи</w:t>
            </w:r>
          </w:p>
        </w:tc>
        <w:tc>
          <w:tcPr>
            <w:tcW w:w="1081" w:type="pct"/>
            <w:tcBorders>
              <w:bottom w:val="dotted" w:sz="4" w:space="0" w:color="auto"/>
            </w:tcBorders>
            <w:tcMar>
              <w:top w:w="0" w:type="dxa"/>
              <w:left w:w="75" w:type="dxa"/>
              <w:bottom w:w="0" w:type="dxa"/>
              <w:right w:w="75" w:type="dxa"/>
            </w:tcMar>
            <w:vAlign w:val="center"/>
          </w:tcPr>
          <w:p w:rsidR="00262E45" w:rsidRPr="007F3B30" w:rsidRDefault="00262E45" w:rsidP="00810613">
            <w:pPr>
              <w:rPr>
                <w:sz w:val="26"/>
                <w:szCs w:val="26"/>
              </w:rPr>
            </w:pPr>
          </w:p>
        </w:tc>
      </w:tr>
      <w:tr w:rsidR="00262E45" w:rsidRPr="007F3B30" w:rsidTr="0081061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62E45" w:rsidRPr="007F3B30" w:rsidRDefault="00262E45" w:rsidP="00810613">
            <w:pPr>
              <w:jc w:val="center"/>
              <w:rPr>
                <w:b/>
                <w:bCs/>
                <w:sz w:val="16"/>
                <w:szCs w:val="16"/>
              </w:rPr>
            </w:pPr>
            <w:r w:rsidRPr="007F3B30">
              <w:rPr>
                <w:b/>
                <w:bCs/>
                <w:sz w:val="26"/>
                <w:szCs w:val="26"/>
              </w:rPr>
              <w:br w:type="page"/>
            </w:r>
          </w:p>
          <w:p w:rsidR="00262E45" w:rsidRPr="007F3B30" w:rsidRDefault="00262E45" w:rsidP="00810613">
            <w:pPr>
              <w:jc w:val="center"/>
              <w:rPr>
                <w:b/>
                <w:bCs/>
                <w:sz w:val="26"/>
                <w:szCs w:val="26"/>
              </w:rPr>
            </w:pPr>
            <w:r w:rsidRPr="007F3B30">
              <w:rPr>
                <w:b/>
                <w:bCs/>
                <w:sz w:val="26"/>
                <w:szCs w:val="26"/>
              </w:rPr>
              <w:t>Адрес регистрации представителя (уполномоченного лица)</w:t>
            </w:r>
          </w:p>
        </w:tc>
      </w:tr>
      <w:tr w:rsidR="00262E45" w:rsidRPr="007F3B30" w:rsidTr="00810613">
        <w:trPr>
          <w:trHeight w:val="20"/>
          <w:jc w:val="center"/>
        </w:trPr>
        <w:tc>
          <w:tcPr>
            <w:tcW w:w="561" w:type="pct"/>
            <w:gridSpan w:val="2"/>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 xml:space="preserve">Индекс </w:t>
            </w:r>
          </w:p>
        </w:tc>
        <w:tc>
          <w:tcPr>
            <w:tcW w:w="1418" w:type="pct"/>
            <w:gridSpan w:val="4"/>
            <w:tcMar>
              <w:top w:w="0" w:type="dxa"/>
              <w:left w:w="75" w:type="dxa"/>
              <w:bottom w:w="0" w:type="dxa"/>
              <w:right w:w="75" w:type="dxa"/>
            </w:tcMar>
            <w:vAlign w:val="center"/>
          </w:tcPr>
          <w:p w:rsidR="00262E45" w:rsidRPr="007F3B30" w:rsidRDefault="00262E45" w:rsidP="00810613">
            <w:pPr>
              <w:rPr>
                <w:sz w:val="26"/>
                <w:szCs w:val="26"/>
                <w:u w:val="single"/>
              </w:rPr>
            </w:pPr>
          </w:p>
        </w:tc>
        <w:tc>
          <w:tcPr>
            <w:tcW w:w="1147" w:type="pct"/>
            <w:gridSpan w:val="3"/>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 xml:space="preserve">Регион </w:t>
            </w:r>
          </w:p>
        </w:tc>
        <w:tc>
          <w:tcPr>
            <w:tcW w:w="1874" w:type="pct"/>
            <w:gridSpan w:val="2"/>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561" w:type="pct"/>
            <w:gridSpan w:val="2"/>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Район</w:t>
            </w:r>
          </w:p>
        </w:tc>
        <w:tc>
          <w:tcPr>
            <w:tcW w:w="1418" w:type="pct"/>
            <w:gridSpan w:val="4"/>
            <w:tcMar>
              <w:top w:w="0" w:type="dxa"/>
              <w:left w:w="75" w:type="dxa"/>
              <w:bottom w:w="0" w:type="dxa"/>
              <w:right w:w="75" w:type="dxa"/>
            </w:tcMar>
            <w:vAlign w:val="center"/>
          </w:tcPr>
          <w:p w:rsidR="00262E45" w:rsidRPr="007F3B30" w:rsidRDefault="00262E45" w:rsidP="00810613">
            <w:pPr>
              <w:rPr>
                <w:sz w:val="26"/>
                <w:szCs w:val="26"/>
                <w:u w:val="single"/>
              </w:rPr>
            </w:pPr>
          </w:p>
        </w:tc>
        <w:tc>
          <w:tcPr>
            <w:tcW w:w="1147" w:type="pct"/>
            <w:gridSpan w:val="3"/>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Населенный пункт</w:t>
            </w:r>
          </w:p>
        </w:tc>
        <w:tc>
          <w:tcPr>
            <w:tcW w:w="1874" w:type="pct"/>
            <w:gridSpan w:val="2"/>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561" w:type="pct"/>
            <w:gridSpan w:val="2"/>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Улица</w:t>
            </w:r>
          </w:p>
        </w:tc>
        <w:tc>
          <w:tcPr>
            <w:tcW w:w="4439" w:type="pct"/>
            <w:gridSpan w:val="9"/>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Дом</w:t>
            </w:r>
          </w:p>
        </w:tc>
        <w:tc>
          <w:tcPr>
            <w:tcW w:w="1418" w:type="pct"/>
            <w:gridSpan w:val="4"/>
            <w:tcBorders>
              <w:bottom w:val="dotted" w:sz="4" w:space="0" w:color="auto"/>
            </w:tcBorders>
            <w:tcMar>
              <w:top w:w="0" w:type="dxa"/>
              <w:left w:w="75" w:type="dxa"/>
              <w:bottom w:w="0" w:type="dxa"/>
              <w:right w:w="75" w:type="dxa"/>
            </w:tcMar>
            <w:vAlign w:val="center"/>
          </w:tcPr>
          <w:p w:rsidR="00262E45" w:rsidRPr="007F3B30" w:rsidRDefault="00262E45" w:rsidP="00810613">
            <w:pPr>
              <w:rPr>
                <w:sz w:val="26"/>
                <w:szCs w:val="26"/>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Корпус</w:t>
            </w:r>
          </w:p>
        </w:tc>
        <w:tc>
          <w:tcPr>
            <w:tcW w:w="625" w:type="pct"/>
            <w:tcBorders>
              <w:bottom w:val="dotted" w:sz="4" w:space="0" w:color="auto"/>
            </w:tcBorders>
            <w:tcMar>
              <w:top w:w="0" w:type="dxa"/>
              <w:left w:w="75" w:type="dxa"/>
              <w:bottom w:w="0" w:type="dxa"/>
              <w:right w:w="75" w:type="dxa"/>
            </w:tcMar>
            <w:vAlign w:val="center"/>
          </w:tcPr>
          <w:p w:rsidR="00262E45" w:rsidRPr="007F3B30" w:rsidRDefault="00262E45" w:rsidP="00810613">
            <w:pPr>
              <w:rPr>
                <w:sz w:val="26"/>
                <w:szCs w:val="26"/>
                <w:u w:val="single"/>
              </w:rPr>
            </w:pPr>
          </w:p>
        </w:tc>
        <w:tc>
          <w:tcPr>
            <w:tcW w:w="793" w:type="pct"/>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62E45" w:rsidRPr="007F3B30" w:rsidRDefault="00262E45" w:rsidP="00810613">
            <w:pPr>
              <w:jc w:val="center"/>
              <w:rPr>
                <w:b/>
                <w:bCs/>
                <w:sz w:val="16"/>
                <w:szCs w:val="16"/>
              </w:rPr>
            </w:pPr>
          </w:p>
          <w:p w:rsidR="00262E45" w:rsidRPr="007F3B30" w:rsidRDefault="00262E45" w:rsidP="00810613">
            <w:pPr>
              <w:jc w:val="center"/>
              <w:rPr>
                <w:b/>
                <w:bCs/>
                <w:sz w:val="26"/>
                <w:szCs w:val="26"/>
              </w:rPr>
            </w:pPr>
            <w:r w:rsidRPr="007F3B30">
              <w:rPr>
                <w:b/>
                <w:bCs/>
                <w:sz w:val="26"/>
                <w:szCs w:val="26"/>
              </w:rPr>
              <w:t>Адрес места жительства представителя (уполномоченного лица)</w:t>
            </w:r>
          </w:p>
        </w:tc>
      </w:tr>
      <w:tr w:rsidR="00262E45" w:rsidRPr="007F3B30" w:rsidTr="00810613">
        <w:trPr>
          <w:trHeight w:val="20"/>
          <w:jc w:val="center"/>
        </w:trPr>
        <w:tc>
          <w:tcPr>
            <w:tcW w:w="561" w:type="pct"/>
            <w:gridSpan w:val="2"/>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 xml:space="preserve">Индекс </w:t>
            </w:r>
          </w:p>
        </w:tc>
        <w:tc>
          <w:tcPr>
            <w:tcW w:w="1418" w:type="pct"/>
            <w:gridSpan w:val="4"/>
            <w:tcMar>
              <w:top w:w="0" w:type="dxa"/>
              <w:left w:w="75" w:type="dxa"/>
              <w:bottom w:w="0" w:type="dxa"/>
              <w:right w:w="75" w:type="dxa"/>
            </w:tcMar>
            <w:vAlign w:val="center"/>
          </w:tcPr>
          <w:p w:rsidR="00262E45" w:rsidRPr="007F3B30" w:rsidRDefault="00262E45" w:rsidP="00810613">
            <w:pPr>
              <w:rPr>
                <w:sz w:val="26"/>
                <w:szCs w:val="26"/>
                <w:u w:val="single"/>
              </w:rPr>
            </w:pPr>
          </w:p>
        </w:tc>
        <w:tc>
          <w:tcPr>
            <w:tcW w:w="1147" w:type="pct"/>
            <w:gridSpan w:val="3"/>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Регион</w:t>
            </w:r>
          </w:p>
        </w:tc>
        <w:tc>
          <w:tcPr>
            <w:tcW w:w="1874" w:type="pct"/>
            <w:gridSpan w:val="2"/>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561" w:type="pct"/>
            <w:gridSpan w:val="2"/>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Район</w:t>
            </w:r>
          </w:p>
        </w:tc>
        <w:tc>
          <w:tcPr>
            <w:tcW w:w="1418" w:type="pct"/>
            <w:gridSpan w:val="4"/>
            <w:tcMar>
              <w:top w:w="0" w:type="dxa"/>
              <w:left w:w="75" w:type="dxa"/>
              <w:bottom w:w="0" w:type="dxa"/>
              <w:right w:w="75" w:type="dxa"/>
            </w:tcMar>
            <w:vAlign w:val="center"/>
          </w:tcPr>
          <w:p w:rsidR="00262E45" w:rsidRPr="007F3B30" w:rsidRDefault="00262E45" w:rsidP="00810613">
            <w:pPr>
              <w:rPr>
                <w:sz w:val="26"/>
                <w:szCs w:val="26"/>
                <w:u w:val="single"/>
              </w:rPr>
            </w:pPr>
          </w:p>
        </w:tc>
        <w:tc>
          <w:tcPr>
            <w:tcW w:w="1147" w:type="pct"/>
            <w:gridSpan w:val="3"/>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Населенный пункт</w:t>
            </w:r>
          </w:p>
        </w:tc>
        <w:tc>
          <w:tcPr>
            <w:tcW w:w="1874" w:type="pct"/>
            <w:gridSpan w:val="2"/>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561" w:type="pct"/>
            <w:gridSpan w:val="2"/>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Улица</w:t>
            </w:r>
          </w:p>
        </w:tc>
        <w:tc>
          <w:tcPr>
            <w:tcW w:w="4439" w:type="pct"/>
            <w:gridSpan w:val="9"/>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Дом</w:t>
            </w:r>
          </w:p>
        </w:tc>
        <w:tc>
          <w:tcPr>
            <w:tcW w:w="1422" w:type="pct"/>
            <w:gridSpan w:val="5"/>
            <w:tcBorders>
              <w:bottom w:val="dotted" w:sz="4" w:space="0" w:color="auto"/>
            </w:tcBorders>
            <w:tcMar>
              <w:top w:w="0" w:type="dxa"/>
              <w:left w:w="75" w:type="dxa"/>
              <w:bottom w:w="0" w:type="dxa"/>
              <w:right w:w="75" w:type="dxa"/>
            </w:tcMar>
            <w:vAlign w:val="center"/>
          </w:tcPr>
          <w:p w:rsidR="00262E45" w:rsidRPr="007F3B30" w:rsidRDefault="00262E45" w:rsidP="00810613">
            <w:pPr>
              <w:rPr>
                <w:sz w:val="26"/>
                <w:szCs w:val="26"/>
                <w:u w:val="single"/>
              </w:rPr>
            </w:pPr>
          </w:p>
        </w:tc>
        <w:tc>
          <w:tcPr>
            <w:tcW w:w="518" w:type="pct"/>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Корпус</w:t>
            </w:r>
          </w:p>
        </w:tc>
        <w:tc>
          <w:tcPr>
            <w:tcW w:w="625" w:type="pct"/>
            <w:tcBorders>
              <w:bottom w:val="dotted" w:sz="4" w:space="0" w:color="auto"/>
            </w:tcBorders>
            <w:tcMar>
              <w:top w:w="0" w:type="dxa"/>
              <w:left w:w="75" w:type="dxa"/>
              <w:bottom w:w="0" w:type="dxa"/>
              <w:right w:w="75" w:type="dxa"/>
            </w:tcMar>
            <w:vAlign w:val="center"/>
          </w:tcPr>
          <w:p w:rsidR="00262E45" w:rsidRPr="007F3B30" w:rsidRDefault="00262E45" w:rsidP="00810613">
            <w:pPr>
              <w:rPr>
                <w:sz w:val="26"/>
                <w:szCs w:val="26"/>
                <w:u w:val="single"/>
              </w:rPr>
            </w:pPr>
          </w:p>
        </w:tc>
        <w:tc>
          <w:tcPr>
            <w:tcW w:w="793" w:type="pct"/>
            <w:tcBorders>
              <w:bottom w:val="dotted" w:sz="4" w:space="0" w:color="auto"/>
            </w:tcBorders>
            <w:tcMar>
              <w:top w:w="0" w:type="dxa"/>
              <w:left w:w="75" w:type="dxa"/>
              <w:bottom w:w="0" w:type="dxa"/>
              <w:right w:w="75" w:type="dxa"/>
            </w:tcMar>
            <w:vAlign w:val="center"/>
            <w:hideMark/>
          </w:tcPr>
          <w:p w:rsidR="00262E45" w:rsidRPr="007F3B30" w:rsidRDefault="00262E45" w:rsidP="00810613">
            <w:pPr>
              <w:rPr>
                <w:sz w:val="26"/>
                <w:szCs w:val="26"/>
              </w:rPr>
            </w:pPr>
            <w:r w:rsidRPr="007F3B30">
              <w:rPr>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7F3B30" w:rsidRDefault="00262E45" w:rsidP="00810613">
            <w:pPr>
              <w:rPr>
                <w:sz w:val="26"/>
                <w:szCs w:val="26"/>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7F3B30" w:rsidRDefault="00262E45" w:rsidP="00810613">
            <w:pPr>
              <w:rPr>
                <w:sz w:val="26"/>
                <w:szCs w:val="26"/>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7F3B30" w:rsidRDefault="00262E45" w:rsidP="00810613">
            <w:pPr>
              <w:rPr>
                <w:sz w:val="26"/>
                <w:szCs w:val="26"/>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7F3B30" w:rsidRDefault="00262E45" w:rsidP="00810613">
            <w:pPr>
              <w:rPr>
                <w:sz w:val="26"/>
                <w:szCs w:val="26"/>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7F3B30" w:rsidRDefault="00262E45" w:rsidP="00810613">
            <w:pPr>
              <w:rPr>
                <w:sz w:val="26"/>
                <w:szCs w:val="26"/>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62E45" w:rsidRPr="007F3B30" w:rsidRDefault="00262E45" w:rsidP="00810613">
            <w:pPr>
              <w:rPr>
                <w:sz w:val="26"/>
                <w:szCs w:val="26"/>
                <w:u w:val="single"/>
              </w:rPr>
            </w:pPr>
          </w:p>
        </w:tc>
      </w:tr>
      <w:tr w:rsidR="00262E45" w:rsidRPr="007F3B30" w:rsidTr="0081061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262E45" w:rsidRPr="007F3B30" w:rsidRDefault="00262E45" w:rsidP="00810613">
            <w:pPr>
              <w:rPr>
                <w:b/>
                <w:bCs/>
                <w:sz w:val="26"/>
                <w:szCs w:val="26"/>
              </w:rPr>
            </w:pPr>
            <w:r w:rsidRPr="007F3B30">
              <w:rPr>
                <w:b/>
                <w:bCs/>
                <w:sz w:val="26"/>
                <w:szCs w:val="26"/>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262E45" w:rsidRPr="007F3B30" w:rsidRDefault="00262E45" w:rsidP="00810613">
            <w:pPr>
              <w:rPr>
                <w:sz w:val="26"/>
                <w:szCs w:val="26"/>
              </w:rPr>
            </w:pPr>
          </w:p>
        </w:tc>
      </w:tr>
      <w:tr w:rsidR="00262E45" w:rsidRPr="007F3B30" w:rsidTr="00810613">
        <w:trPr>
          <w:trHeight w:val="20"/>
          <w:jc w:val="center"/>
        </w:trPr>
        <w:tc>
          <w:tcPr>
            <w:tcW w:w="1178" w:type="pct"/>
            <w:gridSpan w:val="4"/>
            <w:vMerge/>
            <w:vAlign w:val="center"/>
            <w:hideMark/>
          </w:tcPr>
          <w:p w:rsidR="00262E45" w:rsidRPr="007F3B30" w:rsidRDefault="00262E45" w:rsidP="00810613">
            <w:pPr>
              <w:rPr>
                <w:b/>
                <w:bCs/>
                <w:sz w:val="26"/>
                <w:szCs w:val="26"/>
              </w:rPr>
            </w:pPr>
          </w:p>
        </w:tc>
        <w:tc>
          <w:tcPr>
            <w:tcW w:w="3822" w:type="pct"/>
            <w:gridSpan w:val="7"/>
            <w:tcMar>
              <w:top w:w="0" w:type="dxa"/>
              <w:left w:w="75" w:type="dxa"/>
              <w:bottom w:w="0" w:type="dxa"/>
              <w:right w:w="75" w:type="dxa"/>
            </w:tcMar>
            <w:vAlign w:val="center"/>
          </w:tcPr>
          <w:p w:rsidR="00262E45" w:rsidRPr="007F3B30" w:rsidRDefault="00262E45" w:rsidP="00810613">
            <w:pPr>
              <w:rPr>
                <w:sz w:val="26"/>
                <w:szCs w:val="26"/>
              </w:rPr>
            </w:pPr>
          </w:p>
        </w:tc>
      </w:tr>
    </w:tbl>
    <w:p w:rsidR="00262E45" w:rsidRPr="007F3B30" w:rsidRDefault="00262E45" w:rsidP="00262E45">
      <w:pPr>
        <w:rPr>
          <w:sz w:val="26"/>
          <w:szCs w:val="26"/>
        </w:rPr>
      </w:pPr>
    </w:p>
    <w:p w:rsidR="00262E45" w:rsidRPr="007F3B30" w:rsidRDefault="00262E45" w:rsidP="00262E45">
      <w:pPr>
        <w:rPr>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262E45" w:rsidRPr="007F3B30" w:rsidTr="00810613">
        <w:tc>
          <w:tcPr>
            <w:tcW w:w="3190" w:type="dxa"/>
            <w:shd w:val="clear" w:color="auto" w:fill="auto"/>
          </w:tcPr>
          <w:p w:rsidR="00262E45" w:rsidRPr="007F3B30" w:rsidRDefault="00262E45" w:rsidP="00810613">
            <w:pPr>
              <w:rPr>
                <w:sz w:val="28"/>
                <w:szCs w:val="28"/>
              </w:rPr>
            </w:pPr>
          </w:p>
        </w:tc>
        <w:tc>
          <w:tcPr>
            <w:tcW w:w="887" w:type="dxa"/>
            <w:tcBorders>
              <w:top w:val="nil"/>
              <w:bottom w:val="nil"/>
            </w:tcBorders>
            <w:shd w:val="clear" w:color="auto" w:fill="auto"/>
          </w:tcPr>
          <w:p w:rsidR="00262E45" w:rsidRPr="007F3B30" w:rsidRDefault="00262E45" w:rsidP="00810613">
            <w:pPr>
              <w:rPr>
                <w:sz w:val="28"/>
                <w:szCs w:val="28"/>
              </w:rPr>
            </w:pPr>
          </w:p>
        </w:tc>
        <w:tc>
          <w:tcPr>
            <w:tcW w:w="5103" w:type="dxa"/>
            <w:shd w:val="clear" w:color="auto" w:fill="auto"/>
          </w:tcPr>
          <w:p w:rsidR="00262E45" w:rsidRPr="007F3B30" w:rsidRDefault="00262E45" w:rsidP="00810613">
            <w:pPr>
              <w:rPr>
                <w:sz w:val="28"/>
                <w:szCs w:val="28"/>
              </w:rPr>
            </w:pPr>
          </w:p>
        </w:tc>
      </w:tr>
      <w:tr w:rsidR="00262E45" w:rsidRPr="0086008D" w:rsidTr="00810613">
        <w:tc>
          <w:tcPr>
            <w:tcW w:w="3190" w:type="dxa"/>
            <w:shd w:val="clear" w:color="auto" w:fill="auto"/>
          </w:tcPr>
          <w:p w:rsidR="00262E45" w:rsidRPr="0086008D" w:rsidRDefault="00262E45" w:rsidP="00810613">
            <w:pPr>
              <w:jc w:val="center"/>
            </w:pPr>
            <w:r w:rsidRPr="0086008D">
              <w:t>Дата</w:t>
            </w:r>
          </w:p>
        </w:tc>
        <w:tc>
          <w:tcPr>
            <w:tcW w:w="887" w:type="dxa"/>
            <w:tcBorders>
              <w:top w:val="nil"/>
              <w:bottom w:val="nil"/>
            </w:tcBorders>
            <w:shd w:val="clear" w:color="auto" w:fill="auto"/>
          </w:tcPr>
          <w:p w:rsidR="00262E45" w:rsidRPr="0086008D" w:rsidRDefault="00262E45" w:rsidP="00810613">
            <w:pPr>
              <w:jc w:val="center"/>
            </w:pPr>
          </w:p>
        </w:tc>
        <w:tc>
          <w:tcPr>
            <w:tcW w:w="5103" w:type="dxa"/>
            <w:shd w:val="clear" w:color="auto" w:fill="auto"/>
          </w:tcPr>
          <w:p w:rsidR="00262E45" w:rsidRPr="0086008D" w:rsidRDefault="00262E45" w:rsidP="00810613">
            <w:pPr>
              <w:jc w:val="center"/>
            </w:pPr>
            <w:r w:rsidRPr="0086008D">
              <w:t>Подпись/ФИО</w:t>
            </w:r>
          </w:p>
        </w:tc>
      </w:tr>
    </w:tbl>
    <w:p w:rsidR="00262E45" w:rsidRPr="007F3B30" w:rsidRDefault="00262E45" w:rsidP="00262E45">
      <w:pPr>
        <w:ind w:firstLine="709"/>
        <w:jc w:val="right"/>
        <w:outlineLvl w:val="0"/>
      </w:pPr>
    </w:p>
    <w:p w:rsidR="00262E45" w:rsidRDefault="00262E45" w:rsidP="0001129C">
      <w:pPr>
        <w:shd w:val="clear" w:color="auto" w:fill="FFFFFF"/>
        <w:suppressAutoHyphens/>
        <w:ind w:left="4820"/>
        <w:jc w:val="right"/>
        <w:rPr>
          <w:spacing w:val="5"/>
          <w:sz w:val="24"/>
          <w:szCs w:val="24"/>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123A70" w:rsidRDefault="00123A70" w:rsidP="00262E45">
      <w:pPr>
        <w:shd w:val="clear" w:color="auto" w:fill="FFFFFF"/>
        <w:suppressAutoHyphens/>
        <w:jc w:val="right"/>
        <w:rPr>
          <w:spacing w:val="5"/>
        </w:rPr>
      </w:pPr>
    </w:p>
    <w:p w:rsidR="00D95229" w:rsidRPr="007E29E7" w:rsidRDefault="00D95229" w:rsidP="00D95229">
      <w:pPr>
        <w:shd w:val="clear" w:color="auto" w:fill="FFFFFF"/>
        <w:suppressAutoHyphens/>
        <w:jc w:val="right"/>
        <w:rPr>
          <w:spacing w:val="5"/>
        </w:rPr>
      </w:pPr>
      <w:r w:rsidRPr="007E29E7">
        <w:rPr>
          <w:spacing w:val="5"/>
        </w:rPr>
        <w:lastRenderedPageBreak/>
        <w:t xml:space="preserve">Приложение № </w:t>
      </w:r>
      <w:r>
        <w:rPr>
          <w:spacing w:val="5"/>
        </w:rPr>
        <w:t>4</w:t>
      </w:r>
    </w:p>
    <w:p w:rsidR="00D95229" w:rsidRPr="007E29E7" w:rsidRDefault="00D95229" w:rsidP="00D95229">
      <w:pPr>
        <w:shd w:val="clear" w:color="auto" w:fill="FFFFFF"/>
        <w:suppressAutoHyphens/>
        <w:jc w:val="right"/>
        <w:rPr>
          <w:spacing w:val="5"/>
        </w:rPr>
      </w:pPr>
      <w:r w:rsidRPr="007E29E7">
        <w:rPr>
          <w:spacing w:val="5"/>
        </w:rPr>
        <w:t>к административному регламенту</w:t>
      </w:r>
      <w:r>
        <w:rPr>
          <w:spacing w:val="5"/>
        </w:rPr>
        <w:t xml:space="preserve"> </w:t>
      </w:r>
      <w:r w:rsidRPr="007E29E7">
        <w:rPr>
          <w:spacing w:val="5"/>
        </w:rPr>
        <w:t>предоставления муниципальной услуги</w:t>
      </w:r>
    </w:p>
    <w:p w:rsidR="00D95229" w:rsidRPr="007F3B30" w:rsidRDefault="00D95229" w:rsidP="00D95229">
      <w:pPr>
        <w:shd w:val="clear" w:color="auto" w:fill="FFFFFF"/>
        <w:suppressAutoHyphens/>
        <w:jc w:val="right"/>
        <w:rPr>
          <w:spacing w:val="5"/>
        </w:rPr>
      </w:pPr>
      <w:r w:rsidRPr="00D314A7">
        <w:rPr>
          <w:spacing w:val="5"/>
        </w:rPr>
        <w:t>«Выделение земельного участка на кладбище»</w:t>
      </w:r>
    </w:p>
    <w:p w:rsidR="00123A70" w:rsidRDefault="00123A70" w:rsidP="00262E45">
      <w:pPr>
        <w:shd w:val="clear" w:color="auto" w:fill="FFFFFF"/>
        <w:suppressAutoHyphens/>
        <w:jc w:val="right"/>
        <w:rPr>
          <w:spacing w:val="5"/>
        </w:rPr>
      </w:pPr>
    </w:p>
    <w:p w:rsidR="00262E45" w:rsidRDefault="00262E45" w:rsidP="00D95229">
      <w:pPr>
        <w:tabs>
          <w:tab w:val="left" w:pos="2910"/>
        </w:tabs>
        <w:rPr>
          <w:b/>
          <w:bCs/>
          <w:sz w:val="28"/>
          <w:szCs w:val="28"/>
        </w:rPr>
      </w:pPr>
    </w:p>
    <w:p w:rsidR="00262E45" w:rsidRPr="007F3B30" w:rsidRDefault="00262E45" w:rsidP="00262E45">
      <w:pPr>
        <w:tabs>
          <w:tab w:val="left" w:pos="2910"/>
        </w:tabs>
        <w:ind w:firstLine="709"/>
        <w:jc w:val="center"/>
        <w:rPr>
          <w:b/>
          <w:bCs/>
          <w:sz w:val="28"/>
          <w:szCs w:val="28"/>
        </w:rPr>
      </w:pPr>
      <w:r w:rsidRPr="007F3B30">
        <w:rPr>
          <w:b/>
          <w:bCs/>
          <w:sz w:val="28"/>
          <w:szCs w:val="28"/>
        </w:rPr>
        <w:t>Блок-схема</w:t>
      </w:r>
    </w:p>
    <w:p w:rsidR="00D314A7" w:rsidRPr="00D314A7" w:rsidRDefault="00D314A7" w:rsidP="00D314A7">
      <w:pPr>
        <w:ind w:firstLine="709"/>
        <w:jc w:val="center"/>
        <w:rPr>
          <w:b/>
          <w:sz w:val="28"/>
          <w:szCs w:val="28"/>
        </w:rPr>
      </w:pPr>
      <w:r w:rsidRPr="00D314A7">
        <w:rPr>
          <w:b/>
          <w:sz w:val="28"/>
          <w:szCs w:val="28"/>
        </w:rPr>
        <w:t>«Выделение земельного участка на кладбище»</w:t>
      </w:r>
    </w:p>
    <w:p w:rsidR="00262E45" w:rsidRPr="007F3B30" w:rsidRDefault="00262E45" w:rsidP="00262E45">
      <w:pPr>
        <w:ind w:firstLine="709"/>
        <w:jc w:val="center"/>
        <w:rPr>
          <w:b/>
          <w:sz w:val="28"/>
          <w:szCs w:val="28"/>
        </w:rPr>
      </w:pPr>
    </w:p>
    <w:p w:rsidR="00262E45" w:rsidRDefault="00564D9C" w:rsidP="0001129C">
      <w:pPr>
        <w:shd w:val="clear" w:color="auto" w:fill="FFFFFF"/>
        <w:suppressAutoHyphens/>
        <w:ind w:left="4820"/>
        <w:jc w:val="right"/>
        <w:rPr>
          <w:spacing w:val="5"/>
          <w:sz w:val="24"/>
          <w:szCs w:val="24"/>
        </w:rPr>
      </w:pPr>
      <w:r>
        <w:rPr>
          <w:noProof/>
          <w:spacing w:val="5"/>
          <w:sz w:val="24"/>
          <w:szCs w:val="24"/>
        </w:rPr>
        <mc:AlternateContent>
          <mc:Choice Requires="wps">
            <w:drawing>
              <wp:anchor distT="0" distB="0" distL="114300" distR="114300" simplePos="0" relativeHeight="251659264" behindDoc="0" locked="0" layoutInCell="1" allowOverlap="1">
                <wp:simplePos x="0" y="0"/>
                <wp:positionH relativeFrom="column">
                  <wp:posOffset>1793240</wp:posOffset>
                </wp:positionH>
                <wp:positionV relativeFrom="paragraph">
                  <wp:posOffset>137160</wp:posOffset>
                </wp:positionV>
                <wp:extent cx="3088005" cy="563880"/>
                <wp:effectExtent l="8255" t="13970" r="8890" b="1270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005" cy="563880"/>
                        </a:xfrm>
                        <a:prstGeom prst="rect">
                          <a:avLst/>
                        </a:prstGeom>
                        <a:solidFill>
                          <a:srgbClr val="FFFFFF"/>
                        </a:solidFill>
                        <a:ln w="9525">
                          <a:solidFill>
                            <a:srgbClr val="000000"/>
                          </a:solidFill>
                          <a:miter lim="800000"/>
                          <a:headEnd/>
                          <a:tailEnd/>
                        </a:ln>
                      </wps:spPr>
                      <wps:txbx>
                        <w:txbxContent>
                          <w:p w:rsidR="00810613" w:rsidRPr="00DE19A9" w:rsidRDefault="00810613" w:rsidP="00810613">
                            <w:pPr>
                              <w:jc w:val="center"/>
                              <w:rPr>
                                <w:sz w:val="28"/>
                                <w:szCs w:val="28"/>
                              </w:rPr>
                            </w:pPr>
                            <w:r w:rsidRPr="002724D0">
                              <w:rPr>
                                <w:sz w:val="28"/>
                                <w:szCs w:val="28"/>
                              </w:rPr>
                              <w:t>Приём регистрация заявления о предоставлении муниципальной</w:t>
                            </w:r>
                            <w:r w:rsidRPr="00DE19A9">
                              <w:rPr>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1.2pt;margin-top:10.8pt;width:243.1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">
                <v:textbox>
                  <w:txbxContent>
                    <w:p w:rsidR="00810613" w:rsidRPr="00DE19A9" w:rsidRDefault="00810613" w:rsidP="00810613">
                      <w:pPr>
                        <w:jc w:val="center"/>
                        <w:rPr>
                          <w:sz w:val="28"/>
                          <w:szCs w:val="28"/>
                        </w:rPr>
                      </w:pPr>
                      <w:r w:rsidRPr="002724D0">
                        <w:rPr>
                          <w:sz w:val="28"/>
                          <w:szCs w:val="28"/>
                        </w:rPr>
                        <w:t>Приём регистрация заявления о предоставлении муниципальной</w:t>
                      </w:r>
                      <w:r w:rsidRPr="00DE19A9">
                        <w:rPr>
                          <w:sz w:val="28"/>
                          <w:szCs w:val="28"/>
                        </w:rPr>
                        <w:t xml:space="preserve"> услуги</w:t>
                      </w:r>
                    </w:p>
                  </w:txbxContent>
                </v:textbox>
              </v:rect>
            </w:pict>
          </mc:Fallback>
        </mc:AlternateContent>
      </w: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564D9C" w:rsidP="0001129C">
      <w:pPr>
        <w:shd w:val="clear" w:color="auto" w:fill="FFFFFF"/>
        <w:suppressAutoHyphens/>
        <w:ind w:left="4820"/>
        <w:jc w:val="right"/>
        <w:rPr>
          <w:spacing w:val="5"/>
          <w:sz w:val="24"/>
          <w:szCs w:val="24"/>
        </w:rPr>
      </w:pPr>
      <w:bookmarkStart w:id="6" w:name="_GoBack"/>
      <w:r>
        <w:rPr>
          <w:noProof/>
          <w:spacing w:val="5"/>
          <w:sz w:val="24"/>
          <w:szCs w:val="24"/>
        </w:rPr>
        <mc:AlternateContent>
          <mc:Choice Requires="wps">
            <w:drawing>
              <wp:anchor distT="0" distB="0" distL="114300" distR="114300" simplePos="0" relativeHeight="251672576" behindDoc="0" locked="0" layoutInCell="1" allowOverlap="1">
                <wp:simplePos x="0" y="0"/>
                <wp:positionH relativeFrom="column">
                  <wp:posOffset>3300095</wp:posOffset>
                </wp:positionH>
                <wp:positionV relativeFrom="paragraph">
                  <wp:posOffset>0</wp:posOffset>
                </wp:positionV>
                <wp:extent cx="635" cy="548005"/>
                <wp:effectExtent l="57785" t="6350" r="55880" b="1714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8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48038" id="_x0000_t32" coordsize="21600,21600" o:spt="32" o:oned="t" path="m,l21600,21600e" filled="f">
                <v:path arrowok="t" fillok="f" o:connecttype="none"/>
                <o:lock v:ext="edit" shapetype="t"/>
              </v:shapetype>
              <v:shape id="AutoShape 16" o:spid="_x0000_s1026" type="#_x0000_t32" style="position:absolute;margin-left:259.85pt;margin-top:0;width:.05pt;height:4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qn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">
                <v:stroke endarrow="block"/>
              </v:shape>
            </w:pict>
          </mc:Fallback>
        </mc:AlternateContent>
      </w:r>
      <w:bookmarkEnd w:id="6"/>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564D9C" w:rsidP="0001129C">
      <w:pPr>
        <w:shd w:val="clear" w:color="auto" w:fill="FFFFFF"/>
        <w:suppressAutoHyphens/>
        <w:ind w:left="4820"/>
        <w:jc w:val="right"/>
        <w:rPr>
          <w:spacing w:val="5"/>
          <w:sz w:val="24"/>
          <w:szCs w:val="24"/>
        </w:rPr>
      </w:pPr>
      <w:r>
        <w:rPr>
          <w:noProof/>
          <w:spacing w:val="5"/>
          <w:sz w:val="24"/>
          <w:szCs w:val="24"/>
        </w:rPr>
        <mc:AlternateContent>
          <mc:Choice Requires="wps">
            <w:drawing>
              <wp:anchor distT="0" distB="0" distL="114300" distR="114300" simplePos="0" relativeHeight="251660288" behindDoc="0" locked="0" layoutInCell="1" allowOverlap="1">
                <wp:simplePos x="0" y="0"/>
                <wp:positionH relativeFrom="column">
                  <wp:posOffset>1407160</wp:posOffset>
                </wp:positionH>
                <wp:positionV relativeFrom="paragraph">
                  <wp:posOffset>90805</wp:posOffset>
                </wp:positionV>
                <wp:extent cx="3721735" cy="756920"/>
                <wp:effectExtent l="12700" t="13335" r="8890" b="1079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735" cy="756920"/>
                        </a:xfrm>
                        <a:prstGeom prst="rect">
                          <a:avLst/>
                        </a:prstGeom>
                        <a:solidFill>
                          <a:srgbClr val="FFFFFF"/>
                        </a:solidFill>
                        <a:ln w="9525">
                          <a:solidFill>
                            <a:srgbClr val="000000"/>
                          </a:solidFill>
                          <a:miter lim="800000"/>
                          <a:headEnd/>
                          <a:tailEnd/>
                        </a:ln>
                      </wps:spPr>
                      <wps:txbx>
                        <w:txbxContent>
                          <w:p w:rsidR="00810613" w:rsidRPr="002724D0" w:rsidRDefault="00810613" w:rsidP="00810613">
                            <w:pPr>
                              <w:jc w:val="center"/>
                              <w:rPr>
                                <w:sz w:val="28"/>
                                <w:szCs w:val="28"/>
                              </w:rPr>
                            </w:pPr>
                            <w:r w:rsidRPr="002724D0">
                              <w:rPr>
                                <w:sz w:val="28"/>
                                <w:szCs w:val="28"/>
                              </w:rPr>
                              <w:t>Принятие решения о предоставлении муниципальной услуги или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10.8pt;margin-top:7.15pt;width:293.05pt;height: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">
                <v:textbox>
                  <w:txbxContent>
                    <w:p w:rsidR="00810613" w:rsidRPr="002724D0" w:rsidRDefault="00810613" w:rsidP="00810613">
                      <w:pPr>
                        <w:jc w:val="center"/>
                        <w:rPr>
                          <w:sz w:val="28"/>
                          <w:szCs w:val="28"/>
                        </w:rPr>
                      </w:pPr>
                      <w:r w:rsidRPr="002724D0">
                        <w:rPr>
                          <w:sz w:val="28"/>
                          <w:szCs w:val="28"/>
                        </w:rPr>
                        <w:t>Принятие решения о предоставлении муниципальной услуги или решения об отказе в предоставлении муниципальной услуги</w:t>
                      </w:r>
                    </w:p>
                  </w:txbxContent>
                </v:textbox>
              </v:rect>
            </w:pict>
          </mc:Fallback>
        </mc:AlternateContent>
      </w: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564D9C" w:rsidP="0001129C">
      <w:pPr>
        <w:shd w:val="clear" w:color="auto" w:fill="FFFFFF"/>
        <w:suppressAutoHyphens/>
        <w:ind w:left="4820"/>
        <w:jc w:val="right"/>
        <w:rPr>
          <w:spacing w:val="5"/>
          <w:sz w:val="24"/>
          <w:szCs w:val="24"/>
        </w:rPr>
      </w:pPr>
      <w:r>
        <w:rPr>
          <w:noProof/>
          <w:spacing w:val="5"/>
          <w:sz w:val="24"/>
          <w:szCs w:val="24"/>
        </w:rPr>
        <mc:AlternateContent>
          <mc:Choice Requires="wps">
            <w:drawing>
              <wp:anchor distT="0" distB="0" distL="114300" distR="114300" simplePos="0" relativeHeight="251669504" behindDoc="0" locked="0" layoutInCell="1" allowOverlap="1">
                <wp:simplePos x="0" y="0"/>
                <wp:positionH relativeFrom="column">
                  <wp:posOffset>3299460</wp:posOffset>
                </wp:positionH>
                <wp:positionV relativeFrom="paragraph">
                  <wp:posOffset>146685</wp:posOffset>
                </wp:positionV>
                <wp:extent cx="635" cy="548005"/>
                <wp:effectExtent l="57150" t="8255" r="56515" b="1524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8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3437B" id="AutoShape 13" o:spid="_x0000_s1026" type="#_x0000_t32" style="position:absolute;margin-left:259.8pt;margin-top:11.55pt;width:.05pt;height:4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TCNQIAAF8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">
                <v:stroke endarrow="block"/>
              </v:shape>
            </w:pict>
          </mc:Fallback>
        </mc:AlternateContent>
      </w: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D95229" w:rsidP="0001129C">
      <w:pPr>
        <w:shd w:val="clear" w:color="auto" w:fill="FFFFFF"/>
        <w:suppressAutoHyphens/>
        <w:ind w:left="4820"/>
        <w:jc w:val="right"/>
        <w:rPr>
          <w:spacing w:val="5"/>
          <w:sz w:val="24"/>
          <w:szCs w:val="24"/>
        </w:rPr>
      </w:pPr>
      <w:r>
        <w:rPr>
          <w:noProof/>
          <w:spacing w:val="5"/>
          <w:sz w:val="24"/>
          <w:szCs w:val="24"/>
        </w:rPr>
        <mc:AlternateContent>
          <mc:Choice Requires="wps">
            <w:drawing>
              <wp:anchor distT="0" distB="0" distL="114300" distR="114300" simplePos="0" relativeHeight="251661312" behindDoc="0" locked="0" layoutInCell="1" allowOverlap="1">
                <wp:simplePos x="0" y="0"/>
                <wp:positionH relativeFrom="column">
                  <wp:posOffset>270510</wp:posOffset>
                </wp:positionH>
                <wp:positionV relativeFrom="paragraph">
                  <wp:posOffset>167005</wp:posOffset>
                </wp:positionV>
                <wp:extent cx="5610225" cy="628650"/>
                <wp:effectExtent l="0" t="0" r="28575"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28650"/>
                        </a:xfrm>
                        <a:prstGeom prst="rect">
                          <a:avLst/>
                        </a:prstGeom>
                        <a:solidFill>
                          <a:srgbClr val="FFFFFF"/>
                        </a:solidFill>
                        <a:ln w="9525">
                          <a:solidFill>
                            <a:srgbClr val="000000"/>
                          </a:solidFill>
                          <a:miter lim="800000"/>
                          <a:headEnd/>
                          <a:tailEnd/>
                        </a:ln>
                      </wps:spPr>
                      <wps:txbx>
                        <w:txbxContent>
                          <w:p w:rsidR="00810613" w:rsidRPr="002724D0" w:rsidRDefault="00810613" w:rsidP="00810613">
                            <w:pPr>
                              <w:jc w:val="center"/>
                              <w:rPr>
                                <w:sz w:val="28"/>
                                <w:szCs w:val="28"/>
                              </w:rPr>
                            </w:pPr>
                            <w:r w:rsidRPr="002724D0">
                              <w:rPr>
                                <w:sz w:val="28"/>
                                <w:szCs w:val="28"/>
                              </w:rPr>
                              <w:t>Имеются основания для отказа в предоставлении муниципальной услуги?</w:t>
                            </w:r>
                          </w:p>
                          <w:p w:rsidR="00810613" w:rsidRPr="00DE19A9" w:rsidRDefault="00810613" w:rsidP="00810613">
                            <w:pP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1.3pt;margin-top:13.15pt;width:441.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">
                <v:textbox>
                  <w:txbxContent>
                    <w:p w:rsidR="00810613" w:rsidRPr="002724D0" w:rsidRDefault="00810613" w:rsidP="00810613">
                      <w:pPr>
                        <w:jc w:val="center"/>
                        <w:rPr>
                          <w:sz w:val="28"/>
                          <w:szCs w:val="28"/>
                        </w:rPr>
                      </w:pPr>
                      <w:r w:rsidRPr="002724D0">
                        <w:rPr>
                          <w:sz w:val="28"/>
                          <w:szCs w:val="28"/>
                        </w:rPr>
                        <w:t>Имеются основания для отказа в предоставлении муниципальной услуги?</w:t>
                      </w:r>
                    </w:p>
                    <w:p w:rsidR="00810613" w:rsidRPr="00DE19A9" w:rsidRDefault="00810613" w:rsidP="00810613">
                      <w:pPr>
                        <w:rPr>
                          <w:rFonts w:ascii="Calibri" w:hAnsi="Calibri"/>
                          <w:sz w:val="28"/>
                          <w:szCs w:val="28"/>
                        </w:rPr>
                      </w:pPr>
                    </w:p>
                  </w:txbxContent>
                </v:textbox>
              </v:rect>
            </w:pict>
          </mc:Fallback>
        </mc:AlternateContent>
      </w: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564D9C" w:rsidP="0001129C">
      <w:pPr>
        <w:shd w:val="clear" w:color="auto" w:fill="FFFFFF"/>
        <w:suppressAutoHyphens/>
        <w:ind w:left="4820"/>
        <w:jc w:val="right"/>
        <w:rPr>
          <w:spacing w:val="5"/>
          <w:sz w:val="24"/>
          <w:szCs w:val="24"/>
        </w:rPr>
      </w:pPr>
      <w:r>
        <w:rPr>
          <w:noProof/>
          <w:spacing w:val="5"/>
          <w:sz w:val="24"/>
          <w:szCs w:val="24"/>
        </w:rPr>
        <mc:AlternateContent>
          <mc:Choice Requires="wps">
            <w:drawing>
              <wp:anchor distT="0" distB="0" distL="114300" distR="114300" simplePos="0" relativeHeight="251668480" behindDoc="0" locked="0" layoutInCell="1" allowOverlap="1">
                <wp:simplePos x="0" y="0"/>
                <wp:positionH relativeFrom="column">
                  <wp:posOffset>4909820</wp:posOffset>
                </wp:positionH>
                <wp:positionV relativeFrom="paragraph">
                  <wp:posOffset>120015</wp:posOffset>
                </wp:positionV>
                <wp:extent cx="0" cy="450215"/>
                <wp:effectExtent l="57785" t="7620" r="56515" b="1841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01352" id="AutoShape 12" o:spid="_x0000_s1026" type="#_x0000_t32" style="position:absolute;margin-left:386.6pt;margin-top:9.45pt;width:0;height: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NR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">
                <v:stroke endarrow="block"/>
              </v:shape>
            </w:pict>
          </mc:Fallback>
        </mc:AlternateContent>
      </w:r>
      <w:r>
        <w:rPr>
          <w:noProof/>
          <w:spacing w:val="5"/>
          <w:sz w:val="24"/>
          <w:szCs w:val="24"/>
        </w:rPr>
        <mc:AlternateContent>
          <mc:Choice Requires="wps">
            <w:drawing>
              <wp:anchor distT="0" distB="0" distL="114300" distR="114300" simplePos="0" relativeHeight="251667456" behindDoc="0" locked="0" layoutInCell="1" allowOverlap="1">
                <wp:simplePos x="0" y="0"/>
                <wp:positionH relativeFrom="column">
                  <wp:posOffset>1172845</wp:posOffset>
                </wp:positionH>
                <wp:positionV relativeFrom="paragraph">
                  <wp:posOffset>110490</wp:posOffset>
                </wp:positionV>
                <wp:extent cx="0" cy="450215"/>
                <wp:effectExtent l="54610" t="7620" r="59690" b="184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DE531" id="AutoShape 11" o:spid="_x0000_s1026" type="#_x0000_t32" style="position:absolute;margin-left:92.35pt;margin-top:8.7pt;width:0;height:3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xMMAIAAF0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">
                <v:stroke endarrow="block"/>
              </v:shape>
            </w:pict>
          </mc:Fallback>
        </mc:AlternateContent>
      </w:r>
    </w:p>
    <w:p w:rsidR="00262E45" w:rsidRDefault="00262E45" w:rsidP="0001129C">
      <w:pPr>
        <w:shd w:val="clear" w:color="auto" w:fill="FFFFFF"/>
        <w:suppressAutoHyphens/>
        <w:ind w:left="4820"/>
        <w:jc w:val="right"/>
        <w:rPr>
          <w:spacing w:val="5"/>
          <w:sz w:val="24"/>
          <w:szCs w:val="24"/>
        </w:rPr>
      </w:pPr>
    </w:p>
    <w:p w:rsidR="00262E45" w:rsidRDefault="00123A70" w:rsidP="00D314A7">
      <w:pPr>
        <w:shd w:val="clear" w:color="auto" w:fill="FFFFFF"/>
        <w:suppressAutoHyphens/>
        <w:ind w:left="567"/>
        <w:rPr>
          <w:spacing w:val="5"/>
          <w:sz w:val="24"/>
          <w:szCs w:val="24"/>
        </w:rPr>
      </w:pPr>
      <w:r>
        <w:rPr>
          <w:spacing w:val="5"/>
          <w:sz w:val="24"/>
          <w:szCs w:val="24"/>
        </w:rPr>
        <w:t xml:space="preserve">         </w:t>
      </w:r>
      <w:r w:rsidR="00D314A7">
        <w:rPr>
          <w:spacing w:val="5"/>
          <w:sz w:val="24"/>
          <w:szCs w:val="24"/>
        </w:rPr>
        <w:t xml:space="preserve">Нет                                                                        </w:t>
      </w:r>
      <w:r>
        <w:rPr>
          <w:spacing w:val="5"/>
          <w:sz w:val="24"/>
          <w:szCs w:val="24"/>
        </w:rPr>
        <w:t xml:space="preserve">            </w:t>
      </w:r>
      <w:r w:rsidR="00D314A7">
        <w:rPr>
          <w:spacing w:val="5"/>
          <w:sz w:val="24"/>
          <w:szCs w:val="24"/>
        </w:rPr>
        <w:t xml:space="preserve">  Да</w:t>
      </w:r>
    </w:p>
    <w:p w:rsidR="00262E45" w:rsidRDefault="00564D9C" w:rsidP="0001129C">
      <w:pPr>
        <w:shd w:val="clear" w:color="auto" w:fill="FFFFFF"/>
        <w:suppressAutoHyphens/>
        <w:ind w:left="4820"/>
        <w:jc w:val="right"/>
        <w:rPr>
          <w:spacing w:val="5"/>
          <w:sz w:val="24"/>
          <w:szCs w:val="24"/>
        </w:rPr>
      </w:pPr>
      <w:r>
        <w:rPr>
          <w:noProof/>
          <w:spacing w:val="5"/>
          <w:sz w:val="24"/>
          <w:szCs w:val="24"/>
        </w:rPr>
        <mc:AlternateContent>
          <mc:Choice Requires="wps">
            <w:drawing>
              <wp:anchor distT="0" distB="0" distL="114300" distR="114300" simplePos="0" relativeHeight="251663360" behindDoc="0" locked="0" layoutInCell="1" allowOverlap="1">
                <wp:simplePos x="0" y="0"/>
                <wp:positionH relativeFrom="column">
                  <wp:posOffset>3975736</wp:posOffset>
                </wp:positionH>
                <wp:positionV relativeFrom="paragraph">
                  <wp:posOffset>35560</wp:posOffset>
                </wp:positionV>
                <wp:extent cx="1905000" cy="768350"/>
                <wp:effectExtent l="0" t="0" r="19050"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68350"/>
                        </a:xfrm>
                        <a:prstGeom prst="rect">
                          <a:avLst/>
                        </a:prstGeom>
                        <a:solidFill>
                          <a:srgbClr val="FFFFFF"/>
                        </a:solidFill>
                        <a:ln w="9525">
                          <a:solidFill>
                            <a:srgbClr val="000000"/>
                          </a:solidFill>
                          <a:miter lim="800000"/>
                          <a:headEnd/>
                          <a:tailEnd/>
                        </a:ln>
                      </wps:spPr>
                      <wps:txbx>
                        <w:txbxContent>
                          <w:p w:rsidR="00810613" w:rsidRPr="008C4256" w:rsidRDefault="00810613" w:rsidP="00810613">
                            <w:pPr>
                              <w:jc w:val="center"/>
                              <w:rPr>
                                <w:sz w:val="28"/>
                                <w:szCs w:val="28"/>
                              </w:rPr>
                            </w:pPr>
                            <w:r w:rsidRPr="008C4256">
                              <w:rPr>
                                <w:sz w:val="28"/>
                                <w:szCs w:val="28"/>
                              </w:rPr>
                              <w:t>Решение об отказе в предоставлении муниципальной</w:t>
                            </w:r>
                            <w:r w:rsidRPr="00DE19A9">
                              <w:rPr>
                                <w:sz w:val="28"/>
                                <w:szCs w:val="28"/>
                              </w:rPr>
                              <w:t xml:space="preserve"> </w:t>
                            </w:r>
                            <w:r w:rsidRPr="008C4256">
                              <w:rPr>
                                <w:sz w:val="28"/>
                                <w:szCs w:val="28"/>
                              </w:rPr>
                              <w:t>услуги</w:t>
                            </w:r>
                          </w:p>
                          <w:p w:rsidR="00810613" w:rsidRDefault="00810613" w:rsidP="00810613">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13.05pt;margin-top:2.8pt;width:150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">
                <v:textbox>
                  <w:txbxContent>
                    <w:p w:rsidR="00810613" w:rsidRPr="008C4256" w:rsidRDefault="00810613" w:rsidP="00810613">
                      <w:pPr>
                        <w:jc w:val="center"/>
                        <w:rPr>
                          <w:sz w:val="28"/>
                          <w:szCs w:val="28"/>
                        </w:rPr>
                      </w:pPr>
                      <w:r w:rsidRPr="008C4256">
                        <w:rPr>
                          <w:sz w:val="28"/>
                          <w:szCs w:val="28"/>
                        </w:rPr>
                        <w:t>Решение об отказе в предоставлении муниципальной</w:t>
                      </w:r>
                      <w:r w:rsidRPr="00DE19A9">
                        <w:rPr>
                          <w:sz w:val="28"/>
                          <w:szCs w:val="28"/>
                        </w:rPr>
                        <w:t xml:space="preserve"> </w:t>
                      </w:r>
                      <w:r w:rsidRPr="008C4256">
                        <w:rPr>
                          <w:sz w:val="28"/>
                          <w:szCs w:val="28"/>
                        </w:rPr>
                        <w:t>услуги</w:t>
                      </w:r>
                    </w:p>
                    <w:p w:rsidR="00810613" w:rsidRDefault="00810613" w:rsidP="00810613">
                      <w:pPr>
                        <w:rPr>
                          <w:rFonts w:ascii="Calibri" w:hAnsi="Calibri"/>
                          <w:sz w:val="22"/>
                        </w:rPr>
                      </w:pPr>
                    </w:p>
                  </w:txbxContent>
                </v:textbox>
              </v:rect>
            </w:pict>
          </mc:Fallback>
        </mc:AlternateContent>
      </w:r>
      <w:r>
        <w:rPr>
          <w:noProof/>
          <w:spacing w:val="5"/>
          <w:sz w:val="24"/>
          <w:szCs w:val="24"/>
        </w:rPr>
        <mc:AlternateContent>
          <mc:Choice Requires="wps">
            <w:drawing>
              <wp:anchor distT="0" distB="0" distL="114300" distR="114300" simplePos="0" relativeHeight="251662336" behindDoc="0" locked="0" layoutInCell="1" allowOverlap="1">
                <wp:simplePos x="0" y="0"/>
                <wp:positionH relativeFrom="column">
                  <wp:posOffset>259715</wp:posOffset>
                </wp:positionH>
                <wp:positionV relativeFrom="paragraph">
                  <wp:posOffset>34925</wp:posOffset>
                </wp:positionV>
                <wp:extent cx="2018665" cy="768350"/>
                <wp:effectExtent l="8255" t="10160" r="11430"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768350"/>
                        </a:xfrm>
                        <a:prstGeom prst="rect">
                          <a:avLst/>
                        </a:prstGeom>
                        <a:solidFill>
                          <a:srgbClr val="FFFFFF"/>
                        </a:solidFill>
                        <a:ln w="9525">
                          <a:solidFill>
                            <a:srgbClr val="000000"/>
                          </a:solidFill>
                          <a:miter lim="800000"/>
                          <a:headEnd/>
                          <a:tailEnd/>
                        </a:ln>
                      </wps:spPr>
                      <wps:txbx>
                        <w:txbxContent>
                          <w:p w:rsidR="00810613" w:rsidRPr="008C4256" w:rsidRDefault="00810613" w:rsidP="00810613">
                            <w:pPr>
                              <w:jc w:val="center"/>
                              <w:rPr>
                                <w:sz w:val="28"/>
                                <w:szCs w:val="28"/>
                              </w:rPr>
                            </w:pPr>
                            <w:r w:rsidRPr="008C4256">
                              <w:rPr>
                                <w:sz w:val="28"/>
                                <w:szCs w:val="28"/>
                              </w:rPr>
                              <w:t>Решение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0.45pt;margin-top:2.75pt;width:158.9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">
                <v:textbox>
                  <w:txbxContent>
                    <w:p w:rsidR="00810613" w:rsidRPr="008C4256" w:rsidRDefault="00810613" w:rsidP="00810613">
                      <w:pPr>
                        <w:jc w:val="center"/>
                        <w:rPr>
                          <w:sz w:val="28"/>
                          <w:szCs w:val="28"/>
                        </w:rPr>
                      </w:pPr>
                      <w:r w:rsidRPr="008C4256">
                        <w:rPr>
                          <w:sz w:val="28"/>
                          <w:szCs w:val="28"/>
                        </w:rPr>
                        <w:t>Решение о предоставлении муниципальной услуги</w:t>
                      </w:r>
                    </w:p>
                  </w:txbxContent>
                </v:textbox>
              </v:rect>
            </w:pict>
          </mc:Fallback>
        </mc:AlternateContent>
      </w: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564D9C" w:rsidP="0001129C">
      <w:pPr>
        <w:shd w:val="clear" w:color="auto" w:fill="FFFFFF"/>
        <w:suppressAutoHyphens/>
        <w:ind w:left="4820"/>
        <w:jc w:val="right"/>
        <w:rPr>
          <w:spacing w:val="5"/>
          <w:sz w:val="24"/>
          <w:szCs w:val="24"/>
        </w:rPr>
      </w:pPr>
      <w:r>
        <w:rPr>
          <w:noProof/>
          <w:spacing w:val="5"/>
          <w:sz w:val="24"/>
          <w:szCs w:val="24"/>
        </w:rPr>
        <mc:AlternateContent>
          <mc:Choice Requires="wps">
            <w:drawing>
              <wp:anchor distT="0" distB="0" distL="114300" distR="114300" simplePos="0" relativeHeight="251665408" behindDoc="0" locked="0" layoutInCell="1" allowOverlap="1">
                <wp:simplePos x="0" y="0"/>
                <wp:positionH relativeFrom="column">
                  <wp:posOffset>1172210</wp:posOffset>
                </wp:positionH>
                <wp:positionV relativeFrom="paragraph">
                  <wp:posOffset>102235</wp:posOffset>
                </wp:positionV>
                <wp:extent cx="635" cy="548005"/>
                <wp:effectExtent l="53975" t="6985" r="59690" b="1651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8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3DFB9" id="AutoShape 9" o:spid="_x0000_s1026" type="#_x0000_t32" style="position:absolute;margin-left:92.3pt;margin-top:8.05pt;width:.05pt;height:4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eYNQ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">
                <v:stroke endarrow="block"/>
              </v:shape>
            </w:pict>
          </mc:Fallback>
        </mc:AlternateContent>
      </w:r>
      <w:r>
        <w:rPr>
          <w:noProof/>
          <w:spacing w:val="5"/>
          <w:sz w:val="24"/>
          <w:szCs w:val="24"/>
        </w:rPr>
        <mc:AlternateContent>
          <mc:Choice Requires="wps">
            <w:drawing>
              <wp:anchor distT="0" distB="0" distL="114300" distR="114300" simplePos="0" relativeHeight="251666432" behindDoc="0" locked="0" layoutInCell="1" allowOverlap="1">
                <wp:simplePos x="0" y="0"/>
                <wp:positionH relativeFrom="column">
                  <wp:posOffset>4936490</wp:posOffset>
                </wp:positionH>
                <wp:positionV relativeFrom="paragraph">
                  <wp:posOffset>102235</wp:posOffset>
                </wp:positionV>
                <wp:extent cx="635" cy="548005"/>
                <wp:effectExtent l="55880" t="6985" r="57785" b="1651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8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EC076" id="AutoShape 10" o:spid="_x0000_s1026" type="#_x0000_t32" style="position:absolute;margin-left:388.7pt;margin-top:8.05pt;width:.05pt;height:4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9dDNg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">
                <v:stroke endarrow="block"/>
              </v:shape>
            </w:pict>
          </mc:Fallback>
        </mc:AlternateContent>
      </w: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564D9C" w:rsidP="0001129C">
      <w:pPr>
        <w:shd w:val="clear" w:color="auto" w:fill="FFFFFF"/>
        <w:suppressAutoHyphens/>
        <w:ind w:left="4820"/>
        <w:jc w:val="right"/>
        <w:rPr>
          <w:spacing w:val="5"/>
          <w:sz w:val="24"/>
          <w:szCs w:val="24"/>
        </w:rPr>
      </w:pPr>
      <w:r>
        <w:rPr>
          <w:noProof/>
          <w:spacing w:val="5"/>
          <w:sz w:val="24"/>
          <w:szCs w:val="24"/>
        </w:rPr>
        <mc:AlternateContent>
          <mc:Choice Requires="wps">
            <w:drawing>
              <wp:anchor distT="0" distB="0" distL="114300" distR="114300" simplePos="0" relativeHeight="251664384" behindDoc="0" locked="0" layoutInCell="1" allowOverlap="1">
                <wp:simplePos x="0" y="0"/>
                <wp:positionH relativeFrom="column">
                  <wp:posOffset>259715</wp:posOffset>
                </wp:positionH>
                <wp:positionV relativeFrom="paragraph">
                  <wp:posOffset>124460</wp:posOffset>
                </wp:positionV>
                <wp:extent cx="5648325" cy="537210"/>
                <wp:effectExtent l="8255" t="12065" r="10795" b="127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37210"/>
                        </a:xfrm>
                        <a:prstGeom prst="rect">
                          <a:avLst/>
                        </a:prstGeom>
                        <a:solidFill>
                          <a:srgbClr val="FFFFFF"/>
                        </a:solidFill>
                        <a:ln w="9525">
                          <a:solidFill>
                            <a:srgbClr val="000000"/>
                          </a:solidFill>
                          <a:miter lim="800000"/>
                          <a:headEnd/>
                          <a:tailEnd/>
                        </a:ln>
                      </wps:spPr>
                      <wps:txbx>
                        <w:txbxContent>
                          <w:p w:rsidR="00810613" w:rsidRPr="008C4256" w:rsidRDefault="00810613" w:rsidP="00810613">
                            <w:pPr>
                              <w:jc w:val="center"/>
                              <w:rPr>
                                <w:sz w:val="28"/>
                                <w:szCs w:val="28"/>
                              </w:rPr>
                            </w:pPr>
                            <w:r w:rsidRPr="008C4256">
                              <w:rPr>
                                <w:sz w:val="28"/>
                                <w:szCs w:val="28"/>
                              </w:rPr>
                              <w:t>Выдача заявителю результата предоставления муниципальной услуги</w:t>
                            </w:r>
                          </w:p>
                          <w:p w:rsidR="00810613" w:rsidRPr="00DE19A9" w:rsidRDefault="00810613" w:rsidP="00810613">
                            <w:pP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20.45pt;margin-top:9.8pt;width:444.75pt;height:4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">
                <v:textbox>
                  <w:txbxContent>
                    <w:p w:rsidR="00810613" w:rsidRPr="008C4256" w:rsidRDefault="00810613" w:rsidP="00810613">
                      <w:pPr>
                        <w:jc w:val="center"/>
                        <w:rPr>
                          <w:sz w:val="28"/>
                          <w:szCs w:val="28"/>
                        </w:rPr>
                      </w:pPr>
                      <w:r w:rsidRPr="008C4256">
                        <w:rPr>
                          <w:sz w:val="28"/>
                          <w:szCs w:val="28"/>
                        </w:rPr>
                        <w:t>Выдача заявителю результата предоставления муниципальной услуги</w:t>
                      </w:r>
                    </w:p>
                    <w:p w:rsidR="00810613" w:rsidRPr="00DE19A9" w:rsidRDefault="00810613" w:rsidP="00810613">
                      <w:pPr>
                        <w:rPr>
                          <w:rFonts w:ascii="Calibri" w:hAnsi="Calibri"/>
                          <w:sz w:val="28"/>
                          <w:szCs w:val="28"/>
                        </w:rPr>
                      </w:pPr>
                    </w:p>
                  </w:txbxContent>
                </v:textbox>
              </v:rect>
            </w:pict>
          </mc:Fallback>
        </mc:AlternateContent>
      </w: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262E45" w:rsidRDefault="00262E45" w:rsidP="0001129C">
      <w:pPr>
        <w:shd w:val="clear" w:color="auto" w:fill="FFFFFF"/>
        <w:suppressAutoHyphens/>
        <w:ind w:left="4820"/>
        <w:jc w:val="right"/>
        <w:rPr>
          <w:spacing w:val="5"/>
          <w:sz w:val="24"/>
          <w:szCs w:val="24"/>
        </w:rPr>
      </w:pPr>
    </w:p>
    <w:p w:rsidR="00E4777C" w:rsidRDefault="00E4777C" w:rsidP="00E4777C">
      <w:pPr>
        <w:jc w:val="right"/>
      </w:pPr>
    </w:p>
    <w:sectPr w:rsidR="00E4777C" w:rsidSect="006216AB">
      <w:headerReference w:type="default" r:id="rId19"/>
      <w:pgSz w:w="11909" w:h="16834"/>
      <w:pgMar w:top="482" w:right="851" w:bottom="567" w:left="1134"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CC" w:rsidRDefault="00B32ACC">
      <w:r>
        <w:separator/>
      </w:r>
    </w:p>
  </w:endnote>
  <w:endnote w:type="continuationSeparator" w:id="0">
    <w:p w:rsidR="00B32ACC" w:rsidRDefault="00B3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CC" w:rsidRDefault="00B32ACC">
      <w:r>
        <w:separator/>
      </w:r>
    </w:p>
  </w:footnote>
  <w:footnote w:type="continuationSeparator" w:id="0">
    <w:p w:rsidR="00B32ACC" w:rsidRDefault="00B32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13" w:rsidRDefault="00810613">
    <w:pPr>
      <w:pStyle w:val="a6"/>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BC82BFE"/>
    <w:name w:val="WW8Num1"/>
    <w:lvl w:ilvl="0">
      <w:start w:val="1"/>
      <w:numFmt w:val="decimal"/>
      <w:lvlText w:val="%1."/>
      <w:lvlJc w:val="left"/>
      <w:pPr>
        <w:tabs>
          <w:tab w:val="num" w:pos="720"/>
        </w:tabs>
        <w:ind w:left="0" w:firstLine="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3B"/>
    <w:rsid w:val="000003A7"/>
    <w:rsid w:val="00000E0F"/>
    <w:rsid w:val="00003A93"/>
    <w:rsid w:val="00005E7C"/>
    <w:rsid w:val="00010E4C"/>
    <w:rsid w:val="0001129C"/>
    <w:rsid w:val="00012E1E"/>
    <w:rsid w:val="0001429F"/>
    <w:rsid w:val="00017554"/>
    <w:rsid w:val="000223C8"/>
    <w:rsid w:val="00030E53"/>
    <w:rsid w:val="00032230"/>
    <w:rsid w:val="00035784"/>
    <w:rsid w:val="00036E46"/>
    <w:rsid w:val="000403D9"/>
    <w:rsid w:val="00042F7F"/>
    <w:rsid w:val="00043662"/>
    <w:rsid w:val="00044F53"/>
    <w:rsid w:val="00047347"/>
    <w:rsid w:val="00047A7D"/>
    <w:rsid w:val="00050804"/>
    <w:rsid w:val="00053625"/>
    <w:rsid w:val="000544ED"/>
    <w:rsid w:val="0006003E"/>
    <w:rsid w:val="00070633"/>
    <w:rsid w:val="0007720D"/>
    <w:rsid w:val="00077263"/>
    <w:rsid w:val="000866B6"/>
    <w:rsid w:val="00092230"/>
    <w:rsid w:val="000A64E4"/>
    <w:rsid w:val="000B146C"/>
    <w:rsid w:val="000B6C21"/>
    <w:rsid w:val="000B799F"/>
    <w:rsid w:val="000C0C1D"/>
    <w:rsid w:val="000C3D0E"/>
    <w:rsid w:val="000C78DE"/>
    <w:rsid w:val="000D2EC6"/>
    <w:rsid w:val="000D38E2"/>
    <w:rsid w:val="000D758B"/>
    <w:rsid w:val="000E0746"/>
    <w:rsid w:val="000E15CA"/>
    <w:rsid w:val="000E2074"/>
    <w:rsid w:val="000F44CF"/>
    <w:rsid w:val="00101E30"/>
    <w:rsid w:val="00112B69"/>
    <w:rsid w:val="00113E44"/>
    <w:rsid w:val="00115A6F"/>
    <w:rsid w:val="00117D26"/>
    <w:rsid w:val="00123A70"/>
    <w:rsid w:val="00124A0B"/>
    <w:rsid w:val="00130636"/>
    <w:rsid w:val="00132FDB"/>
    <w:rsid w:val="001348E0"/>
    <w:rsid w:val="00140C29"/>
    <w:rsid w:val="00141064"/>
    <w:rsid w:val="00142414"/>
    <w:rsid w:val="001507BA"/>
    <w:rsid w:val="00150963"/>
    <w:rsid w:val="00157BE5"/>
    <w:rsid w:val="0016065A"/>
    <w:rsid w:val="0016138C"/>
    <w:rsid w:val="001640F7"/>
    <w:rsid w:val="00164166"/>
    <w:rsid w:val="001675B2"/>
    <w:rsid w:val="00170C1C"/>
    <w:rsid w:val="00171C4B"/>
    <w:rsid w:val="00171F9D"/>
    <w:rsid w:val="0017315C"/>
    <w:rsid w:val="001746AE"/>
    <w:rsid w:val="00175317"/>
    <w:rsid w:val="00175BA5"/>
    <w:rsid w:val="00175C28"/>
    <w:rsid w:val="00182B62"/>
    <w:rsid w:val="001864C8"/>
    <w:rsid w:val="00187673"/>
    <w:rsid w:val="0019271C"/>
    <w:rsid w:val="00192D0B"/>
    <w:rsid w:val="00193F2F"/>
    <w:rsid w:val="00194961"/>
    <w:rsid w:val="001A1E70"/>
    <w:rsid w:val="001A4355"/>
    <w:rsid w:val="001A544B"/>
    <w:rsid w:val="001A5E12"/>
    <w:rsid w:val="001A714C"/>
    <w:rsid w:val="001B0CD8"/>
    <w:rsid w:val="001B492D"/>
    <w:rsid w:val="001B518A"/>
    <w:rsid w:val="001B73FE"/>
    <w:rsid w:val="001B749C"/>
    <w:rsid w:val="001C5FAD"/>
    <w:rsid w:val="001D62AE"/>
    <w:rsid w:val="001E2DCA"/>
    <w:rsid w:val="001E71F1"/>
    <w:rsid w:val="001F1674"/>
    <w:rsid w:val="001F1A4B"/>
    <w:rsid w:val="001F3DA0"/>
    <w:rsid w:val="001F6DC9"/>
    <w:rsid w:val="00203037"/>
    <w:rsid w:val="00207214"/>
    <w:rsid w:val="00210F06"/>
    <w:rsid w:val="00212CFC"/>
    <w:rsid w:val="00213819"/>
    <w:rsid w:val="002240E3"/>
    <w:rsid w:val="00226E50"/>
    <w:rsid w:val="00230430"/>
    <w:rsid w:val="002316BB"/>
    <w:rsid w:val="002405C8"/>
    <w:rsid w:val="00245EC5"/>
    <w:rsid w:val="00246130"/>
    <w:rsid w:val="00246B81"/>
    <w:rsid w:val="00250B71"/>
    <w:rsid w:val="00251FB3"/>
    <w:rsid w:val="002520DC"/>
    <w:rsid w:val="00261091"/>
    <w:rsid w:val="00262E45"/>
    <w:rsid w:val="00264182"/>
    <w:rsid w:val="00264608"/>
    <w:rsid w:val="002646BB"/>
    <w:rsid w:val="0026588C"/>
    <w:rsid w:val="002730FC"/>
    <w:rsid w:val="00274A6B"/>
    <w:rsid w:val="002837C5"/>
    <w:rsid w:val="002840CB"/>
    <w:rsid w:val="002869AA"/>
    <w:rsid w:val="00290360"/>
    <w:rsid w:val="00291A43"/>
    <w:rsid w:val="002961AE"/>
    <w:rsid w:val="002A047F"/>
    <w:rsid w:val="002A4FFB"/>
    <w:rsid w:val="002A6749"/>
    <w:rsid w:val="002B33C2"/>
    <w:rsid w:val="002B55D6"/>
    <w:rsid w:val="002C1C44"/>
    <w:rsid w:val="002C2339"/>
    <w:rsid w:val="002C6659"/>
    <w:rsid w:val="002C66F5"/>
    <w:rsid w:val="002C6D73"/>
    <w:rsid w:val="002C780B"/>
    <w:rsid w:val="002C7FD8"/>
    <w:rsid w:val="002D0898"/>
    <w:rsid w:val="002D1776"/>
    <w:rsid w:val="002E0DFB"/>
    <w:rsid w:val="002E3641"/>
    <w:rsid w:val="002E7DDE"/>
    <w:rsid w:val="002F7182"/>
    <w:rsid w:val="00303095"/>
    <w:rsid w:val="00304966"/>
    <w:rsid w:val="0030676B"/>
    <w:rsid w:val="00310DF3"/>
    <w:rsid w:val="00311569"/>
    <w:rsid w:val="0031229A"/>
    <w:rsid w:val="00313DA3"/>
    <w:rsid w:val="00316438"/>
    <w:rsid w:val="00316F29"/>
    <w:rsid w:val="00321CE5"/>
    <w:rsid w:val="00326908"/>
    <w:rsid w:val="00332680"/>
    <w:rsid w:val="00334650"/>
    <w:rsid w:val="003365AA"/>
    <w:rsid w:val="0034080B"/>
    <w:rsid w:val="003415E8"/>
    <w:rsid w:val="003442E5"/>
    <w:rsid w:val="003455C6"/>
    <w:rsid w:val="00347B1C"/>
    <w:rsid w:val="0036046A"/>
    <w:rsid w:val="0036108B"/>
    <w:rsid w:val="0036188E"/>
    <w:rsid w:val="0037160E"/>
    <w:rsid w:val="00372378"/>
    <w:rsid w:val="00372CB1"/>
    <w:rsid w:val="00372F7B"/>
    <w:rsid w:val="00374044"/>
    <w:rsid w:val="00375C07"/>
    <w:rsid w:val="00375F49"/>
    <w:rsid w:val="00383047"/>
    <w:rsid w:val="00386AFD"/>
    <w:rsid w:val="00387BEE"/>
    <w:rsid w:val="00391172"/>
    <w:rsid w:val="00393015"/>
    <w:rsid w:val="003A387B"/>
    <w:rsid w:val="003A5E46"/>
    <w:rsid w:val="003B331C"/>
    <w:rsid w:val="003B61E6"/>
    <w:rsid w:val="003B7777"/>
    <w:rsid w:val="003C1303"/>
    <w:rsid w:val="003C17E3"/>
    <w:rsid w:val="003C3F07"/>
    <w:rsid w:val="003C4D96"/>
    <w:rsid w:val="003C616D"/>
    <w:rsid w:val="003C784F"/>
    <w:rsid w:val="003D279D"/>
    <w:rsid w:val="003E6C11"/>
    <w:rsid w:val="003E7704"/>
    <w:rsid w:val="003F1EA4"/>
    <w:rsid w:val="003F53F4"/>
    <w:rsid w:val="004116D5"/>
    <w:rsid w:val="0041756E"/>
    <w:rsid w:val="004202F9"/>
    <w:rsid w:val="0042157B"/>
    <w:rsid w:val="00422614"/>
    <w:rsid w:val="00423D3C"/>
    <w:rsid w:val="00425ECC"/>
    <w:rsid w:val="00430844"/>
    <w:rsid w:val="004310F5"/>
    <w:rsid w:val="004400F9"/>
    <w:rsid w:val="00442C28"/>
    <w:rsid w:val="00445901"/>
    <w:rsid w:val="004464B6"/>
    <w:rsid w:val="00450E39"/>
    <w:rsid w:val="004511BF"/>
    <w:rsid w:val="004515B7"/>
    <w:rsid w:val="004532FB"/>
    <w:rsid w:val="004539F8"/>
    <w:rsid w:val="00454FB7"/>
    <w:rsid w:val="0046360A"/>
    <w:rsid w:val="00466562"/>
    <w:rsid w:val="004712C2"/>
    <w:rsid w:val="00471E4D"/>
    <w:rsid w:val="00473054"/>
    <w:rsid w:val="00473749"/>
    <w:rsid w:val="00475A34"/>
    <w:rsid w:val="004773F2"/>
    <w:rsid w:val="00480290"/>
    <w:rsid w:val="00480B44"/>
    <w:rsid w:val="00484451"/>
    <w:rsid w:val="0048566D"/>
    <w:rsid w:val="004865B2"/>
    <w:rsid w:val="00491DC2"/>
    <w:rsid w:val="00494B36"/>
    <w:rsid w:val="004A3D0C"/>
    <w:rsid w:val="004B07D1"/>
    <w:rsid w:val="004B2239"/>
    <w:rsid w:val="004B379D"/>
    <w:rsid w:val="004B51FD"/>
    <w:rsid w:val="004B6C2D"/>
    <w:rsid w:val="004C202F"/>
    <w:rsid w:val="004C27C3"/>
    <w:rsid w:val="004C306E"/>
    <w:rsid w:val="004C3D67"/>
    <w:rsid w:val="004C46D3"/>
    <w:rsid w:val="004C6D13"/>
    <w:rsid w:val="004C7D94"/>
    <w:rsid w:val="004D4F0E"/>
    <w:rsid w:val="004D6024"/>
    <w:rsid w:val="004E195B"/>
    <w:rsid w:val="004E1A6F"/>
    <w:rsid w:val="004F2D73"/>
    <w:rsid w:val="004F2DFB"/>
    <w:rsid w:val="004F54EF"/>
    <w:rsid w:val="004F69F9"/>
    <w:rsid w:val="005009C7"/>
    <w:rsid w:val="00505A6A"/>
    <w:rsid w:val="00510848"/>
    <w:rsid w:val="00523FCF"/>
    <w:rsid w:val="00524458"/>
    <w:rsid w:val="00524671"/>
    <w:rsid w:val="00525834"/>
    <w:rsid w:val="00526CEF"/>
    <w:rsid w:val="00527A29"/>
    <w:rsid w:val="00527B3A"/>
    <w:rsid w:val="005301B4"/>
    <w:rsid w:val="005379AC"/>
    <w:rsid w:val="00540414"/>
    <w:rsid w:val="005423CD"/>
    <w:rsid w:val="005431D5"/>
    <w:rsid w:val="00543F35"/>
    <w:rsid w:val="00550861"/>
    <w:rsid w:val="00552B5E"/>
    <w:rsid w:val="00554D81"/>
    <w:rsid w:val="00555C90"/>
    <w:rsid w:val="00556760"/>
    <w:rsid w:val="00564D9C"/>
    <w:rsid w:val="005661AB"/>
    <w:rsid w:val="005754D1"/>
    <w:rsid w:val="00580BE0"/>
    <w:rsid w:val="0058275A"/>
    <w:rsid w:val="00591907"/>
    <w:rsid w:val="005943DB"/>
    <w:rsid w:val="005A0980"/>
    <w:rsid w:val="005A0DEB"/>
    <w:rsid w:val="005B2536"/>
    <w:rsid w:val="005B376D"/>
    <w:rsid w:val="005B6C0E"/>
    <w:rsid w:val="005C0BEA"/>
    <w:rsid w:val="005C2D2C"/>
    <w:rsid w:val="005C30D3"/>
    <w:rsid w:val="005D1267"/>
    <w:rsid w:val="005E08BD"/>
    <w:rsid w:val="005E1A25"/>
    <w:rsid w:val="005E2D9E"/>
    <w:rsid w:val="005E37CD"/>
    <w:rsid w:val="005E786E"/>
    <w:rsid w:val="005F0944"/>
    <w:rsid w:val="005F5427"/>
    <w:rsid w:val="005F6CA3"/>
    <w:rsid w:val="00603EEB"/>
    <w:rsid w:val="0060449C"/>
    <w:rsid w:val="0061271D"/>
    <w:rsid w:val="006149AA"/>
    <w:rsid w:val="00615A4C"/>
    <w:rsid w:val="006216AB"/>
    <w:rsid w:val="00622A58"/>
    <w:rsid w:val="006258BC"/>
    <w:rsid w:val="006261B7"/>
    <w:rsid w:val="00627073"/>
    <w:rsid w:val="00630603"/>
    <w:rsid w:val="00635652"/>
    <w:rsid w:val="006365B8"/>
    <w:rsid w:val="00640AEA"/>
    <w:rsid w:val="00650BBC"/>
    <w:rsid w:val="006512AF"/>
    <w:rsid w:val="00661E07"/>
    <w:rsid w:val="006645BE"/>
    <w:rsid w:val="00665294"/>
    <w:rsid w:val="00671CED"/>
    <w:rsid w:val="00675FEC"/>
    <w:rsid w:val="00676798"/>
    <w:rsid w:val="006768B0"/>
    <w:rsid w:val="006812DE"/>
    <w:rsid w:val="006813D7"/>
    <w:rsid w:val="00684315"/>
    <w:rsid w:val="006933B3"/>
    <w:rsid w:val="00693B12"/>
    <w:rsid w:val="00693BD4"/>
    <w:rsid w:val="006963B1"/>
    <w:rsid w:val="006A3407"/>
    <w:rsid w:val="006A4C1B"/>
    <w:rsid w:val="006B096B"/>
    <w:rsid w:val="006B32CE"/>
    <w:rsid w:val="006B45AF"/>
    <w:rsid w:val="006B5AF8"/>
    <w:rsid w:val="006B71FE"/>
    <w:rsid w:val="006D0816"/>
    <w:rsid w:val="006D09E0"/>
    <w:rsid w:val="006D6F79"/>
    <w:rsid w:val="006E101C"/>
    <w:rsid w:val="006E39C0"/>
    <w:rsid w:val="006E4465"/>
    <w:rsid w:val="006E4B6A"/>
    <w:rsid w:val="006E5F17"/>
    <w:rsid w:val="006E5FFE"/>
    <w:rsid w:val="006F2C84"/>
    <w:rsid w:val="006F7A3F"/>
    <w:rsid w:val="00700A9A"/>
    <w:rsid w:val="007035F9"/>
    <w:rsid w:val="00707E20"/>
    <w:rsid w:val="007101C2"/>
    <w:rsid w:val="007106C8"/>
    <w:rsid w:val="00710868"/>
    <w:rsid w:val="007164DB"/>
    <w:rsid w:val="0071783A"/>
    <w:rsid w:val="0072256D"/>
    <w:rsid w:val="00726FE4"/>
    <w:rsid w:val="00727530"/>
    <w:rsid w:val="00730DA9"/>
    <w:rsid w:val="00731FC9"/>
    <w:rsid w:val="00732937"/>
    <w:rsid w:val="00733347"/>
    <w:rsid w:val="0073439F"/>
    <w:rsid w:val="00737E23"/>
    <w:rsid w:val="00744921"/>
    <w:rsid w:val="00750836"/>
    <w:rsid w:val="0075134C"/>
    <w:rsid w:val="0075229F"/>
    <w:rsid w:val="00753B29"/>
    <w:rsid w:val="0075412B"/>
    <w:rsid w:val="007566CC"/>
    <w:rsid w:val="00762877"/>
    <w:rsid w:val="00765A40"/>
    <w:rsid w:val="00767250"/>
    <w:rsid w:val="00773860"/>
    <w:rsid w:val="00775635"/>
    <w:rsid w:val="00781096"/>
    <w:rsid w:val="0078240B"/>
    <w:rsid w:val="00785C95"/>
    <w:rsid w:val="007875F3"/>
    <w:rsid w:val="00791E42"/>
    <w:rsid w:val="00792E06"/>
    <w:rsid w:val="00793DB7"/>
    <w:rsid w:val="0079551F"/>
    <w:rsid w:val="00796FA1"/>
    <w:rsid w:val="007A393F"/>
    <w:rsid w:val="007A50FF"/>
    <w:rsid w:val="007A5788"/>
    <w:rsid w:val="007A743B"/>
    <w:rsid w:val="007B4C26"/>
    <w:rsid w:val="007B6F7D"/>
    <w:rsid w:val="007D0722"/>
    <w:rsid w:val="007D1333"/>
    <w:rsid w:val="007D3318"/>
    <w:rsid w:val="007D395A"/>
    <w:rsid w:val="007D5332"/>
    <w:rsid w:val="007E0F2A"/>
    <w:rsid w:val="007E24D2"/>
    <w:rsid w:val="007E33E4"/>
    <w:rsid w:val="007E4766"/>
    <w:rsid w:val="007E76B6"/>
    <w:rsid w:val="007F2243"/>
    <w:rsid w:val="007F7273"/>
    <w:rsid w:val="007F7983"/>
    <w:rsid w:val="00803410"/>
    <w:rsid w:val="0080443E"/>
    <w:rsid w:val="00804E53"/>
    <w:rsid w:val="008052C2"/>
    <w:rsid w:val="00810613"/>
    <w:rsid w:val="00814DB6"/>
    <w:rsid w:val="00816F12"/>
    <w:rsid w:val="00817CE9"/>
    <w:rsid w:val="008226D7"/>
    <w:rsid w:val="00822C01"/>
    <w:rsid w:val="00822D5A"/>
    <w:rsid w:val="00823058"/>
    <w:rsid w:val="008316F5"/>
    <w:rsid w:val="00831A74"/>
    <w:rsid w:val="00834E15"/>
    <w:rsid w:val="00837423"/>
    <w:rsid w:val="00842C34"/>
    <w:rsid w:val="00850F44"/>
    <w:rsid w:val="00854787"/>
    <w:rsid w:val="008553BF"/>
    <w:rsid w:val="008564E2"/>
    <w:rsid w:val="00857462"/>
    <w:rsid w:val="00860009"/>
    <w:rsid w:val="008658E4"/>
    <w:rsid w:val="00867616"/>
    <w:rsid w:val="00867E51"/>
    <w:rsid w:val="00871CA7"/>
    <w:rsid w:val="00871CD4"/>
    <w:rsid w:val="008731C1"/>
    <w:rsid w:val="0087361D"/>
    <w:rsid w:val="0087541D"/>
    <w:rsid w:val="00877E10"/>
    <w:rsid w:val="008A0CFF"/>
    <w:rsid w:val="008A6E1B"/>
    <w:rsid w:val="008B44D3"/>
    <w:rsid w:val="008B51D7"/>
    <w:rsid w:val="008B567A"/>
    <w:rsid w:val="008B7AB6"/>
    <w:rsid w:val="008C2827"/>
    <w:rsid w:val="008C36FC"/>
    <w:rsid w:val="008C7743"/>
    <w:rsid w:val="008D18D1"/>
    <w:rsid w:val="008D190B"/>
    <w:rsid w:val="008D1B6A"/>
    <w:rsid w:val="008D6002"/>
    <w:rsid w:val="008D62F0"/>
    <w:rsid w:val="008E2683"/>
    <w:rsid w:val="008E37B8"/>
    <w:rsid w:val="008E46A9"/>
    <w:rsid w:val="008E4954"/>
    <w:rsid w:val="008E4F8C"/>
    <w:rsid w:val="008E6F34"/>
    <w:rsid w:val="008E733A"/>
    <w:rsid w:val="008E75FB"/>
    <w:rsid w:val="008F08C6"/>
    <w:rsid w:val="008F2AA6"/>
    <w:rsid w:val="008F6871"/>
    <w:rsid w:val="009011BF"/>
    <w:rsid w:val="00903F93"/>
    <w:rsid w:val="009046DC"/>
    <w:rsid w:val="00910229"/>
    <w:rsid w:val="0091246E"/>
    <w:rsid w:val="00912B40"/>
    <w:rsid w:val="00912C41"/>
    <w:rsid w:val="00914660"/>
    <w:rsid w:val="009159A9"/>
    <w:rsid w:val="00922704"/>
    <w:rsid w:val="00923C1A"/>
    <w:rsid w:val="00924E02"/>
    <w:rsid w:val="00930258"/>
    <w:rsid w:val="00934FE5"/>
    <w:rsid w:val="0093758A"/>
    <w:rsid w:val="009422C7"/>
    <w:rsid w:val="0095044C"/>
    <w:rsid w:val="00951B96"/>
    <w:rsid w:val="009538AC"/>
    <w:rsid w:val="0095468A"/>
    <w:rsid w:val="00963DE2"/>
    <w:rsid w:val="00971BF5"/>
    <w:rsid w:val="0097361D"/>
    <w:rsid w:val="00977309"/>
    <w:rsid w:val="00980042"/>
    <w:rsid w:val="00981498"/>
    <w:rsid w:val="0098549A"/>
    <w:rsid w:val="009856C3"/>
    <w:rsid w:val="009865B0"/>
    <w:rsid w:val="00991E60"/>
    <w:rsid w:val="009922D3"/>
    <w:rsid w:val="009929F7"/>
    <w:rsid w:val="009970CF"/>
    <w:rsid w:val="0099766F"/>
    <w:rsid w:val="009A400C"/>
    <w:rsid w:val="009A790C"/>
    <w:rsid w:val="009B1088"/>
    <w:rsid w:val="009B3124"/>
    <w:rsid w:val="009B3F9A"/>
    <w:rsid w:val="009B432B"/>
    <w:rsid w:val="009B7250"/>
    <w:rsid w:val="009B7CC7"/>
    <w:rsid w:val="009C002D"/>
    <w:rsid w:val="009C4764"/>
    <w:rsid w:val="009C5520"/>
    <w:rsid w:val="009C56C2"/>
    <w:rsid w:val="009D35E1"/>
    <w:rsid w:val="009D3779"/>
    <w:rsid w:val="009D5C29"/>
    <w:rsid w:val="009D79EC"/>
    <w:rsid w:val="009E09DF"/>
    <w:rsid w:val="009E0E09"/>
    <w:rsid w:val="009E1B93"/>
    <w:rsid w:val="009E7D67"/>
    <w:rsid w:val="009F4F67"/>
    <w:rsid w:val="009F5962"/>
    <w:rsid w:val="00A12CB4"/>
    <w:rsid w:val="00A13AF3"/>
    <w:rsid w:val="00A14659"/>
    <w:rsid w:val="00A15532"/>
    <w:rsid w:val="00A17269"/>
    <w:rsid w:val="00A21F4C"/>
    <w:rsid w:val="00A22E47"/>
    <w:rsid w:val="00A24C1C"/>
    <w:rsid w:val="00A26086"/>
    <w:rsid w:val="00A27A57"/>
    <w:rsid w:val="00A32D63"/>
    <w:rsid w:val="00A3351A"/>
    <w:rsid w:val="00A46213"/>
    <w:rsid w:val="00A53B3D"/>
    <w:rsid w:val="00A57E89"/>
    <w:rsid w:val="00A607CC"/>
    <w:rsid w:val="00A60AC7"/>
    <w:rsid w:val="00A64697"/>
    <w:rsid w:val="00A702B2"/>
    <w:rsid w:val="00A7154F"/>
    <w:rsid w:val="00A720DB"/>
    <w:rsid w:val="00A72B5C"/>
    <w:rsid w:val="00A7600C"/>
    <w:rsid w:val="00A76856"/>
    <w:rsid w:val="00A82926"/>
    <w:rsid w:val="00A82F95"/>
    <w:rsid w:val="00A835EE"/>
    <w:rsid w:val="00A84EB3"/>
    <w:rsid w:val="00A84FD3"/>
    <w:rsid w:val="00A85277"/>
    <w:rsid w:val="00A865C1"/>
    <w:rsid w:val="00A9083A"/>
    <w:rsid w:val="00A93E36"/>
    <w:rsid w:val="00A942FE"/>
    <w:rsid w:val="00A95166"/>
    <w:rsid w:val="00A9603C"/>
    <w:rsid w:val="00A9654B"/>
    <w:rsid w:val="00A96E7A"/>
    <w:rsid w:val="00A971D4"/>
    <w:rsid w:val="00AA5BB5"/>
    <w:rsid w:val="00AA6C00"/>
    <w:rsid w:val="00AB1D29"/>
    <w:rsid w:val="00AB2390"/>
    <w:rsid w:val="00AB47F1"/>
    <w:rsid w:val="00AB549A"/>
    <w:rsid w:val="00AC3406"/>
    <w:rsid w:val="00AC422F"/>
    <w:rsid w:val="00AC4F76"/>
    <w:rsid w:val="00AC601D"/>
    <w:rsid w:val="00AC628B"/>
    <w:rsid w:val="00AC6E3A"/>
    <w:rsid w:val="00AC7074"/>
    <w:rsid w:val="00AC750E"/>
    <w:rsid w:val="00AD0B78"/>
    <w:rsid w:val="00AD0D4D"/>
    <w:rsid w:val="00AD3B7E"/>
    <w:rsid w:val="00AD46F1"/>
    <w:rsid w:val="00AD6BEE"/>
    <w:rsid w:val="00AD762B"/>
    <w:rsid w:val="00AD7A6E"/>
    <w:rsid w:val="00AE0EC2"/>
    <w:rsid w:val="00AE5025"/>
    <w:rsid w:val="00AF0DD4"/>
    <w:rsid w:val="00AF483C"/>
    <w:rsid w:val="00AF630E"/>
    <w:rsid w:val="00AF7BB9"/>
    <w:rsid w:val="00B030C4"/>
    <w:rsid w:val="00B053BA"/>
    <w:rsid w:val="00B06EE0"/>
    <w:rsid w:val="00B10B0F"/>
    <w:rsid w:val="00B13590"/>
    <w:rsid w:val="00B16BE6"/>
    <w:rsid w:val="00B17716"/>
    <w:rsid w:val="00B2276D"/>
    <w:rsid w:val="00B2290E"/>
    <w:rsid w:val="00B23B09"/>
    <w:rsid w:val="00B24119"/>
    <w:rsid w:val="00B30600"/>
    <w:rsid w:val="00B30C2D"/>
    <w:rsid w:val="00B328B6"/>
    <w:rsid w:val="00B32ACC"/>
    <w:rsid w:val="00B37975"/>
    <w:rsid w:val="00B40258"/>
    <w:rsid w:val="00B41AF6"/>
    <w:rsid w:val="00B448A8"/>
    <w:rsid w:val="00B6077A"/>
    <w:rsid w:val="00B6448D"/>
    <w:rsid w:val="00B645C3"/>
    <w:rsid w:val="00B647A3"/>
    <w:rsid w:val="00B64E3E"/>
    <w:rsid w:val="00B65EEA"/>
    <w:rsid w:val="00B66B96"/>
    <w:rsid w:val="00B72EE0"/>
    <w:rsid w:val="00B80D1E"/>
    <w:rsid w:val="00B90FA2"/>
    <w:rsid w:val="00B91EB0"/>
    <w:rsid w:val="00B963E3"/>
    <w:rsid w:val="00BA2CCD"/>
    <w:rsid w:val="00BA3B02"/>
    <w:rsid w:val="00BA59A2"/>
    <w:rsid w:val="00BB1FC8"/>
    <w:rsid w:val="00BB4975"/>
    <w:rsid w:val="00BB4C5E"/>
    <w:rsid w:val="00BB5CFF"/>
    <w:rsid w:val="00BB6620"/>
    <w:rsid w:val="00BB6CE2"/>
    <w:rsid w:val="00BC0294"/>
    <w:rsid w:val="00BC38DC"/>
    <w:rsid w:val="00BC7DDD"/>
    <w:rsid w:val="00BD1EC9"/>
    <w:rsid w:val="00BD39E4"/>
    <w:rsid w:val="00BD51BF"/>
    <w:rsid w:val="00BD5D7D"/>
    <w:rsid w:val="00BD64D1"/>
    <w:rsid w:val="00BD7069"/>
    <w:rsid w:val="00BE2BA6"/>
    <w:rsid w:val="00BE2FC8"/>
    <w:rsid w:val="00BE7B2B"/>
    <w:rsid w:val="00BF2032"/>
    <w:rsid w:val="00BF2168"/>
    <w:rsid w:val="00BF3327"/>
    <w:rsid w:val="00BF5CD1"/>
    <w:rsid w:val="00BF7636"/>
    <w:rsid w:val="00BF7EF5"/>
    <w:rsid w:val="00C04666"/>
    <w:rsid w:val="00C048C8"/>
    <w:rsid w:val="00C101FE"/>
    <w:rsid w:val="00C11C62"/>
    <w:rsid w:val="00C11C92"/>
    <w:rsid w:val="00C170F9"/>
    <w:rsid w:val="00C17E02"/>
    <w:rsid w:val="00C21BAD"/>
    <w:rsid w:val="00C2247A"/>
    <w:rsid w:val="00C2487E"/>
    <w:rsid w:val="00C25656"/>
    <w:rsid w:val="00C26176"/>
    <w:rsid w:val="00C30BC2"/>
    <w:rsid w:val="00C329C5"/>
    <w:rsid w:val="00C3309D"/>
    <w:rsid w:val="00C405CE"/>
    <w:rsid w:val="00C431C4"/>
    <w:rsid w:val="00C44957"/>
    <w:rsid w:val="00C44ED1"/>
    <w:rsid w:val="00C5138B"/>
    <w:rsid w:val="00C560B3"/>
    <w:rsid w:val="00C62AB4"/>
    <w:rsid w:val="00C66752"/>
    <w:rsid w:val="00C71494"/>
    <w:rsid w:val="00C74CAF"/>
    <w:rsid w:val="00C774EC"/>
    <w:rsid w:val="00C8291F"/>
    <w:rsid w:val="00C83C24"/>
    <w:rsid w:val="00C85C8D"/>
    <w:rsid w:val="00C85F96"/>
    <w:rsid w:val="00C90AD3"/>
    <w:rsid w:val="00C919BB"/>
    <w:rsid w:val="00C944E4"/>
    <w:rsid w:val="00CA1F70"/>
    <w:rsid w:val="00CA2A59"/>
    <w:rsid w:val="00CA4103"/>
    <w:rsid w:val="00CA4DA5"/>
    <w:rsid w:val="00CA5B84"/>
    <w:rsid w:val="00CA7525"/>
    <w:rsid w:val="00CA7A98"/>
    <w:rsid w:val="00CC08F5"/>
    <w:rsid w:val="00CC403B"/>
    <w:rsid w:val="00CC69BA"/>
    <w:rsid w:val="00CD031A"/>
    <w:rsid w:val="00CD145D"/>
    <w:rsid w:val="00CD1D3E"/>
    <w:rsid w:val="00CD243C"/>
    <w:rsid w:val="00CD3369"/>
    <w:rsid w:val="00CD4663"/>
    <w:rsid w:val="00CD661A"/>
    <w:rsid w:val="00CE02AD"/>
    <w:rsid w:val="00CE0A2E"/>
    <w:rsid w:val="00CE3738"/>
    <w:rsid w:val="00CE4D4F"/>
    <w:rsid w:val="00CF1E36"/>
    <w:rsid w:val="00CF3F62"/>
    <w:rsid w:val="00CF5941"/>
    <w:rsid w:val="00D052CE"/>
    <w:rsid w:val="00D11F08"/>
    <w:rsid w:val="00D20C87"/>
    <w:rsid w:val="00D22869"/>
    <w:rsid w:val="00D22CB7"/>
    <w:rsid w:val="00D236F8"/>
    <w:rsid w:val="00D24894"/>
    <w:rsid w:val="00D26C19"/>
    <w:rsid w:val="00D27377"/>
    <w:rsid w:val="00D314A7"/>
    <w:rsid w:val="00D34413"/>
    <w:rsid w:val="00D34BB0"/>
    <w:rsid w:val="00D43B7B"/>
    <w:rsid w:val="00D45311"/>
    <w:rsid w:val="00D46413"/>
    <w:rsid w:val="00D506BE"/>
    <w:rsid w:val="00D56273"/>
    <w:rsid w:val="00D57E3F"/>
    <w:rsid w:val="00D636A7"/>
    <w:rsid w:val="00D63AB2"/>
    <w:rsid w:val="00D6758C"/>
    <w:rsid w:val="00D709C7"/>
    <w:rsid w:val="00D74E8C"/>
    <w:rsid w:val="00D76367"/>
    <w:rsid w:val="00D774AC"/>
    <w:rsid w:val="00D81948"/>
    <w:rsid w:val="00D836CF"/>
    <w:rsid w:val="00D84DC1"/>
    <w:rsid w:val="00D8662F"/>
    <w:rsid w:val="00D95229"/>
    <w:rsid w:val="00DB07ED"/>
    <w:rsid w:val="00DB307D"/>
    <w:rsid w:val="00DB5BA3"/>
    <w:rsid w:val="00DC195C"/>
    <w:rsid w:val="00DC2EB8"/>
    <w:rsid w:val="00DC2F2B"/>
    <w:rsid w:val="00DC5FD7"/>
    <w:rsid w:val="00DC68DC"/>
    <w:rsid w:val="00DD3D30"/>
    <w:rsid w:val="00DE0CBC"/>
    <w:rsid w:val="00DE1F97"/>
    <w:rsid w:val="00DE4B1F"/>
    <w:rsid w:val="00DF0414"/>
    <w:rsid w:val="00DF253B"/>
    <w:rsid w:val="00DF3605"/>
    <w:rsid w:val="00DF4A71"/>
    <w:rsid w:val="00DF6756"/>
    <w:rsid w:val="00E03F45"/>
    <w:rsid w:val="00E0444D"/>
    <w:rsid w:val="00E0518E"/>
    <w:rsid w:val="00E065BF"/>
    <w:rsid w:val="00E11FCF"/>
    <w:rsid w:val="00E13A79"/>
    <w:rsid w:val="00E147AC"/>
    <w:rsid w:val="00E22544"/>
    <w:rsid w:val="00E247F7"/>
    <w:rsid w:val="00E268FD"/>
    <w:rsid w:val="00E30DDA"/>
    <w:rsid w:val="00E327B0"/>
    <w:rsid w:val="00E35976"/>
    <w:rsid w:val="00E3677D"/>
    <w:rsid w:val="00E37835"/>
    <w:rsid w:val="00E4160A"/>
    <w:rsid w:val="00E45A30"/>
    <w:rsid w:val="00E46CE3"/>
    <w:rsid w:val="00E473F6"/>
    <w:rsid w:val="00E4777C"/>
    <w:rsid w:val="00E47CE1"/>
    <w:rsid w:val="00E5320B"/>
    <w:rsid w:val="00E5552E"/>
    <w:rsid w:val="00E61DC6"/>
    <w:rsid w:val="00E66646"/>
    <w:rsid w:val="00E72411"/>
    <w:rsid w:val="00E7633C"/>
    <w:rsid w:val="00E77FEB"/>
    <w:rsid w:val="00E821DE"/>
    <w:rsid w:val="00E8635F"/>
    <w:rsid w:val="00E9100D"/>
    <w:rsid w:val="00E93626"/>
    <w:rsid w:val="00E93927"/>
    <w:rsid w:val="00E93B76"/>
    <w:rsid w:val="00E93C27"/>
    <w:rsid w:val="00EA00F2"/>
    <w:rsid w:val="00EA4AE6"/>
    <w:rsid w:val="00EA65FC"/>
    <w:rsid w:val="00EA6EC4"/>
    <w:rsid w:val="00EB5C9C"/>
    <w:rsid w:val="00EC25E8"/>
    <w:rsid w:val="00ED047C"/>
    <w:rsid w:val="00ED0F1A"/>
    <w:rsid w:val="00ED3C08"/>
    <w:rsid w:val="00ED583E"/>
    <w:rsid w:val="00EE0C8C"/>
    <w:rsid w:val="00EE18B8"/>
    <w:rsid w:val="00EE4178"/>
    <w:rsid w:val="00EE7B4E"/>
    <w:rsid w:val="00EE7DB5"/>
    <w:rsid w:val="00EF02ED"/>
    <w:rsid w:val="00EF05AE"/>
    <w:rsid w:val="00EF0997"/>
    <w:rsid w:val="00EF3A76"/>
    <w:rsid w:val="00EF75B0"/>
    <w:rsid w:val="00EF781D"/>
    <w:rsid w:val="00F02EED"/>
    <w:rsid w:val="00F031AA"/>
    <w:rsid w:val="00F043E4"/>
    <w:rsid w:val="00F1177C"/>
    <w:rsid w:val="00F11979"/>
    <w:rsid w:val="00F1236E"/>
    <w:rsid w:val="00F131B3"/>
    <w:rsid w:val="00F17878"/>
    <w:rsid w:val="00F20729"/>
    <w:rsid w:val="00F249A4"/>
    <w:rsid w:val="00F25A23"/>
    <w:rsid w:val="00F26ECE"/>
    <w:rsid w:val="00F3296A"/>
    <w:rsid w:val="00F3474D"/>
    <w:rsid w:val="00F3489C"/>
    <w:rsid w:val="00F36D56"/>
    <w:rsid w:val="00F37DA7"/>
    <w:rsid w:val="00F42390"/>
    <w:rsid w:val="00F455C8"/>
    <w:rsid w:val="00F5219F"/>
    <w:rsid w:val="00F525C6"/>
    <w:rsid w:val="00F527E4"/>
    <w:rsid w:val="00F564C3"/>
    <w:rsid w:val="00F56546"/>
    <w:rsid w:val="00F566DD"/>
    <w:rsid w:val="00F60005"/>
    <w:rsid w:val="00F60391"/>
    <w:rsid w:val="00F60757"/>
    <w:rsid w:val="00F66781"/>
    <w:rsid w:val="00F66BE1"/>
    <w:rsid w:val="00F70EFF"/>
    <w:rsid w:val="00F720BE"/>
    <w:rsid w:val="00F77124"/>
    <w:rsid w:val="00F82622"/>
    <w:rsid w:val="00F842AB"/>
    <w:rsid w:val="00F84593"/>
    <w:rsid w:val="00F86665"/>
    <w:rsid w:val="00F91201"/>
    <w:rsid w:val="00F92B31"/>
    <w:rsid w:val="00F95A93"/>
    <w:rsid w:val="00F96C6C"/>
    <w:rsid w:val="00FA1850"/>
    <w:rsid w:val="00FA1BEE"/>
    <w:rsid w:val="00FA1E96"/>
    <w:rsid w:val="00FB5A9D"/>
    <w:rsid w:val="00FD1461"/>
    <w:rsid w:val="00FD4672"/>
    <w:rsid w:val="00FD4892"/>
    <w:rsid w:val="00FD4F3C"/>
    <w:rsid w:val="00FE017C"/>
    <w:rsid w:val="00FE07F8"/>
    <w:rsid w:val="00FE2E6D"/>
    <w:rsid w:val="00FE4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1D1A27F-2741-4F6A-8128-B6BA2B87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4A7"/>
    <w:pPr>
      <w:widowControl w:val="0"/>
      <w:autoSpaceDE w:val="0"/>
      <w:autoSpaceDN w:val="0"/>
      <w:adjustRightInd w:val="0"/>
    </w:pPr>
  </w:style>
  <w:style w:type="paragraph" w:styleId="1">
    <w:name w:val="heading 1"/>
    <w:basedOn w:val="a"/>
    <w:next w:val="a"/>
    <w:qFormat/>
    <w:rsid w:val="005379AC"/>
    <w:pPr>
      <w:keepNext/>
      <w:spacing w:before="240" w:after="60"/>
      <w:outlineLvl w:val="0"/>
    </w:pPr>
    <w:rPr>
      <w:rFonts w:ascii="Arial" w:hAnsi="Arial" w:cs="Arial"/>
      <w:b/>
      <w:bCs/>
      <w:kern w:val="32"/>
      <w:sz w:val="32"/>
      <w:szCs w:val="32"/>
    </w:rPr>
  </w:style>
  <w:style w:type="paragraph" w:styleId="2">
    <w:name w:val="heading 2"/>
    <w:basedOn w:val="a"/>
    <w:next w:val="a"/>
    <w:qFormat/>
    <w:rsid w:val="005379AC"/>
    <w:pPr>
      <w:keepNext/>
      <w:spacing w:before="240" w:after="60"/>
      <w:outlineLvl w:val="1"/>
    </w:pPr>
    <w:rPr>
      <w:rFonts w:ascii="Arial" w:hAnsi="Arial" w:cs="Arial"/>
      <w:b/>
      <w:bCs/>
      <w:i/>
      <w:iCs/>
      <w:sz w:val="28"/>
      <w:szCs w:val="28"/>
    </w:rPr>
  </w:style>
  <w:style w:type="paragraph" w:styleId="3">
    <w:name w:val="heading 3"/>
    <w:basedOn w:val="a"/>
    <w:next w:val="a"/>
    <w:qFormat/>
    <w:rsid w:val="00D34BB0"/>
    <w:pPr>
      <w:keepNext/>
      <w:spacing w:before="240" w:after="60"/>
      <w:outlineLvl w:val="2"/>
    </w:pPr>
    <w:rPr>
      <w:rFonts w:ascii="Arial" w:hAnsi="Arial" w:cs="Arial"/>
      <w:b/>
      <w:bCs/>
      <w:sz w:val="26"/>
      <w:szCs w:val="26"/>
    </w:rPr>
  </w:style>
  <w:style w:type="paragraph" w:styleId="4">
    <w:name w:val="heading 4"/>
    <w:basedOn w:val="a"/>
    <w:next w:val="a"/>
    <w:link w:val="40"/>
    <w:qFormat/>
    <w:rsid w:val="00FB5A9D"/>
    <w:pPr>
      <w:keepNext/>
      <w:widowControl/>
      <w:autoSpaceDE/>
      <w:autoSpaceDN/>
      <w:adjustRightInd/>
      <w:spacing w:before="240"/>
      <w:jc w:val="center"/>
      <w:outlineLvl w:val="3"/>
    </w:pPr>
    <w:rPr>
      <w:b/>
      <w:bCs/>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5A9D"/>
    <w:pPr>
      <w:widowControl/>
      <w:autoSpaceDE/>
      <w:autoSpaceDN/>
      <w:adjustRightInd/>
      <w:spacing w:before="120" w:after="24"/>
    </w:pPr>
    <w:rPr>
      <w:sz w:val="24"/>
      <w:szCs w:val="24"/>
    </w:rPr>
  </w:style>
  <w:style w:type="paragraph" w:customStyle="1" w:styleId="a4">
    <w:name w:val="Знак Знак Знак Знак"/>
    <w:basedOn w:val="a"/>
    <w:rsid w:val="00FB5A9D"/>
    <w:pPr>
      <w:widowControl/>
      <w:autoSpaceDE/>
      <w:autoSpaceDN/>
      <w:adjustRightInd/>
      <w:spacing w:after="160" w:line="240" w:lineRule="exact"/>
    </w:pPr>
    <w:rPr>
      <w:rFonts w:ascii="Arial" w:hAnsi="Arial" w:cs="Arial"/>
      <w:lang w:val="en-US" w:eastAsia="en-US"/>
    </w:rPr>
  </w:style>
  <w:style w:type="table" w:styleId="a5">
    <w:name w:val="Table Grid"/>
    <w:basedOn w:val="a1"/>
    <w:rsid w:val="00FB5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B5A9D"/>
    <w:pPr>
      <w:widowControl w:val="0"/>
      <w:autoSpaceDE w:val="0"/>
      <w:autoSpaceDN w:val="0"/>
      <w:adjustRightInd w:val="0"/>
    </w:pPr>
    <w:rPr>
      <w:rFonts w:ascii="Courier New" w:hAnsi="Courier New" w:cs="Courier New"/>
    </w:rPr>
  </w:style>
  <w:style w:type="character" w:customStyle="1" w:styleId="40">
    <w:name w:val="Заголовок 4 Знак"/>
    <w:basedOn w:val="a0"/>
    <w:link w:val="4"/>
    <w:rsid w:val="00FB5A9D"/>
    <w:rPr>
      <w:b/>
      <w:bCs/>
      <w:sz w:val="28"/>
      <w:szCs w:val="24"/>
      <w:lang w:val="ru-RU" w:eastAsia="ru-RU" w:bidi="ar-SA"/>
    </w:rPr>
  </w:style>
  <w:style w:type="paragraph" w:styleId="30">
    <w:name w:val="Body Text 3"/>
    <w:basedOn w:val="a"/>
    <w:link w:val="31"/>
    <w:rsid w:val="00FB5A9D"/>
    <w:pPr>
      <w:widowControl/>
      <w:autoSpaceDE/>
      <w:autoSpaceDN/>
      <w:adjustRightInd/>
      <w:spacing w:after="360"/>
      <w:jc w:val="right"/>
    </w:pPr>
    <w:rPr>
      <w:sz w:val="28"/>
      <w:szCs w:val="24"/>
    </w:rPr>
  </w:style>
  <w:style w:type="character" w:customStyle="1" w:styleId="31">
    <w:name w:val="Основной текст 3 Знак"/>
    <w:basedOn w:val="a0"/>
    <w:link w:val="30"/>
    <w:rsid w:val="00FB5A9D"/>
    <w:rPr>
      <w:sz w:val="28"/>
      <w:szCs w:val="24"/>
      <w:lang w:val="ru-RU" w:eastAsia="ru-RU" w:bidi="ar-SA"/>
    </w:rPr>
  </w:style>
  <w:style w:type="paragraph" w:styleId="a6">
    <w:name w:val="header"/>
    <w:basedOn w:val="a"/>
    <w:link w:val="a7"/>
    <w:rsid w:val="00FB5A9D"/>
    <w:pPr>
      <w:widowControl/>
      <w:tabs>
        <w:tab w:val="center" w:pos="4153"/>
        <w:tab w:val="right" w:pos="8306"/>
      </w:tabs>
      <w:adjustRightInd/>
    </w:pPr>
  </w:style>
  <w:style w:type="character" w:customStyle="1" w:styleId="a7">
    <w:name w:val="Верхний колонтитул Знак"/>
    <w:basedOn w:val="a0"/>
    <w:link w:val="a6"/>
    <w:rsid w:val="00FB5A9D"/>
    <w:rPr>
      <w:lang w:val="ru-RU" w:eastAsia="ru-RU" w:bidi="ar-SA"/>
    </w:rPr>
  </w:style>
  <w:style w:type="character" w:styleId="a8">
    <w:name w:val="Hyperlink"/>
    <w:basedOn w:val="a0"/>
    <w:rsid w:val="00FB5A9D"/>
    <w:rPr>
      <w:color w:val="0000FF"/>
      <w:u w:val="single"/>
    </w:rPr>
  </w:style>
  <w:style w:type="character" w:styleId="a9">
    <w:name w:val="Strong"/>
    <w:basedOn w:val="a0"/>
    <w:qFormat/>
    <w:rsid w:val="00FB5A9D"/>
    <w:rPr>
      <w:b/>
      <w:bCs/>
    </w:rPr>
  </w:style>
  <w:style w:type="paragraph" w:styleId="aa">
    <w:name w:val="footer"/>
    <w:basedOn w:val="a"/>
    <w:rsid w:val="00FB5A9D"/>
    <w:pPr>
      <w:tabs>
        <w:tab w:val="center" w:pos="4677"/>
        <w:tab w:val="right" w:pos="9355"/>
      </w:tabs>
    </w:pPr>
  </w:style>
  <w:style w:type="character" w:styleId="ab">
    <w:name w:val="page number"/>
    <w:basedOn w:val="a0"/>
    <w:rsid w:val="00FB5A9D"/>
  </w:style>
  <w:style w:type="paragraph" w:customStyle="1" w:styleId="ConsPlusNormal">
    <w:name w:val="ConsPlusNormal"/>
    <w:link w:val="ConsPlusNormal0"/>
    <w:uiPriority w:val="99"/>
    <w:qFormat/>
    <w:rsid w:val="00FB5A9D"/>
    <w:pPr>
      <w:widowControl w:val="0"/>
      <w:autoSpaceDE w:val="0"/>
      <w:autoSpaceDN w:val="0"/>
      <w:adjustRightInd w:val="0"/>
      <w:ind w:firstLine="720"/>
    </w:pPr>
    <w:rPr>
      <w:rFonts w:ascii="Arial" w:hAnsi="Arial" w:cs="Arial"/>
    </w:rPr>
  </w:style>
  <w:style w:type="character" w:styleId="ac">
    <w:name w:val="FollowedHyperlink"/>
    <w:basedOn w:val="a0"/>
    <w:rsid w:val="00FB5A9D"/>
    <w:rPr>
      <w:color w:val="800080"/>
      <w:u w:val="single"/>
    </w:rPr>
  </w:style>
  <w:style w:type="paragraph" w:customStyle="1" w:styleId="ConsPlusTitle">
    <w:name w:val="ConsPlusTitle"/>
    <w:rsid w:val="00E065BF"/>
    <w:pPr>
      <w:widowControl w:val="0"/>
      <w:autoSpaceDE w:val="0"/>
      <w:autoSpaceDN w:val="0"/>
      <w:adjustRightInd w:val="0"/>
    </w:pPr>
    <w:rPr>
      <w:rFonts w:ascii="Arial" w:hAnsi="Arial" w:cs="Arial"/>
      <w:b/>
      <w:bCs/>
    </w:rPr>
  </w:style>
  <w:style w:type="paragraph" w:styleId="ad">
    <w:name w:val="List Paragraph"/>
    <w:basedOn w:val="a"/>
    <w:link w:val="ae"/>
    <w:uiPriority w:val="99"/>
    <w:qFormat/>
    <w:rsid w:val="009B7250"/>
    <w:pPr>
      <w:ind w:left="708"/>
    </w:pPr>
  </w:style>
  <w:style w:type="character" w:customStyle="1" w:styleId="tel">
    <w:name w:val="tel"/>
    <w:basedOn w:val="a0"/>
    <w:rsid w:val="00D34BB0"/>
  </w:style>
  <w:style w:type="paragraph" w:styleId="af">
    <w:name w:val="No Spacing"/>
    <w:uiPriority w:val="99"/>
    <w:qFormat/>
    <w:rsid w:val="00543F35"/>
    <w:pPr>
      <w:suppressAutoHyphens/>
    </w:pPr>
    <w:rPr>
      <w:rFonts w:ascii="Calibri" w:hAnsi="Calibri" w:cs="Calibri"/>
      <w:sz w:val="22"/>
      <w:szCs w:val="22"/>
      <w:lang w:eastAsia="ar-SA"/>
    </w:rPr>
  </w:style>
  <w:style w:type="character" w:customStyle="1" w:styleId="ae">
    <w:name w:val="Абзац списка Знак"/>
    <w:link w:val="ad"/>
    <w:uiPriority w:val="99"/>
    <w:locked/>
    <w:rsid w:val="00D506BE"/>
  </w:style>
  <w:style w:type="character" w:styleId="af0">
    <w:name w:val="annotation reference"/>
    <w:uiPriority w:val="99"/>
    <w:semiHidden/>
    <w:unhideWhenUsed/>
    <w:rsid w:val="00262E45"/>
    <w:rPr>
      <w:sz w:val="16"/>
      <w:szCs w:val="16"/>
    </w:rPr>
  </w:style>
  <w:style w:type="character" w:customStyle="1" w:styleId="ConsPlusNormal0">
    <w:name w:val="ConsPlusNormal Знак"/>
    <w:link w:val="ConsPlusNormal"/>
    <w:uiPriority w:val="99"/>
    <w:locked/>
    <w:rsid w:val="00262E4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68025">
      <w:bodyDiv w:val="1"/>
      <w:marLeft w:val="201"/>
      <w:marRight w:val="201"/>
      <w:marTop w:val="0"/>
      <w:marBottom w:val="167"/>
      <w:divBdr>
        <w:top w:val="none" w:sz="0" w:space="0" w:color="auto"/>
        <w:left w:val="none" w:sz="0" w:space="0" w:color="auto"/>
        <w:bottom w:val="none" w:sz="0" w:space="0" w:color="auto"/>
        <w:right w:val="none" w:sz="0" w:space="0" w:color="auto"/>
      </w:divBdr>
      <w:divsChild>
        <w:div w:id="215169542">
          <w:marLeft w:val="0"/>
          <w:marRight w:val="0"/>
          <w:marTop w:val="0"/>
          <w:marBottom w:val="0"/>
          <w:divBdr>
            <w:top w:val="none" w:sz="0" w:space="0" w:color="auto"/>
            <w:left w:val="none" w:sz="0" w:space="0" w:color="auto"/>
            <w:bottom w:val="none" w:sz="0" w:space="0" w:color="auto"/>
            <w:right w:val="none" w:sz="0" w:space="0" w:color="auto"/>
          </w:divBdr>
        </w:div>
      </w:divsChild>
    </w:div>
    <w:div w:id="1108887094">
      <w:bodyDiv w:val="1"/>
      <w:marLeft w:val="0"/>
      <w:marRight w:val="0"/>
      <w:marTop w:val="0"/>
      <w:marBottom w:val="0"/>
      <w:divBdr>
        <w:top w:val="none" w:sz="0" w:space="0" w:color="auto"/>
        <w:left w:val="none" w:sz="0" w:space="0" w:color="auto"/>
        <w:bottom w:val="none" w:sz="0" w:space="0" w:color="auto"/>
        <w:right w:val="none" w:sz="0" w:space="0" w:color="auto"/>
      </w:divBdr>
    </w:div>
    <w:div w:id="1151285343">
      <w:bodyDiv w:val="1"/>
      <w:marLeft w:val="0"/>
      <w:marRight w:val="0"/>
      <w:marTop w:val="0"/>
      <w:marBottom w:val="0"/>
      <w:divBdr>
        <w:top w:val="none" w:sz="0" w:space="0" w:color="auto"/>
        <w:left w:val="none" w:sz="0" w:space="0" w:color="auto"/>
        <w:bottom w:val="none" w:sz="0" w:space="0" w:color="auto"/>
        <w:right w:val="none" w:sz="0" w:space="0" w:color="auto"/>
      </w:divBdr>
    </w:div>
    <w:div w:id="20619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hta.ru" TargetMode="External"/><Relationship Id="rId13" Type="http://schemas.openxmlformats.org/officeDocument/2006/relationships/hyperlink" Target="http://www.mouhta.ru" TargetMode="External"/><Relationship Id="rId18" Type="http://schemas.openxmlformats.org/officeDocument/2006/relationships/hyperlink" Target="http://www.mouht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091;&#1093;&#1090;&#1072;.&#1088;&#1092;" TargetMode="External"/><Relationship Id="rId17" Type="http://schemas.openxmlformats.org/officeDocument/2006/relationships/hyperlink" Target="http://www.&#1091;&#1093;&#1090;&#1072;.&#1088;&#1092;" TargetMode="External"/><Relationship Id="rId2" Type="http://schemas.openxmlformats.org/officeDocument/2006/relationships/numbering" Target="numbering.xml"/><Relationship Id="rId16" Type="http://schemas.openxmlformats.org/officeDocument/2006/relationships/hyperlink" Target="mailto:mykh@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webSettings" Target="webSettings.xml"/><Relationship Id="rId15" Type="http://schemas.openxmlformats.org/officeDocument/2006/relationships/hyperlink" Target="http://www.mouhta.ru" TargetMode="Externa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kh.mouhta.ru" TargetMode="External"/><Relationship Id="rId14" Type="http://schemas.openxmlformats.org/officeDocument/2006/relationships/hyperlink" Target="http://www.&#1091;&#1093;&#1090;&#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C246-7EF2-47DB-B970-63DE0FBA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10905</Words>
  <Characters>62161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72921</CharactersWithSpaces>
  <SharedDoc>false</SharedDoc>
  <HLinks>
    <vt:vector size="6" baseType="variant">
      <vt:variant>
        <vt:i4>131158</vt:i4>
      </vt:variant>
      <vt:variant>
        <vt:i4>0</vt:i4>
      </vt:variant>
      <vt:variant>
        <vt:i4>0</vt:i4>
      </vt:variant>
      <vt:variant>
        <vt:i4>5</vt:i4>
      </vt:variant>
      <vt:variant>
        <vt:lpwstr>consultantplus://offline/ref=1643C40CDD12B225903075C8DB1BAFEC0CCBA08FF677104AAE267A0A1FB3898F4438D8AB88Y8h4H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Кирьянов Игорь Николаевич</cp:lastModifiedBy>
  <cp:revision>5</cp:revision>
  <cp:lastPrinted>2012-06-05T10:05:00Z</cp:lastPrinted>
  <dcterms:created xsi:type="dcterms:W3CDTF">2018-09-27T08:25:00Z</dcterms:created>
  <dcterms:modified xsi:type="dcterms:W3CDTF">2018-10-03T09:04:00Z</dcterms:modified>
</cp:coreProperties>
</file>