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74" w:rsidRPr="00D23C6A" w:rsidRDefault="00EA6274" w:rsidP="00EA6274">
      <w:pPr>
        <w:jc w:val="center"/>
        <w:rPr>
          <w:rFonts w:eastAsia="Arial Unicode MS"/>
          <w:b/>
          <w:lang w:val="ru"/>
        </w:rPr>
      </w:pPr>
      <w:r w:rsidRPr="00D23C6A">
        <w:rPr>
          <w:rFonts w:eastAsia="Arial Unicode MS"/>
          <w:b/>
          <w:lang w:val="ru"/>
        </w:rPr>
        <w:t>План мероприятий по профилактике нарушений при осуществлении муниципального земельного контроля на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6"/>
        <w:gridCol w:w="1665"/>
        <w:gridCol w:w="850"/>
        <w:gridCol w:w="2127"/>
        <w:gridCol w:w="1700"/>
      </w:tblGrid>
      <w:tr w:rsidR="00EA6274" w:rsidRPr="00D23C6A" w:rsidTr="00D91445">
        <w:tc>
          <w:tcPr>
            <w:tcW w:w="569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</w:rPr>
              <w:t>№</w:t>
            </w:r>
            <w:r w:rsidRPr="00D23C6A">
              <w:rPr>
                <w:rFonts w:eastAsia="Arial Unicode MS"/>
                <w:lang w:val="ru"/>
              </w:rPr>
              <w:t xml:space="preserve"> п/п</w:t>
            </w:r>
          </w:p>
        </w:tc>
        <w:tc>
          <w:tcPr>
            <w:tcW w:w="2836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Наименование мероприятия</w:t>
            </w:r>
          </w:p>
        </w:tc>
        <w:tc>
          <w:tcPr>
            <w:tcW w:w="1665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ind w:left="-144" w:right="-7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Периодичность проведения мероприятия</w:t>
            </w:r>
          </w:p>
        </w:tc>
        <w:tc>
          <w:tcPr>
            <w:tcW w:w="85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Вид документа</w:t>
            </w:r>
          </w:p>
        </w:tc>
        <w:tc>
          <w:tcPr>
            <w:tcW w:w="2127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Ответственное структурное подразделение</w:t>
            </w:r>
          </w:p>
        </w:tc>
        <w:tc>
          <w:tcPr>
            <w:tcW w:w="170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Ожидаемые результаты</w:t>
            </w:r>
          </w:p>
        </w:tc>
      </w:tr>
      <w:tr w:rsidR="00EA6274" w:rsidRPr="00D23C6A" w:rsidTr="00D91445">
        <w:trPr>
          <w:trHeight w:val="2496"/>
        </w:trPr>
        <w:tc>
          <w:tcPr>
            <w:tcW w:w="569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1.</w:t>
            </w:r>
          </w:p>
        </w:tc>
        <w:tc>
          <w:tcPr>
            <w:tcW w:w="2836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Актуализация перечня нормативных правовых актов, содержащих обязательные требования, требований, установленных муниципальными правовыми актами</w:t>
            </w:r>
          </w:p>
        </w:tc>
        <w:tc>
          <w:tcPr>
            <w:tcW w:w="1665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850" w:type="dxa"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2127" w:type="dxa"/>
            <w:hideMark/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Отдел выдачи разрешительной документации, муниципального земельного контроля и отчетности Управления архитектуры и строительства администрации МОГО «Ухта» (далее </w:t>
            </w:r>
            <w:r w:rsidRPr="00D23C6A">
              <w:rPr>
                <w:rFonts w:eastAsia="Arial Unicode MS"/>
              </w:rPr>
              <w:t>-</w:t>
            </w:r>
            <w:r w:rsidRPr="00D23C6A">
              <w:rPr>
                <w:rFonts w:eastAsia="Arial Unicode MS"/>
                <w:lang w:val="ru"/>
              </w:rPr>
              <w:t xml:space="preserve"> Отдел)</w:t>
            </w:r>
          </w:p>
        </w:tc>
        <w:tc>
          <w:tcPr>
            <w:tcW w:w="170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A6274" w:rsidRPr="00D23C6A" w:rsidTr="00D91445">
        <w:tc>
          <w:tcPr>
            <w:tcW w:w="569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2.</w:t>
            </w:r>
          </w:p>
        </w:tc>
        <w:tc>
          <w:tcPr>
            <w:tcW w:w="2836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Разработка и размещение </w:t>
            </w:r>
            <w:r w:rsidRPr="00D23C6A">
              <w:rPr>
                <w:rFonts w:eastAsia="Arial Unicode MS"/>
                <w:lang w:val="ru"/>
              </w:rPr>
              <w:br/>
              <w:t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665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85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127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Отдел</w:t>
            </w:r>
          </w:p>
        </w:tc>
        <w:tc>
          <w:tcPr>
            <w:tcW w:w="170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Предотвращение нарушений обязательных требований</w:t>
            </w:r>
          </w:p>
        </w:tc>
      </w:tr>
      <w:tr w:rsidR="00EA6274" w:rsidRPr="00D23C6A" w:rsidTr="00D91445">
        <w:tc>
          <w:tcPr>
            <w:tcW w:w="569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3.</w:t>
            </w:r>
          </w:p>
        </w:tc>
        <w:tc>
          <w:tcPr>
            <w:tcW w:w="2836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Проведение индивидуальных </w:t>
            </w:r>
            <w:r w:rsidRPr="00D23C6A">
              <w:rPr>
                <w:rFonts w:eastAsia="Arial Unicode MS"/>
                <w:lang w:val="ru"/>
              </w:rPr>
              <w:br/>
              <w:t xml:space="preserve">и публичных консультаций </w:t>
            </w:r>
            <w:r w:rsidRPr="00D23C6A">
              <w:rPr>
                <w:rFonts w:eastAsia="Arial Unicode MS"/>
                <w:lang w:val="ru"/>
              </w:rPr>
              <w:br/>
              <w:t>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665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85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127" w:type="dxa"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Отдел</w:t>
            </w:r>
          </w:p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A6274" w:rsidRPr="00D23C6A" w:rsidTr="00D9144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Информирование юридических лиц, индивидуальных предпринимателей </w:t>
            </w:r>
            <w:r w:rsidRPr="00D23C6A">
              <w:rPr>
                <w:rFonts w:eastAsia="Arial Unicode MS"/>
                <w:lang w:val="ru"/>
              </w:rPr>
              <w:lastRenderedPageBreak/>
              <w:t>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земельного контроля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Информационные </w:t>
            </w:r>
            <w:r w:rsidRPr="00D23C6A">
              <w:rPr>
                <w:rFonts w:eastAsia="Arial Unicode MS"/>
                <w:lang w:val="ru"/>
              </w:rPr>
              <w:lastRenderedPageBreak/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Отдел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подконтрольн</w:t>
            </w:r>
            <w:r w:rsidRPr="00D23C6A">
              <w:rPr>
                <w:rFonts w:eastAsia="Arial Unicode MS"/>
                <w:lang w:val="ru"/>
              </w:rPr>
              <w:lastRenderedPageBreak/>
              <w:t>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A6274" w:rsidRPr="00D23C6A" w:rsidTr="00D9144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Обобщение практики осуществления муниципального земельного контроля на территории МОГО «Ухта» и размещение информации на официальном сайте органов местного самоуправления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Отдел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 w:rsidR="00EA6274" w:rsidRPr="00D23C6A" w:rsidTr="00D9144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Предостережение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Отдел </w:t>
            </w:r>
          </w:p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 w:rsidR="00EA6274" w:rsidRPr="00D23C6A" w:rsidTr="00D91445">
        <w:tc>
          <w:tcPr>
            <w:tcW w:w="569" w:type="dxa"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9178" w:type="dxa"/>
            <w:gridSpan w:val="5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Размещение на официальном портале администрации МОГО «Ухта»:</w:t>
            </w:r>
          </w:p>
        </w:tc>
      </w:tr>
      <w:tr w:rsidR="00EA6274" w:rsidRPr="00D23C6A" w:rsidTr="00D91445">
        <w:trPr>
          <w:trHeight w:val="4048"/>
        </w:trPr>
        <w:tc>
          <w:tcPr>
            <w:tcW w:w="569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7.</w:t>
            </w:r>
          </w:p>
        </w:tc>
        <w:tc>
          <w:tcPr>
            <w:tcW w:w="2836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 оценка соблюдения которых является предметом муниципального земельного контроля и текстов, соответствующих нормативных правовых актов для муниципального земельного контроля</w:t>
            </w:r>
          </w:p>
        </w:tc>
        <w:tc>
          <w:tcPr>
            <w:tcW w:w="1665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850" w:type="dxa"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2127" w:type="dxa"/>
            <w:hideMark/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Отдел</w:t>
            </w:r>
          </w:p>
        </w:tc>
        <w:tc>
          <w:tcPr>
            <w:tcW w:w="1700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Обеспечение открытости и прозрачности информации об осуществлении муниципального земельного контроля</w:t>
            </w:r>
          </w:p>
        </w:tc>
      </w:tr>
      <w:tr w:rsidR="00EA6274" w:rsidRPr="00D23C6A" w:rsidTr="00D91445">
        <w:trPr>
          <w:trHeight w:val="419"/>
        </w:trPr>
        <w:tc>
          <w:tcPr>
            <w:tcW w:w="569" w:type="dxa"/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8.</w:t>
            </w:r>
          </w:p>
        </w:tc>
        <w:tc>
          <w:tcPr>
            <w:tcW w:w="2836" w:type="dxa"/>
          </w:tcPr>
          <w:p w:rsidR="00EA6274" w:rsidRPr="00D23C6A" w:rsidRDefault="00EA6274" w:rsidP="00D91445">
            <w:pPr>
              <w:jc w:val="both"/>
              <w:rPr>
                <w:rFonts w:eastAsia="Arial Unicode MS"/>
              </w:rPr>
            </w:pPr>
            <w:r w:rsidRPr="00D23C6A">
              <w:rPr>
                <w:rFonts w:eastAsia="Arial Unicode MS"/>
                <w:lang w:val="ru"/>
              </w:rPr>
              <w:t>Планов проведения плановых проверок по муниципальному земельному контролю</w:t>
            </w:r>
          </w:p>
        </w:tc>
        <w:tc>
          <w:tcPr>
            <w:tcW w:w="1665" w:type="dxa"/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Не позднее</w:t>
            </w:r>
          </w:p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10 рабочих дней после утверждения</w:t>
            </w:r>
          </w:p>
        </w:tc>
        <w:tc>
          <w:tcPr>
            <w:tcW w:w="850" w:type="dxa"/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</w:p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2127" w:type="dxa"/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Отдел</w:t>
            </w:r>
          </w:p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0" w:type="dxa"/>
          </w:tcPr>
          <w:p w:rsidR="00EA6274" w:rsidRPr="00D23C6A" w:rsidRDefault="00EA6274" w:rsidP="00D91445">
            <w:pPr>
              <w:jc w:val="both"/>
              <w:rPr>
                <w:rFonts w:eastAsia="Arial Unicode MS"/>
              </w:rPr>
            </w:pPr>
            <w:r w:rsidRPr="00D23C6A">
              <w:rPr>
                <w:rFonts w:eastAsia="Arial Unicode MS"/>
                <w:lang w:val="ru"/>
              </w:rPr>
              <w:t>Обеспечение открытости и прозрачности информации об осуществлении муниципального земельного контроля</w:t>
            </w:r>
          </w:p>
        </w:tc>
      </w:tr>
      <w:tr w:rsidR="00EA6274" w:rsidRPr="00D23C6A" w:rsidTr="00D91445">
        <w:trPr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Информации о результатах осуществления муниципального земельного контроля на территории МОГО «Ухта»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полугодиям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Отдел</w:t>
            </w:r>
          </w:p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Обеспечение открытости и прозрачности информации </w:t>
            </w:r>
            <w:r w:rsidRPr="00D23C6A">
              <w:rPr>
                <w:rFonts w:eastAsia="Arial Unicode MS"/>
                <w:lang w:val="ru"/>
              </w:rPr>
              <w:br/>
              <w:t>об осуществлении муниципального земельного контроля</w:t>
            </w:r>
          </w:p>
        </w:tc>
      </w:tr>
      <w:tr w:rsidR="00EA6274" w:rsidRPr="00D23C6A" w:rsidTr="00D91445">
        <w:trPr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Ежегодно,</w:t>
            </w:r>
          </w:p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не</w:t>
            </w:r>
            <w:proofErr w:type="gramEnd"/>
            <w:r w:rsidRPr="00D23C6A">
              <w:rPr>
                <w:rFonts w:eastAsia="Arial Unicode MS"/>
                <w:lang w:val="ru"/>
              </w:rPr>
              <w:t xml:space="preserve"> позднее</w:t>
            </w:r>
          </w:p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30 марта года, следующего за отчетным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Отдел </w:t>
            </w:r>
          </w:p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Обеспечение эффективности и результативности профилактических мероприятий за отчетный </w:t>
            </w:r>
            <w:r w:rsidRPr="00D23C6A">
              <w:rPr>
                <w:rFonts w:eastAsia="Arial Unicode MS"/>
                <w:lang w:val="ru"/>
              </w:rPr>
              <w:lastRenderedPageBreak/>
              <w:t>(прошедший) год</w:t>
            </w:r>
          </w:p>
        </w:tc>
      </w:tr>
      <w:tr w:rsidR="00EA6274" w:rsidRPr="00D23C6A" w:rsidTr="00D91445">
        <w:trPr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2020 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74" w:rsidRPr="00D23C6A" w:rsidRDefault="00EA6274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Ноябрь соответствующего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Отдел </w:t>
            </w:r>
          </w:p>
          <w:p w:rsidR="00EA6274" w:rsidRPr="00D23C6A" w:rsidRDefault="00EA6274" w:rsidP="00D91445">
            <w:pPr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74" w:rsidRPr="00D23C6A" w:rsidRDefault="00EA6274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Утверждение новой программы профилактики</w:t>
            </w:r>
          </w:p>
        </w:tc>
      </w:tr>
    </w:tbl>
    <w:p w:rsidR="009449E0" w:rsidRDefault="009449E0">
      <w:bookmarkStart w:id="0" w:name="_GoBack"/>
      <w:bookmarkEnd w:id="0"/>
    </w:p>
    <w:sectPr w:rsidR="0094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74"/>
    <w:rsid w:val="009449E0"/>
    <w:rsid w:val="00E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E2D5-AFBA-4D06-A4AE-1D4EDADC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2019-07-01T17:22:00Z</dcterms:created>
  <dcterms:modified xsi:type="dcterms:W3CDTF">2019-07-01T17:22:00Z</dcterms:modified>
</cp:coreProperties>
</file>