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F6" w:rsidRDefault="006103F6" w:rsidP="00AA76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FF">
        <w:rPr>
          <w:rFonts w:ascii="Times New Roman" w:hAnsi="Times New Roman" w:cs="Times New Roman"/>
          <w:b/>
          <w:sz w:val="28"/>
          <w:szCs w:val="28"/>
        </w:rPr>
        <w:t xml:space="preserve">Общая информация о деятельности </w:t>
      </w:r>
    </w:p>
    <w:p w:rsidR="006103F6" w:rsidRPr="000613FF" w:rsidRDefault="006103F6" w:rsidP="000613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FF">
        <w:rPr>
          <w:rFonts w:ascii="Times New Roman" w:hAnsi="Times New Roman" w:cs="Times New Roman"/>
          <w:b/>
          <w:sz w:val="28"/>
          <w:szCs w:val="28"/>
        </w:rPr>
        <w:t>отдела по мобилизационной работе в 2018 году</w:t>
      </w:r>
    </w:p>
    <w:p w:rsidR="006103F6" w:rsidRDefault="006103F6" w:rsidP="00942E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103F6" w:rsidRDefault="006103F6" w:rsidP="00942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A7621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080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 мобилизационной работе.</w:t>
      </w:r>
    </w:p>
    <w:p w:rsidR="006103F6" w:rsidRDefault="006103F6" w:rsidP="00AA7621">
      <w:pPr>
        <w:jc w:val="both"/>
        <w:rPr>
          <w:b/>
          <w:sz w:val="28"/>
          <w:szCs w:val="28"/>
        </w:rPr>
      </w:pPr>
    </w:p>
    <w:p w:rsidR="006103F6" w:rsidRDefault="006103F6" w:rsidP="00AA7621">
      <w:pPr>
        <w:jc w:val="both"/>
        <w:rPr>
          <w:sz w:val="28"/>
          <w:szCs w:val="28"/>
        </w:rPr>
      </w:pPr>
      <w:r w:rsidRPr="0012186B">
        <w:rPr>
          <w:b/>
          <w:sz w:val="28"/>
          <w:szCs w:val="28"/>
        </w:rPr>
        <w:t>Почтовый адрес</w:t>
      </w:r>
      <w:r w:rsidRPr="00DD43AE">
        <w:rPr>
          <w:b/>
          <w:sz w:val="28"/>
          <w:szCs w:val="28"/>
        </w:rPr>
        <w:t>:</w:t>
      </w:r>
      <w:r w:rsidRPr="0012186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9300, г"/>
        </w:smartTagPr>
        <w:r w:rsidRPr="0012186B">
          <w:rPr>
            <w:sz w:val="28"/>
            <w:szCs w:val="28"/>
          </w:rPr>
          <w:t>169300, г</w:t>
        </w:r>
      </w:smartTag>
      <w:r w:rsidRPr="0012186B">
        <w:rPr>
          <w:sz w:val="28"/>
          <w:szCs w:val="28"/>
        </w:rPr>
        <w:t xml:space="preserve">. Ухта, ул. Бушуева, 11, каб. № </w:t>
      </w:r>
      <w:r>
        <w:rPr>
          <w:sz w:val="28"/>
          <w:szCs w:val="28"/>
        </w:rPr>
        <w:t>320</w:t>
      </w:r>
    </w:p>
    <w:p w:rsidR="006103F6" w:rsidRDefault="006103F6" w:rsidP="00AA7621">
      <w:pPr>
        <w:jc w:val="both"/>
        <w:rPr>
          <w:sz w:val="28"/>
          <w:szCs w:val="28"/>
        </w:rPr>
      </w:pPr>
    </w:p>
    <w:p w:rsidR="006103F6" w:rsidRPr="005B7B0C" w:rsidRDefault="006103F6" w:rsidP="00AA7621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DD43AE">
        <w:rPr>
          <w:b/>
          <w:sz w:val="28"/>
          <w:szCs w:val="28"/>
        </w:rPr>
        <w:t>-</w:t>
      </w:r>
      <w:r w:rsidRPr="00DD43AE"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 w:rsidRPr="00DD43AE">
        <w:rPr>
          <w:b/>
          <w:sz w:val="28"/>
          <w:szCs w:val="28"/>
        </w:rPr>
        <w:t xml:space="preserve"> </w:t>
      </w:r>
      <w:r w:rsidRPr="005B7B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specmob</w:t>
      </w:r>
      <w:r w:rsidRPr="00B7023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mouhta</w:t>
      </w:r>
      <w:r w:rsidRPr="00B7023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103F6" w:rsidRPr="005B7B0C" w:rsidRDefault="006103F6" w:rsidP="00AA7621">
      <w:pPr>
        <w:jc w:val="both"/>
        <w:rPr>
          <w:sz w:val="28"/>
          <w:szCs w:val="28"/>
        </w:rPr>
      </w:pPr>
    </w:p>
    <w:p w:rsidR="006103F6" w:rsidRPr="00DD43AE" w:rsidRDefault="006103F6" w:rsidP="00AA7621">
      <w:pPr>
        <w:jc w:val="both"/>
        <w:rPr>
          <w:b/>
          <w:sz w:val="28"/>
          <w:szCs w:val="28"/>
        </w:rPr>
      </w:pPr>
      <w:r w:rsidRPr="00DD43AE">
        <w:rPr>
          <w:b/>
          <w:sz w:val="28"/>
          <w:szCs w:val="28"/>
        </w:rPr>
        <w:t>Состав отдела:</w:t>
      </w:r>
    </w:p>
    <w:p w:rsidR="006103F6" w:rsidRPr="00D63C36" w:rsidRDefault="006103F6" w:rsidP="00AA7621">
      <w:pPr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2388"/>
        <w:gridCol w:w="4320"/>
        <w:gridCol w:w="1980"/>
      </w:tblGrid>
      <w:tr w:rsidR="006103F6" w:rsidRPr="00FF1DC7" w:rsidTr="003B2CA2">
        <w:tc>
          <w:tcPr>
            <w:tcW w:w="780" w:type="dxa"/>
            <w:shd w:val="clear" w:color="auto" w:fill="E0E0E0"/>
          </w:tcPr>
          <w:p w:rsidR="006103F6" w:rsidRPr="00FF1DC7" w:rsidRDefault="006103F6" w:rsidP="003B2CA2">
            <w:pPr>
              <w:jc w:val="center"/>
              <w:rPr>
                <w:b/>
              </w:rPr>
            </w:pPr>
            <w:r w:rsidRPr="00FF1DC7">
              <w:rPr>
                <w:b/>
              </w:rPr>
              <w:t>№№</w:t>
            </w:r>
          </w:p>
        </w:tc>
        <w:tc>
          <w:tcPr>
            <w:tcW w:w="2388" w:type="dxa"/>
            <w:shd w:val="clear" w:color="auto" w:fill="E0E0E0"/>
          </w:tcPr>
          <w:p w:rsidR="006103F6" w:rsidRPr="00FF1DC7" w:rsidRDefault="006103F6" w:rsidP="003B2CA2">
            <w:pPr>
              <w:jc w:val="center"/>
              <w:rPr>
                <w:b/>
              </w:rPr>
            </w:pPr>
            <w:r w:rsidRPr="00FF1DC7">
              <w:rPr>
                <w:b/>
              </w:rPr>
              <w:t>Должность</w:t>
            </w:r>
          </w:p>
        </w:tc>
        <w:tc>
          <w:tcPr>
            <w:tcW w:w="4320" w:type="dxa"/>
            <w:shd w:val="clear" w:color="auto" w:fill="E0E0E0"/>
          </w:tcPr>
          <w:p w:rsidR="006103F6" w:rsidRPr="00FF1DC7" w:rsidRDefault="006103F6" w:rsidP="003B2CA2">
            <w:pPr>
              <w:jc w:val="center"/>
              <w:rPr>
                <w:b/>
              </w:rPr>
            </w:pPr>
            <w:r w:rsidRPr="00FF1DC7">
              <w:rPr>
                <w:b/>
              </w:rPr>
              <w:t>ФИО</w:t>
            </w:r>
          </w:p>
        </w:tc>
        <w:tc>
          <w:tcPr>
            <w:tcW w:w="1980" w:type="dxa"/>
            <w:shd w:val="clear" w:color="auto" w:fill="E0E0E0"/>
          </w:tcPr>
          <w:p w:rsidR="006103F6" w:rsidRPr="00FF1DC7" w:rsidRDefault="006103F6" w:rsidP="003B2CA2">
            <w:pPr>
              <w:jc w:val="center"/>
              <w:rPr>
                <w:b/>
              </w:rPr>
            </w:pPr>
            <w:r w:rsidRPr="00FF1DC7">
              <w:rPr>
                <w:b/>
              </w:rPr>
              <w:t>Телефон</w:t>
            </w:r>
          </w:p>
        </w:tc>
      </w:tr>
      <w:tr w:rsidR="006103F6" w:rsidRPr="00FF1DC7" w:rsidTr="003B2CA2">
        <w:tc>
          <w:tcPr>
            <w:tcW w:w="780" w:type="dxa"/>
          </w:tcPr>
          <w:p w:rsidR="006103F6" w:rsidRPr="00FF1DC7" w:rsidRDefault="006103F6" w:rsidP="00737110">
            <w:pPr>
              <w:jc w:val="center"/>
              <w:rPr>
                <w:lang w:val="en-US"/>
              </w:rPr>
            </w:pPr>
            <w:r w:rsidRPr="00FF1DC7">
              <w:rPr>
                <w:lang w:val="en-US"/>
              </w:rPr>
              <w:t>1.</w:t>
            </w:r>
          </w:p>
        </w:tc>
        <w:tc>
          <w:tcPr>
            <w:tcW w:w="2388" w:type="dxa"/>
          </w:tcPr>
          <w:p w:rsidR="006103F6" w:rsidRPr="00D63C36" w:rsidRDefault="006103F6" w:rsidP="005B7B0C">
            <w:pPr>
              <w:jc w:val="both"/>
            </w:pPr>
            <w:r>
              <w:t>Начальник</w:t>
            </w:r>
          </w:p>
        </w:tc>
        <w:tc>
          <w:tcPr>
            <w:tcW w:w="4320" w:type="dxa"/>
          </w:tcPr>
          <w:p w:rsidR="006103F6" w:rsidRPr="00D63C36" w:rsidRDefault="006103F6" w:rsidP="00FF1DC7">
            <w:pPr>
              <w:jc w:val="both"/>
            </w:pPr>
            <w:r>
              <w:t>Полякова Ольга Алексеевна</w:t>
            </w:r>
          </w:p>
        </w:tc>
        <w:tc>
          <w:tcPr>
            <w:tcW w:w="1980" w:type="dxa"/>
          </w:tcPr>
          <w:p w:rsidR="006103F6" w:rsidRPr="00D63C36" w:rsidRDefault="006103F6" w:rsidP="003B2CA2">
            <w:pPr>
              <w:jc w:val="center"/>
            </w:pPr>
            <w:r>
              <w:t>75–22–31</w:t>
            </w:r>
          </w:p>
        </w:tc>
      </w:tr>
      <w:tr w:rsidR="006103F6" w:rsidRPr="00FF1DC7" w:rsidTr="003B2CA2">
        <w:tc>
          <w:tcPr>
            <w:tcW w:w="780" w:type="dxa"/>
            <w:vAlign w:val="center"/>
          </w:tcPr>
          <w:p w:rsidR="006103F6" w:rsidRPr="005B7B0C" w:rsidRDefault="006103F6" w:rsidP="00737110">
            <w:pPr>
              <w:jc w:val="center"/>
            </w:pPr>
            <w:r w:rsidRPr="005B7B0C">
              <w:t>2.</w:t>
            </w:r>
          </w:p>
        </w:tc>
        <w:tc>
          <w:tcPr>
            <w:tcW w:w="2388" w:type="dxa"/>
            <w:vAlign w:val="center"/>
          </w:tcPr>
          <w:p w:rsidR="006103F6" w:rsidRPr="00D63C36" w:rsidRDefault="006103F6" w:rsidP="003B2CA2">
            <w:r>
              <w:t>Заместитель начальника</w:t>
            </w:r>
          </w:p>
        </w:tc>
        <w:tc>
          <w:tcPr>
            <w:tcW w:w="4320" w:type="dxa"/>
            <w:vAlign w:val="center"/>
          </w:tcPr>
          <w:p w:rsidR="006103F6" w:rsidRPr="00D63C36" w:rsidRDefault="006103F6" w:rsidP="003B2CA2">
            <w:r>
              <w:t>Шаховцев Александр Владимирович</w:t>
            </w:r>
          </w:p>
        </w:tc>
        <w:tc>
          <w:tcPr>
            <w:tcW w:w="1980" w:type="dxa"/>
            <w:vAlign w:val="center"/>
          </w:tcPr>
          <w:p w:rsidR="006103F6" w:rsidRPr="00D63C36" w:rsidRDefault="006103F6" w:rsidP="003B2CA2">
            <w:pPr>
              <w:jc w:val="center"/>
            </w:pPr>
            <w:r>
              <w:t>74-54-52</w:t>
            </w:r>
          </w:p>
        </w:tc>
      </w:tr>
      <w:tr w:rsidR="006103F6" w:rsidRPr="00FF1DC7" w:rsidTr="003B2CA2">
        <w:tc>
          <w:tcPr>
            <w:tcW w:w="780" w:type="dxa"/>
          </w:tcPr>
          <w:p w:rsidR="006103F6" w:rsidRPr="005B7B0C" w:rsidRDefault="006103F6" w:rsidP="00737110">
            <w:pPr>
              <w:jc w:val="center"/>
            </w:pPr>
            <w:r>
              <w:t>3</w:t>
            </w:r>
          </w:p>
        </w:tc>
        <w:tc>
          <w:tcPr>
            <w:tcW w:w="2388" w:type="dxa"/>
          </w:tcPr>
          <w:p w:rsidR="006103F6" w:rsidRDefault="006103F6" w:rsidP="00626860">
            <w:pPr>
              <w:jc w:val="both"/>
            </w:pPr>
            <w:r>
              <w:t>Главный специалист</w:t>
            </w:r>
          </w:p>
        </w:tc>
        <w:tc>
          <w:tcPr>
            <w:tcW w:w="4320" w:type="dxa"/>
          </w:tcPr>
          <w:p w:rsidR="006103F6" w:rsidRDefault="006103F6" w:rsidP="00626860">
            <w:pPr>
              <w:jc w:val="both"/>
            </w:pPr>
            <w:r>
              <w:t>Собко Оксана Евгеньевна</w:t>
            </w:r>
          </w:p>
        </w:tc>
        <w:tc>
          <w:tcPr>
            <w:tcW w:w="1980" w:type="dxa"/>
          </w:tcPr>
          <w:p w:rsidR="006103F6" w:rsidRDefault="006103F6" w:rsidP="003B2CA2">
            <w:pPr>
              <w:jc w:val="center"/>
            </w:pPr>
            <w:r>
              <w:t>76-03-24</w:t>
            </w:r>
          </w:p>
        </w:tc>
      </w:tr>
      <w:tr w:rsidR="006103F6" w:rsidRPr="00FF1DC7" w:rsidTr="003B2CA2">
        <w:tc>
          <w:tcPr>
            <w:tcW w:w="780" w:type="dxa"/>
          </w:tcPr>
          <w:p w:rsidR="006103F6" w:rsidRPr="009C6EEF" w:rsidRDefault="006103F6" w:rsidP="00737110">
            <w:pPr>
              <w:jc w:val="center"/>
            </w:pPr>
            <w:r>
              <w:t>4</w:t>
            </w:r>
          </w:p>
        </w:tc>
        <w:tc>
          <w:tcPr>
            <w:tcW w:w="2388" w:type="dxa"/>
          </w:tcPr>
          <w:p w:rsidR="006103F6" w:rsidRDefault="006103F6" w:rsidP="005B7B0C">
            <w:pPr>
              <w:jc w:val="both"/>
            </w:pPr>
            <w:r>
              <w:t>Главный эксперт</w:t>
            </w:r>
          </w:p>
        </w:tc>
        <w:tc>
          <w:tcPr>
            <w:tcW w:w="4320" w:type="dxa"/>
          </w:tcPr>
          <w:p w:rsidR="006103F6" w:rsidRDefault="006103F6" w:rsidP="00FF1DC7">
            <w:pPr>
              <w:jc w:val="both"/>
            </w:pPr>
            <w:r>
              <w:t>Радушкевич Агата Андреевна</w:t>
            </w:r>
          </w:p>
        </w:tc>
        <w:tc>
          <w:tcPr>
            <w:tcW w:w="1980" w:type="dxa"/>
          </w:tcPr>
          <w:p w:rsidR="006103F6" w:rsidRDefault="006103F6" w:rsidP="003B2CA2">
            <w:pPr>
              <w:jc w:val="center"/>
            </w:pPr>
            <w:r>
              <w:t>76-03-24</w:t>
            </w:r>
          </w:p>
        </w:tc>
      </w:tr>
    </w:tbl>
    <w:p w:rsidR="006103F6" w:rsidRDefault="006103F6" w:rsidP="00DC1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03F6" w:rsidRPr="005F7571" w:rsidRDefault="006103F6" w:rsidP="00DC1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Отдел не имеет подведомственных организаций.</w:t>
      </w:r>
    </w:p>
    <w:p w:rsidR="006103F6" w:rsidRPr="005F7571" w:rsidRDefault="006103F6" w:rsidP="00AA7621">
      <w:pPr>
        <w:jc w:val="both"/>
        <w:rPr>
          <w:sz w:val="28"/>
          <w:szCs w:val="28"/>
        </w:rPr>
      </w:pPr>
    </w:p>
    <w:p w:rsidR="006103F6" w:rsidRPr="005F7571" w:rsidRDefault="006103F6" w:rsidP="00FA4D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71">
        <w:rPr>
          <w:rFonts w:ascii="Times New Roman" w:hAnsi="Times New Roman" w:cs="Times New Roman"/>
          <w:b/>
          <w:sz w:val="28"/>
          <w:szCs w:val="28"/>
        </w:rPr>
        <w:t xml:space="preserve">2. Сведения о полномочиях </w:t>
      </w:r>
      <w:r>
        <w:rPr>
          <w:rFonts w:ascii="Times New Roman" w:hAnsi="Times New Roman" w:cs="Times New Roman"/>
          <w:b/>
          <w:sz w:val="28"/>
          <w:szCs w:val="28"/>
        </w:rPr>
        <w:t>отдела</w:t>
      </w:r>
      <w:r w:rsidRPr="005F7571">
        <w:rPr>
          <w:rFonts w:ascii="Times New Roman" w:hAnsi="Times New Roman" w:cs="Times New Roman"/>
          <w:b/>
          <w:sz w:val="28"/>
          <w:szCs w:val="28"/>
        </w:rPr>
        <w:t>:</w:t>
      </w:r>
    </w:p>
    <w:p w:rsidR="006103F6" w:rsidRPr="005F7571" w:rsidRDefault="006103F6" w:rsidP="00FA4DBB">
      <w:pPr>
        <w:jc w:val="both"/>
        <w:rPr>
          <w:sz w:val="28"/>
          <w:szCs w:val="28"/>
        </w:rPr>
      </w:pPr>
    </w:p>
    <w:p w:rsidR="006103F6" w:rsidRPr="005F7571" w:rsidRDefault="006103F6" w:rsidP="00DD43AE">
      <w:pPr>
        <w:ind w:firstLine="709"/>
        <w:jc w:val="both"/>
        <w:rPr>
          <w:b/>
          <w:sz w:val="28"/>
          <w:szCs w:val="28"/>
          <w:u w:val="single"/>
        </w:rPr>
      </w:pPr>
      <w:r w:rsidRPr="005F7571">
        <w:rPr>
          <w:b/>
          <w:sz w:val="28"/>
          <w:szCs w:val="28"/>
          <w:u w:val="single"/>
        </w:rPr>
        <w:t>Основными задачами отдела являются:</w:t>
      </w:r>
    </w:p>
    <w:p w:rsidR="006103F6" w:rsidRDefault="006103F6" w:rsidP="009C6EEF">
      <w:pPr>
        <w:ind w:firstLine="709"/>
        <w:jc w:val="both"/>
        <w:rPr>
          <w:sz w:val="28"/>
          <w:szCs w:val="28"/>
        </w:rPr>
      </w:pPr>
      <w:r w:rsidRPr="003E3A9C">
        <w:rPr>
          <w:sz w:val="28"/>
          <w:szCs w:val="28"/>
        </w:rPr>
        <w:t xml:space="preserve">организация мобилизационной </w:t>
      </w:r>
      <w:r>
        <w:rPr>
          <w:sz w:val="28"/>
          <w:szCs w:val="28"/>
        </w:rPr>
        <w:t>подготовки администрации МОГО «Ухта</w:t>
      </w:r>
      <w:r w:rsidRPr="003E3A9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03F6" w:rsidRPr="003E3A9C" w:rsidRDefault="006103F6" w:rsidP="009C6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мобилизационной подготовки экономики МОГО «Ухта»;</w:t>
      </w:r>
    </w:p>
    <w:p w:rsidR="006103F6" w:rsidRPr="003E3A9C" w:rsidRDefault="006103F6" w:rsidP="009C6EEF">
      <w:pPr>
        <w:ind w:firstLine="709"/>
        <w:jc w:val="both"/>
        <w:rPr>
          <w:sz w:val="28"/>
          <w:szCs w:val="28"/>
        </w:rPr>
      </w:pPr>
      <w:r w:rsidRPr="003E3A9C">
        <w:rPr>
          <w:sz w:val="28"/>
          <w:szCs w:val="28"/>
        </w:rPr>
        <w:t>обеспечение установленного в администрации МОГО «Ухта» режима секретности;</w:t>
      </w:r>
    </w:p>
    <w:p w:rsidR="006103F6" w:rsidRDefault="006103F6" w:rsidP="009C6EEF">
      <w:pPr>
        <w:pStyle w:val="List2"/>
        <w:widowControl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E3A9C">
        <w:rPr>
          <w:sz w:val="28"/>
          <w:szCs w:val="28"/>
        </w:rPr>
        <w:t>ведение секретного делопроизводства</w:t>
      </w:r>
      <w:r>
        <w:rPr>
          <w:sz w:val="28"/>
          <w:szCs w:val="28"/>
        </w:rPr>
        <w:t>.</w:t>
      </w:r>
    </w:p>
    <w:p w:rsidR="006103F6" w:rsidRPr="005F7571" w:rsidRDefault="006103F6" w:rsidP="009C6EEF">
      <w:pPr>
        <w:pStyle w:val="List2"/>
        <w:widowControl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6103F6" w:rsidRPr="005F7571" w:rsidRDefault="006103F6" w:rsidP="00DD43AE">
      <w:pPr>
        <w:pStyle w:val="List2"/>
        <w:widowControl/>
        <w:tabs>
          <w:tab w:val="left" w:pos="360"/>
        </w:tabs>
        <w:ind w:left="0" w:firstLine="709"/>
        <w:jc w:val="both"/>
        <w:rPr>
          <w:b/>
          <w:sz w:val="28"/>
          <w:szCs w:val="28"/>
          <w:u w:val="single"/>
        </w:rPr>
      </w:pPr>
      <w:r w:rsidRPr="005F7571">
        <w:rPr>
          <w:b/>
          <w:sz w:val="28"/>
          <w:szCs w:val="28"/>
          <w:u w:val="single"/>
        </w:rPr>
        <w:t>Функции от</w:t>
      </w:r>
      <w:r>
        <w:rPr>
          <w:b/>
          <w:sz w:val="28"/>
          <w:szCs w:val="28"/>
          <w:u w:val="single"/>
        </w:rPr>
        <w:t>дела</w:t>
      </w:r>
      <w:r w:rsidRPr="005F7571">
        <w:rPr>
          <w:b/>
          <w:sz w:val="28"/>
          <w:szCs w:val="28"/>
          <w:u w:val="single"/>
        </w:rPr>
        <w:t>:</w:t>
      </w:r>
    </w:p>
    <w:p w:rsidR="006103F6" w:rsidRDefault="006103F6" w:rsidP="005B7B0C">
      <w:pPr>
        <w:ind w:firstLine="720"/>
        <w:jc w:val="both"/>
        <w:rPr>
          <w:sz w:val="28"/>
          <w:szCs w:val="28"/>
        </w:rPr>
      </w:pPr>
      <w:r w:rsidRPr="003E3A9C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794769">
        <w:rPr>
          <w:sz w:val="28"/>
          <w:szCs w:val="28"/>
        </w:rPr>
        <w:t>рганизует разработку и уточнение документов мобилизационного планирования</w:t>
      </w:r>
      <w:r>
        <w:rPr>
          <w:sz w:val="28"/>
          <w:szCs w:val="28"/>
        </w:rPr>
        <w:t>.</w:t>
      </w:r>
    </w:p>
    <w:p w:rsidR="006103F6" w:rsidRDefault="006103F6" w:rsidP="005B7B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3E3A9C">
        <w:rPr>
          <w:sz w:val="28"/>
          <w:szCs w:val="28"/>
        </w:rPr>
        <w:t>азрабатывает положения по проведению в администрации мероприятий, составляющих содержание мобилизационной подготовки и направленных на обеспечение выполнения установленных мобилизационных заданий (заказов) и задач по мобилизационной работе, а также по оказанию содействия органам государственной власти по реализации мер, осуществляемых при вве</w:t>
      </w:r>
      <w:r>
        <w:rPr>
          <w:sz w:val="28"/>
          <w:szCs w:val="28"/>
        </w:rPr>
        <w:t>дении режима военного положения.</w:t>
      </w:r>
    </w:p>
    <w:p w:rsidR="006103F6" w:rsidRPr="003E3A9C" w:rsidRDefault="006103F6" w:rsidP="005B7B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3E3A9C">
        <w:rPr>
          <w:sz w:val="28"/>
          <w:szCs w:val="28"/>
        </w:rPr>
        <w:t xml:space="preserve">онтролирует в рамках своей компетенции выполнение мероприятий по мобилизационной подготовке в администрации </w:t>
      </w:r>
      <w:r>
        <w:rPr>
          <w:sz w:val="28"/>
          <w:szCs w:val="28"/>
        </w:rPr>
        <w:t>и в организациях.</w:t>
      </w:r>
    </w:p>
    <w:p w:rsidR="006103F6" w:rsidRPr="003E3A9C" w:rsidRDefault="006103F6" w:rsidP="005B7B0C">
      <w:pPr>
        <w:tabs>
          <w:tab w:val="left" w:pos="720"/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3A9C">
        <w:rPr>
          <w:sz w:val="28"/>
          <w:szCs w:val="28"/>
        </w:rPr>
        <w:t>. Разрабатывает меры по предотвращению разглашения и утечки секретных сведений при ведении секретного делопроизводства, служебной переписки, публикации изданий, содействует внедрению этих мер и контролирует их исполнение.</w:t>
      </w:r>
    </w:p>
    <w:p w:rsidR="006103F6" w:rsidRPr="003E3A9C" w:rsidRDefault="006103F6" w:rsidP="005B7B0C">
      <w:pPr>
        <w:tabs>
          <w:tab w:val="left" w:pos="768"/>
          <w:tab w:val="num" w:pos="1276"/>
        </w:tabs>
        <w:ind w:left="-24" w:firstLine="73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3A9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4A47FF">
        <w:rPr>
          <w:sz w:val="28"/>
          <w:szCs w:val="28"/>
        </w:rPr>
        <w:t>рганизует воинский учет и бронирование на период мобилизации и на военное время граждан, пребывающих в запасе</w:t>
      </w:r>
      <w:r>
        <w:rPr>
          <w:sz w:val="28"/>
          <w:szCs w:val="28"/>
        </w:rPr>
        <w:t xml:space="preserve">. </w:t>
      </w:r>
    </w:p>
    <w:p w:rsidR="006103F6" w:rsidRPr="003E3A9C" w:rsidRDefault="006103F6" w:rsidP="005B7B0C">
      <w:pPr>
        <w:tabs>
          <w:tab w:val="num" w:pos="744"/>
          <w:tab w:val="left" w:pos="1416"/>
        </w:tabs>
        <w:ind w:left="-24" w:firstLine="73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3A9C">
        <w:rPr>
          <w:sz w:val="28"/>
          <w:szCs w:val="28"/>
        </w:rPr>
        <w:t>. Осуществляет контроль за предотвращением разглашения информации ограниченного доступа при осуществлении приема иностранных граждан (делегаций) в администрации и других мероприятий по линии международного сотрудничества.</w:t>
      </w:r>
    </w:p>
    <w:p w:rsidR="006103F6" w:rsidRPr="003E3A9C" w:rsidRDefault="006103F6" w:rsidP="005B7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3A9C">
        <w:rPr>
          <w:sz w:val="28"/>
          <w:szCs w:val="28"/>
        </w:rPr>
        <w:t>. Обеспечивает в пределах своей компетенции проведение проверочных мероприятий в отношении граждан, допускаемых к государственной тайне.</w:t>
      </w:r>
    </w:p>
    <w:p w:rsidR="006103F6" w:rsidRPr="005F7571" w:rsidRDefault="006103F6" w:rsidP="00FA4D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03F6" w:rsidRDefault="006103F6" w:rsidP="003B2C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71">
        <w:rPr>
          <w:rFonts w:ascii="Times New Roman" w:hAnsi="Times New Roman" w:cs="Times New Roman"/>
          <w:b/>
          <w:sz w:val="28"/>
          <w:szCs w:val="28"/>
        </w:rPr>
        <w:t>3. Перечень законов и и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нормативных правовых актов, </w:t>
      </w:r>
      <w:r w:rsidRPr="005F7571">
        <w:rPr>
          <w:rFonts w:ascii="Times New Roman" w:hAnsi="Times New Roman" w:cs="Times New Roman"/>
          <w:b/>
          <w:sz w:val="28"/>
          <w:szCs w:val="28"/>
        </w:rPr>
        <w:t>определяющих полномочия, задачи и функции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Pr="005F7571">
        <w:rPr>
          <w:rFonts w:ascii="Times New Roman" w:hAnsi="Times New Roman" w:cs="Times New Roman"/>
          <w:b/>
          <w:sz w:val="28"/>
          <w:szCs w:val="28"/>
        </w:rPr>
        <w:t>:</w:t>
      </w:r>
    </w:p>
    <w:p w:rsidR="006103F6" w:rsidRPr="00356AB6" w:rsidRDefault="006103F6" w:rsidP="00356A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Федеральный закон от 26.02.97 г. № 31-ФЗ «О </w:t>
      </w:r>
      <w:r w:rsidRPr="00356AB6">
        <w:rPr>
          <w:rFonts w:ascii="Times New Roman" w:hAnsi="Times New Roman" w:cs="Times New Roman"/>
          <w:sz w:val="28"/>
          <w:szCs w:val="28"/>
        </w:rPr>
        <w:t>мобилизационной подготовке и мобилизации в Российской Федерации»;</w:t>
      </w:r>
    </w:p>
    <w:p w:rsidR="006103F6" w:rsidRPr="00356AB6" w:rsidRDefault="006103F6" w:rsidP="00356A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z w:val="28"/>
          <w:szCs w:val="28"/>
        </w:rPr>
        <w:t>Федеральный закон от 31.05.96 г. № 61-ФЗ «Об обороне»;</w:t>
      </w:r>
    </w:p>
    <w:p w:rsidR="006103F6" w:rsidRPr="00356AB6" w:rsidRDefault="006103F6" w:rsidP="00356A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Федеральный закон от 28.03.98 г. № 53-ФЗ </w:t>
      </w:r>
      <w:r w:rsidRPr="00356AB6">
        <w:rPr>
          <w:rFonts w:ascii="Times New Roman" w:hAnsi="Times New Roman" w:cs="Times New Roman"/>
          <w:sz w:val="28"/>
          <w:szCs w:val="28"/>
        </w:rPr>
        <w:t>«О воинской обязанности и военной службе»;</w:t>
      </w:r>
    </w:p>
    <w:p w:rsidR="006103F6" w:rsidRPr="00356AB6" w:rsidRDefault="006103F6" w:rsidP="00356A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z w:val="28"/>
          <w:szCs w:val="28"/>
        </w:rPr>
        <w:t>«Военная доктрина Российской Федерации» - утверждена Указом Президента Российской Федерации от 21.04.2000 г. № 706;</w:t>
      </w:r>
    </w:p>
    <w:p w:rsidR="006103F6" w:rsidRPr="00356AB6" w:rsidRDefault="006103F6" w:rsidP="00356A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sz w:val="28"/>
          <w:szCs w:val="28"/>
        </w:rPr>
        <w:t>Федеральный закон от 25.12.95 г. № 213-ФЗ «О государственном оборонном заказе»;</w:t>
      </w:r>
    </w:p>
    <w:p w:rsidR="006103F6" w:rsidRDefault="006103F6" w:rsidP="00356A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B6">
        <w:rPr>
          <w:rFonts w:ascii="Times New Roman" w:hAnsi="Times New Roman" w:cs="Times New Roman"/>
          <w:color w:val="333333"/>
          <w:sz w:val="28"/>
          <w:szCs w:val="28"/>
        </w:rPr>
        <w:t>Постановление Правительства Российской Федерации</w:t>
      </w:r>
      <w:r w:rsidRPr="00356AB6">
        <w:rPr>
          <w:rFonts w:ascii="Times New Roman" w:hAnsi="Times New Roman" w:cs="Times New Roman"/>
          <w:bCs/>
          <w:sz w:val="28"/>
          <w:szCs w:val="28"/>
        </w:rPr>
        <w:t xml:space="preserve"> от 27 ноября </w:t>
      </w:r>
      <w:smartTag w:uri="urn:schemas-microsoft-com:office:smarttags" w:element="metricconverter">
        <w:smartTagPr>
          <w:attr w:name="ProductID" w:val="2006 г"/>
        </w:smartTagPr>
        <w:r w:rsidRPr="00356AB6">
          <w:rPr>
            <w:rFonts w:ascii="Times New Roman" w:hAnsi="Times New Roman" w:cs="Times New Roman"/>
            <w:bCs/>
            <w:sz w:val="28"/>
            <w:szCs w:val="28"/>
          </w:rPr>
          <w:t>2006 г</w:t>
        </w:r>
      </w:smartTag>
      <w:r w:rsidRPr="00356AB6">
        <w:rPr>
          <w:rFonts w:ascii="Times New Roman" w:hAnsi="Times New Roman" w:cs="Times New Roman"/>
          <w:bCs/>
          <w:sz w:val="28"/>
          <w:szCs w:val="28"/>
        </w:rPr>
        <w:t xml:space="preserve">. № 719 </w:t>
      </w:r>
      <w:r w:rsidRPr="00356AB6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 воинском учете»; </w:t>
      </w:r>
    </w:p>
    <w:p w:rsidR="006103F6" w:rsidRPr="00356AB6" w:rsidRDefault="006103F6" w:rsidP="00356AB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Федеральный Закон РФ от 21.07.1993 N 5485-1 «О государственной тайне»</w:t>
      </w:r>
    </w:p>
    <w:p w:rsidR="006103F6" w:rsidRPr="005F7571" w:rsidRDefault="006103F6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Федеральный Закон РФ от 27.07.2006 №149 «Об информации, информационных технологиях и о защите информации»</w:t>
      </w:r>
    </w:p>
    <w:p w:rsidR="006103F6" w:rsidRPr="005F7571" w:rsidRDefault="006103F6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Федеральный Закон РФ от 04.05.2011 № 99 ФЗ «О лицензировании отдельных видов деятельности»</w:t>
      </w:r>
    </w:p>
    <w:p w:rsidR="006103F6" w:rsidRDefault="006103F6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 Правительства РФ</w:t>
      </w:r>
      <w:r w:rsidRPr="005F7571">
        <w:rPr>
          <w:rFonts w:ascii="Times New Roman" w:hAnsi="Times New Roman" w:cs="Times New Roman"/>
          <w:sz w:val="28"/>
          <w:szCs w:val="28"/>
        </w:rPr>
        <w:t xml:space="preserve"> от 6 февраля </w:t>
      </w:r>
      <w:smartTag w:uri="urn:schemas-microsoft-com:office:smarttags" w:element="metricconverter">
        <w:smartTagPr>
          <w:attr w:name="ProductID" w:val="2006 г"/>
        </w:smartTagPr>
        <w:r w:rsidRPr="005F757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F7571">
        <w:rPr>
          <w:rFonts w:ascii="Times New Roman" w:hAnsi="Times New Roman" w:cs="Times New Roman"/>
          <w:sz w:val="28"/>
          <w:szCs w:val="28"/>
        </w:rPr>
        <w:t xml:space="preserve">. N 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5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инструкции о порядке допуска должностных лиц и граждан РФ к государственной тайне»</w:t>
      </w:r>
    </w:p>
    <w:p w:rsidR="006103F6" w:rsidRPr="005F7571" w:rsidRDefault="006103F6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Правительства Российской Федерации от 15.09.1993 №912 – 51 «Об утверждении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канала»</w:t>
      </w:r>
    </w:p>
    <w:p w:rsidR="006103F6" w:rsidRPr="005F7571" w:rsidRDefault="006103F6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</w:t>
      </w:r>
      <w:r w:rsidRPr="005F7571">
        <w:rPr>
          <w:rFonts w:ascii="Times New Roman" w:hAnsi="Times New Roman" w:cs="Times New Roman"/>
          <w:sz w:val="28"/>
          <w:szCs w:val="28"/>
        </w:rPr>
        <w:t xml:space="preserve"> от 15 апреля </w:t>
      </w:r>
      <w:smartTag w:uri="urn:schemas-microsoft-com:office:smarttags" w:element="metricconverter">
        <w:smartTagPr>
          <w:attr w:name="ProductID" w:val="2006 г"/>
        </w:smartTagPr>
        <w:r w:rsidRPr="005F7571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5F7571">
        <w:rPr>
          <w:rFonts w:ascii="Times New Roman" w:hAnsi="Times New Roman" w:cs="Times New Roman"/>
          <w:sz w:val="28"/>
          <w:szCs w:val="28"/>
        </w:rPr>
        <w:t xml:space="preserve">. N 333 «О </w:t>
      </w:r>
      <w:r>
        <w:rPr>
          <w:rFonts w:ascii="Times New Roman" w:hAnsi="Times New Roman" w:cs="Times New Roman"/>
          <w:sz w:val="28"/>
          <w:szCs w:val="28"/>
        </w:rPr>
        <w:t>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 же с осуществлением мероприятий и (или) оказанием услуг по защите государственной тайне»</w:t>
      </w:r>
    </w:p>
    <w:p w:rsidR="006103F6" w:rsidRPr="005F7571" w:rsidRDefault="006103F6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РФ </w:t>
      </w:r>
      <w:r w:rsidRPr="005F7571">
        <w:rPr>
          <w:rFonts w:ascii="Times New Roman" w:hAnsi="Times New Roman" w:cs="Times New Roman"/>
          <w:sz w:val="28"/>
          <w:szCs w:val="28"/>
        </w:rPr>
        <w:t>от 30ноября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571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571">
        <w:rPr>
          <w:rFonts w:ascii="Times New Roman" w:hAnsi="Times New Roman" w:cs="Times New Roman"/>
          <w:sz w:val="28"/>
          <w:szCs w:val="28"/>
        </w:rPr>
        <w:t>года N1203 «О</w:t>
      </w:r>
      <w:r>
        <w:rPr>
          <w:rFonts w:ascii="Times New Roman" w:hAnsi="Times New Roman" w:cs="Times New Roman"/>
          <w:sz w:val="28"/>
          <w:szCs w:val="28"/>
        </w:rPr>
        <w:t>б утверждении перечня сведений, отнесенных к государственной тайне</w:t>
      </w:r>
      <w:r w:rsidRPr="005F7571">
        <w:rPr>
          <w:rFonts w:ascii="Times New Roman" w:hAnsi="Times New Roman" w:cs="Times New Roman"/>
          <w:sz w:val="28"/>
          <w:szCs w:val="28"/>
        </w:rPr>
        <w:t>»</w:t>
      </w:r>
    </w:p>
    <w:p w:rsidR="006103F6" w:rsidRPr="005F7571" w:rsidRDefault="006103F6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</w:t>
      </w:r>
      <w:r w:rsidRPr="005F7571">
        <w:rPr>
          <w:rFonts w:ascii="Times New Roman" w:hAnsi="Times New Roman" w:cs="Times New Roman"/>
          <w:sz w:val="28"/>
          <w:szCs w:val="28"/>
        </w:rPr>
        <w:t xml:space="preserve">от 18 сентября </w:t>
      </w:r>
      <w:smartTag w:uri="urn:schemas-microsoft-com:office:smarttags" w:element="metricconverter">
        <w:smartTagPr>
          <w:attr w:name="ProductID" w:val="2006 г"/>
        </w:smartTagPr>
        <w:r w:rsidRPr="005F7571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F7571">
        <w:rPr>
          <w:rFonts w:ascii="Times New Roman" w:hAnsi="Times New Roman" w:cs="Times New Roman"/>
          <w:sz w:val="28"/>
          <w:szCs w:val="28"/>
        </w:rPr>
        <w:t xml:space="preserve">. N 573 «О </w:t>
      </w:r>
      <w:r>
        <w:rPr>
          <w:rFonts w:ascii="Times New Roman" w:hAnsi="Times New Roman" w:cs="Times New Roman"/>
          <w:sz w:val="28"/>
          <w:szCs w:val="28"/>
        </w:rPr>
        <w:t>предоставлении социальных гарантий гражданам, допущенных к государственной тайне на постоянной основе и сотрудникам структурных подразделений по защите государственной тайны</w:t>
      </w:r>
      <w:r w:rsidRPr="005F7571">
        <w:rPr>
          <w:rFonts w:ascii="Times New Roman" w:hAnsi="Times New Roman" w:cs="Times New Roman"/>
          <w:sz w:val="28"/>
          <w:szCs w:val="28"/>
        </w:rPr>
        <w:t>»</w:t>
      </w:r>
    </w:p>
    <w:p w:rsidR="006103F6" w:rsidRPr="005F7571" w:rsidRDefault="006103F6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5F7571">
        <w:rPr>
          <w:rFonts w:ascii="Times New Roman" w:hAnsi="Times New Roman" w:cs="Times New Roman"/>
          <w:sz w:val="28"/>
          <w:szCs w:val="28"/>
        </w:rPr>
        <w:t xml:space="preserve"> РФ от 15.08.1996 №114 «О </w:t>
      </w:r>
      <w:r>
        <w:rPr>
          <w:rFonts w:ascii="Times New Roman" w:hAnsi="Times New Roman" w:cs="Times New Roman"/>
          <w:sz w:val="28"/>
          <w:szCs w:val="28"/>
        </w:rPr>
        <w:t>порядке выезда из РФ и въезда в РФ</w:t>
      </w:r>
      <w:r w:rsidRPr="005F7571">
        <w:rPr>
          <w:rFonts w:ascii="Times New Roman" w:hAnsi="Times New Roman" w:cs="Times New Roman"/>
          <w:sz w:val="28"/>
          <w:szCs w:val="28"/>
        </w:rPr>
        <w:t>»</w:t>
      </w:r>
    </w:p>
    <w:p w:rsidR="006103F6" w:rsidRPr="005F7571" w:rsidRDefault="006103F6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03F6" w:rsidRPr="005F7571" w:rsidRDefault="006103F6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AE">
        <w:rPr>
          <w:rFonts w:ascii="Times New Roman" w:hAnsi="Times New Roman" w:cs="Times New Roman"/>
          <w:b/>
          <w:sz w:val="28"/>
          <w:szCs w:val="28"/>
        </w:rPr>
        <w:t>4. Перечень</w:t>
      </w:r>
      <w:r w:rsidRPr="005F7571">
        <w:rPr>
          <w:rFonts w:ascii="Times New Roman" w:hAnsi="Times New Roman" w:cs="Times New Roman"/>
          <w:b/>
          <w:sz w:val="28"/>
          <w:szCs w:val="28"/>
        </w:rPr>
        <w:t xml:space="preserve"> информационных систем, банков данных, реестров, регистров, находящихся в ведении отдела МИС</w:t>
      </w:r>
      <w:r>
        <w:rPr>
          <w:rFonts w:ascii="Times New Roman" w:hAnsi="Times New Roman" w:cs="Times New Roman"/>
          <w:b/>
          <w:sz w:val="28"/>
          <w:szCs w:val="28"/>
        </w:rPr>
        <w:t>иТИ</w:t>
      </w:r>
      <w:r w:rsidRPr="005F7571">
        <w:rPr>
          <w:rFonts w:ascii="Times New Roman" w:hAnsi="Times New Roman" w:cs="Times New Roman"/>
          <w:b/>
          <w:sz w:val="28"/>
          <w:szCs w:val="28"/>
        </w:rPr>
        <w:t>: нет</w:t>
      </w:r>
    </w:p>
    <w:p w:rsidR="006103F6" w:rsidRPr="005F7571" w:rsidRDefault="006103F6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103F6" w:rsidRPr="005F7571" w:rsidSect="008C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511C1"/>
    <w:multiLevelType w:val="hybridMultilevel"/>
    <w:tmpl w:val="75000D82"/>
    <w:lvl w:ilvl="0" w:tplc="388A644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70BD603D"/>
    <w:multiLevelType w:val="hybridMultilevel"/>
    <w:tmpl w:val="84C6345C"/>
    <w:lvl w:ilvl="0" w:tplc="5546B1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E34"/>
    <w:rsid w:val="00021E8D"/>
    <w:rsid w:val="0003329C"/>
    <w:rsid w:val="0004044E"/>
    <w:rsid w:val="000613FF"/>
    <w:rsid w:val="000973DA"/>
    <w:rsid w:val="000B16F3"/>
    <w:rsid w:val="000C2C36"/>
    <w:rsid w:val="00101CB0"/>
    <w:rsid w:val="0012186B"/>
    <w:rsid w:val="001F44F6"/>
    <w:rsid w:val="002558F0"/>
    <w:rsid w:val="002E513C"/>
    <w:rsid w:val="00323C5D"/>
    <w:rsid w:val="00356AB6"/>
    <w:rsid w:val="003B2CA2"/>
    <w:rsid w:val="003D2F53"/>
    <w:rsid w:val="003E3A9C"/>
    <w:rsid w:val="003E7A3A"/>
    <w:rsid w:val="00413FF6"/>
    <w:rsid w:val="00420B8A"/>
    <w:rsid w:val="0042300D"/>
    <w:rsid w:val="00433E11"/>
    <w:rsid w:val="004454B3"/>
    <w:rsid w:val="00467398"/>
    <w:rsid w:val="004743A7"/>
    <w:rsid w:val="004A3952"/>
    <w:rsid w:val="004A47FF"/>
    <w:rsid w:val="004C524B"/>
    <w:rsid w:val="004D39E2"/>
    <w:rsid w:val="004F7F1E"/>
    <w:rsid w:val="00502CDB"/>
    <w:rsid w:val="00511439"/>
    <w:rsid w:val="0056658A"/>
    <w:rsid w:val="005A6897"/>
    <w:rsid w:val="005B7B0C"/>
    <w:rsid w:val="005F7571"/>
    <w:rsid w:val="006103F6"/>
    <w:rsid w:val="00626860"/>
    <w:rsid w:val="006313F5"/>
    <w:rsid w:val="006A4120"/>
    <w:rsid w:val="006A5CF4"/>
    <w:rsid w:val="006D0533"/>
    <w:rsid w:val="00737110"/>
    <w:rsid w:val="00785AE3"/>
    <w:rsid w:val="00794769"/>
    <w:rsid w:val="007E3D7A"/>
    <w:rsid w:val="00827172"/>
    <w:rsid w:val="008432B4"/>
    <w:rsid w:val="008500CC"/>
    <w:rsid w:val="008A5BBF"/>
    <w:rsid w:val="008B0203"/>
    <w:rsid w:val="008C0730"/>
    <w:rsid w:val="008C2D6C"/>
    <w:rsid w:val="008D5ED1"/>
    <w:rsid w:val="008D7F92"/>
    <w:rsid w:val="008F0265"/>
    <w:rsid w:val="00910CA8"/>
    <w:rsid w:val="00911348"/>
    <w:rsid w:val="009239ED"/>
    <w:rsid w:val="00942E34"/>
    <w:rsid w:val="00977057"/>
    <w:rsid w:val="009C6EEF"/>
    <w:rsid w:val="009C7D90"/>
    <w:rsid w:val="00A277D3"/>
    <w:rsid w:val="00A50451"/>
    <w:rsid w:val="00A65300"/>
    <w:rsid w:val="00A91F65"/>
    <w:rsid w:val="00AA7621"/>
    <w:rsid w:val="00AB0BE7"/>
    <w:rsid w:val="00AD080C"/>
    <w:rsid w:val="00AE6CBE"/>
    <w:rsid w:val="00AF201F"/>
    <w:rsid w:val="00B00817"/>
    <w:rsid w:val="00B118FB"/>
    <w:rsid w:val="00B70233"/>
    <w:rsid w:val="00B70B6E"/>
    <w:rsid w:val="00B81099"/>
    <w:rsid w:val="00BD097C"/>
    <w:rsid w:val="00C26460"/>
    <w:rsid w:val="00C325CB"/>
    <w:rsid w:val="00CA58D6"/>
    <w:rsid w:val="00CB54C1"/>
    <w:rsid w:val="00CF550F"/>
    <w:rsid w:val="00D01D4E"/>
    <w:rsid w:val="00D102BB"/>
    <w:rsid w:val="00D22C8E"/>
    <w:rsid w:val="00D359C1"/>
    <w:rsid w:val="00D41BA7"/>
    <w:rsid w:val="00D44ADC"/>
    <w:rsid w:val="00D63C36"/>
    <w:rsid w:val="00D719BE"/>
    <w:rsid w:val="00D749BE"/>
    <w:rsid w:val="00DC1B78"/>
    <w:rsid w:val="00DD43AE"/>
    <w:rsid w:val="00DD5FDB"/>
    <w:rsid w:val="00DF72E3"/>
    <w:rsid w:val="00E1114C"/>
    <w:rsid w:val="00E40A18"/>
    <w:rsid w:val="00E83F47"/>
    <w:rsid w:val="00EE1359"/>
    <w:rsid w:val="00EE66E4"/>
    <w:rsid w:val="00F04C40"/>
    <w:rsid w:val="00F12048"/>
    <w:rsid w:val="00F64EEF"/>
    <w:rsid w:val="00FA2CF0"/>
    <w:rsid w:val="00FA3BC0"/>
    <w:rsid w:val="00FA4DBB"/>
    <w:rsid w:val="00FD3329"/>
    <w:rsid w:val="00F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2E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A76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uiPriority w:val="99"/>
    <w:rsid w:val="00FA4DBB"/>
    <w:pPr>
      <w:widowControl w:val="0"/>
      <w:ind w:left="566" w:hanging="283"/>
    </w:pPr>
    <w:rPr>
      <w:sz w:val="20"/>
      <w:szCs w:val="20"/>
    </w:rPr>
  </w:style>
  <w:style w:type="paragraph" w:styleId="List">
    <w:name w:val="List"/>
    <w:basedOn w:val="Normal"/>
    <w:uiPriority w:val="99"/>
    <w:rsid w:val="00FA4DBB"/>
    <w:pPr>
      <w:widowControl w:val="0"/>
      <w:ind w:left="283" w:hanging="283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8500C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325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658</Words>
  <Characters>3753</Characters>
  <Application>Microsoft Office Outlook</Application>
  <DocSecurity>0</DocSecurity>
  <Lines>0</Lines>
  <Paragraphs>0</Paragraphs>
  <ScaleCrop>false</ScaleCrop>
  <Company>Администрация МОГО "Ухта"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деятельности отдела МИС</dc:title>
  <dc:subject/>
  <dc:creator>Мелихов Г.Н.</dc:creator>
  <cp:keywords/>
  <dc:description/>
  <cp:lastModifiedBy>Ревина</cp:lastModifiedBy>
  <cp:revision>9</cp:revision>
  <dcterms:created xsi:type="dcterms:W3CDTF">2018-02-21T13:07:00Z</dcterms:created>
  <dcterms:modified xsi:type="dcterms:W3CDTF">2019-02-26T08:31:00Z</dcterms:modified>
</cp:coreProperties>
</file>