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8A597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8A597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8A597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8A597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8A597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8A597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8A597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8A597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8A597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8A597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8A597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8A5979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8A597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8A597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8A597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8A597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642E9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30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8A597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8A597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9E7F5B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13</w:t>
            </w:r>
            <w:r w:rsidR="001F4003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9E7F5B">
              <w:rPr>
                <w:rFonts w:eastAsia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8A597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8A597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8A597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8A597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8A597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A607AB" w:rsidRPr="00523661" w:rsidRDefault="00A607AB" w:rsidP="00A607AB">
      <w:pPr>
        <w:jc w:val="both"/>
        <w:rPr>
          <w:sz w:val="26"/>
          <w:szCs w:val="26"/>
        </w:rPr>
      </w:pPr>
    </w:p>
    <w:p w:rsidR="00CF505D" w:rsidRPr="00CF505D" w:rsidRDefault="00CF505D" w:rsidP="00CF505D">
      <w:pPr>
        <w:widowControl w:val="0"/>
        <w:autoSpaceDE w:val="0"/>
        <w:ind w:right="4818"/>
        <w:jc w:val="both"/>
        <w:rPr>
          <w:sz w:val="28"/>
          <w:szCs w:val="28"/>
        </w:rPr>
      </w:pPr>
      <w:r w:rsidRPr="00CF505D">
        <w:rPr>
          <w:sz w:val="28"/>
          <w:szCs w:val="28"/>
        </w:rPr>
        <w:t>О внесении изменений в постановление администрации МОГО «Ухта» от 10.02.2021 № 267</w:t>
      </w:r>
      <w:r>
        <w:rPr>
          <w:sz w:val="28"/>
          <w:szCs w:val="28"/>
        </w:rPr>
        <w:t xml:space="preserve"> </w:t>
      </w:r>
      <w:r w:rsidRPr="00CF505D">
        <w:rPr>
          <w:sz w:val="28"/>
          <w:szCs w:val="28"/>
        </w:rPr>
        <w:t xml:space="preserve">«Об утверждении муниципальной программы </w:t>
      </w:r>
      <w:r w:rsidR="0007293E">
        <w:rPr>
          <w:sz w:val="28"/>
          <w:szCs w:val="28"/>
        </w:rPr>
        <w:t xml:space="preserve">                  </w:t>
      </w:r>
      <w:r w:rsidRPr="00CF505D">
        <w:rPr>
          <w:sz w:val="28"/>
          <w:szCs w:val="28"/>
        </w:rPr>
        <w:t>МОГО «Ухта» «Жилье и жилищно-коммунальное хозяйство»</w:t>
      </w:r>
    </w:p>
    <w:p w:rsidR="00CF505D" w:rsidRDefault="00CF505D" w:rsidP="00CF505D">
      <w:pPr>
        <w:widowControl w:val="0"/>
        <w:jc w:val="both"/>
        <w:rPr>
          <w:sz w:val="28"/>
          <w:szCs w:val="28"/>
        </w:rPr>
      </w:pPr>
    </w:p>
    <w:p w:rsidR="0007293E" w:rsidRDefault="0007293E" w:rsidP="00CF505D">
      <w:pPr>
        <w:widowControl w:val="0"/>
        <w:jc w:val="both"/>
        <w:rPr>
          <w:sz w:val="28"/>
          <w:szCs w:val="28"/>
        </w:rPr>
      </w:pPr>
    </w:p>
    <w:p w:rsidR="0007293E" w:rsidRPr="0007293E" w:rsidRDefault="0007293E" w:rsidP="00CF505D">
      <w:pPr>
        <w:widowControl w:val="0"/>
        <w:jc w:val="both"/>
        <w:rPr>
          <w:sz w:val="28"/>
          <w:szCs w:val="28"/>
        </w:rPr>
      </w:pPr>
    </w:p>
    <w:p w:rsidR="00CF505D" w:rsidRPr="00CF505D" w:rsidRDefault="00CF505D" w:rsidP="0007293E">
      <w:pPr>
        <w:widowControl w:val="0"/>
        <w:spacing w:after="240"/>
        <w:ind w:firstLine="709"/>
        <w:jc w:val="both"/>
        <w:rPr>
          <w:sz w:val="28"/>
          <w:szCs w:val="28"/>
        </w:rPr>
      </w:pPr>
      <w:r w:rsidRPr="00CF505D">
        <w:rPr>
          <w:sz w:val="28"/>
          <w:szCs w:val="28"/>
        </w:rPr>
        <w:t>В соответствии с Порядком разработки, корректировки, мониторинга, контроля реализации и оценки эффективности муниципальных программ МОГО «Ухта», утвержденным постановлением администрации МОГО «Ухта» от 07.09.2020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от 04.08.2020 № 1961, администрация постановляет:</w:t>
      </w:r>
    </w:p>
    <w:p w:rsidR="00CF505D" w:rsidRPr="00CF505D" w:rsidRDefault="00CF505D" w:rsidP="0007293E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spacing w:after="60"/>
        <w:ind w:left="0" w:firstLine="709"/>
        <w:jc w:val="both"/>
        <w:rPr>
          <w:sz w:val="28"/>
          <w:szCs w:val="28"/>
        </w:rPr>
      </w:pPr>
      <w:r w:rsidRPr="00CF505D">
        <w:rPr>
          <w:sz w:val="28"/>
          <w:szCs w:val="28"/>
        </w:rPr>
        <w:t>Внести в постановление администрации МОГО «Ухта» от 10.02.2021 № 267 «Об утверждении муниципальной программы МОГО «Ухта» «Жилье и жилищно-</w:t>
      </w:r>
      <w:r w:rsidR="0007293E">
        <w:rPr>
          <w:sz w:val="28"/>
          <w:szCs w:val="28"/>
        </w:rPr>
        <w:t>коммунальное хозяйство» (далее -</w:t>
      </w:r>
      <w:r w:rsidRPr="00CF505D">
        <w:rPr>
          <w:sz w:val="28"/>
          <w:szCs w:val="28"/>
        </w:rPr>
        <w:t xml:space="preserve"> Программа) изменения следующего содержания:</w:t>
      </w:r>
    </w:p>
    <w:p w:rsidR="00CF505D" w:rsidRPr="00CF505D" w:rsidRDefault="00CF505D" w:rsidP="0007293E">
      <w:pPr>
        <w:widowControl w:val="0"/>
        <w:shd w:val="clear" w:color="auto" w:fill="FFFFFF"/>
        <w:tabs>
          <w:tab w:val="left" w:pos="567"/>
        </w:tabs>
        <w:autoSpaceDE w:val="0"/>
        <w:ind w:firstLine="709"/>
        <w:jc w:val="both"/>
        <w:rPr>
          <w:sz w:val="28"/>
          <w:szCs w:val="28"/>
        </w:rPr>
      </w:pPr>
      <w:r w:rsidRPr="00CF505D">
        <w:rPr>
          <w:sz w:val="28"/>
          <w:szCs w:val="28"/>
        </w:rPr>
        <w:t>1.1. Позицию «Целевые индикаторы (показатели) Программы» паспорта Программы изложить в следующей редакции:</w:t>
      </w:r>
    </w:p>
    <w:p w:rsidR="00CF505D" w:rsidRPr="00C1070E" w:rsidRDefault="00CF505D" w:rsidP="00CF505D">
      <w:pPr>
        <w:widowControl w:val="0"/>
        <w:shd w:val="clear" w:color="auto" w:fill="FFFFFF"/>
        <w:tabs>
          <w:tab w:val="left" w:pos="567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6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8159"/>
      </w:tblGrid>
      <w:tr w:rsidR="00CF505D" w:rsidRPr="0007293E" w:rsidTr="0007293E">
        <w:tc>
          <w:tcPr>
            <w:tcW w:w="1480" w:type="dxa"/>
          </w:tcPr>
          <w:p w:rsidR="00CF505D" w:rsidRPr="0007293E" w:rsidRDefault="00CF505D" w:rsidP="00CF50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8159" w:type="dxa"/>
          </w:tcPr>
          <w:p w:rsidR="00CF505D" w:rsidRPr="0007293E" w:rsidRDefault="00CF505D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1. Уровень удовлетворенности населения жилищно-коммунальными услугами (% от числа опрошенных).</w:t>
            </w:r>
          </w:p>
          <w:p w:rsidR="00CF505D" w:rsidRPr="0007293E" w:rsidRDefault="00CF505D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2. Ввод в действие жилых домов (</w:t>
            </w:r>
            <w:proofErr w:type="spellStart"/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F505D" w:rsidRPr="0007293E" w:rsidRDefault="00CF505D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3. Количество переселенных граждан из аварийного жилищного фонда (чел.).</w:t>
            </w:r>
          </w:p>
          <w:p w:rsidR="00CF505D" w:rsidRPr="0007293E" w:rsidRDefault="00CF505D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4.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(%).</w:t>
            </w:r>
          </w:p>
          <w:p w:rsidR="00CF505D" w:rsidRPr="0007293E" w:rsidRDefault="00CF505D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5. Доля граждан из числа детей-сирот и детей, оставшихся без попечения </w:t>
            </w:r>
            <w:proofErr w:type="gramStart"/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родителей, </w:t>
            </w:r>
            <w:r w:rsidR="001E67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обеспеченных </w:t>
            </w:r>
            <w:r w:rsidR="001E67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жилыми </w:t>
            </w:r>
            <w:r w:rsidR="001E67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помещениями,</w:t>
            </w:r>
            <w:r w:rsidR="001E67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1E6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общей </w:t>
            </w:r>
            <w:r w:rsidR="001E67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</w:t>
            </w:r>
          </w:p>
        </w:tc>
      </w:tr>
    </w:tbl>
    <w:p w:rsidR="00572BA0" w:rsidRDefault="00572BA0" w:rsidP="00572BA0">
      <w:pPr>
        <w:jc w:val="center"/>
        <w:rPr>
          <w:sz w:val="28"/>
          <w:szCs w:val="28"/>
        </w:rPr>
      </w:pPr>
    </w:p>
    <w:p w:rsidR="00572BA0" w:rsidRDefault="00572BA0" w:rsidP="00572BA0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72BA0" w:rsidRPr="00572BA0" w:rsidRDefault="00572BA0" w:rsidP="00572BA0">
      <w:pPr>
        <w:jc w:val="center"/>
        <w:rPr>
          <w:sz w:val="28"/>
          <w:szCs w:val="28"/>
        </w:rPr>
      </w:pPr>
    </w:p>
    <w:tbl>
      <w:tblPr>
        <w:tblW w:w="96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8159"/>
      </w:tblGrid>
      <w:tr w:rsidR="00572BA0" w:rsidRPr="0007293E" w:rsidTr="0007293E">
        <w:tc>
          <w:tcPr>
            <w:tcW w:w="1480" w:type="dxa"/>
          </w:tcPr>
          <w:p w:rsidR="00572BA0" w:rsidRPr="0007293E" w:rsidRDefault="00572BA0" w:rsidP="00CF50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9" w:type="dxa"/>
          </w:tcPr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детей-сирот и детей, оставшихся без попечения родителей, состоящих на учете в качестве нуждающихся в жилых помещениях (%).</w:t>
            </w:r>
          </w:p>
          <w:p w:rsidR="00572BA0" w:rsidRPr="0007293E" w:rsidRDefault="00572BA0" w:rsidP="00572B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7293E">
              <w:rPr>
                <w:rFonts w:eastAsiaTheme="minorHAnsi"/>
                <w:lang w:eastAsia="en-US"/>
              </w:rPr>
              <w:t>6. Количество молодых семей, улучшивших жилищные условия (семья).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7. Количество молодых семей, получивших свидетельства о праве получения социальной выплаты на приобретение (строительство) жилого помещения (семья).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8. 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бюджета Республики Коми и местного бюджета (семья).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9. Количество установленных индивидуальных приборов учета в муниципальном жилищном фонде и муниципальных учреждениях (ед.).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10. Доля рассмотренных обращений по вопросам содержания муниципального жилищного фонда от физических и юридических лиц (%).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11. Количество жилых помещений, находящихся в муниципальной собственности, в которых выполнены работы по ремонту (ед.).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12. Доля многоквартирных домов, расположенных на земельных участках, в отношении которых осуществлен государственный кадастровый учет (%).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13. Уровень износа коммунальной инфраструктуры (%).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14. Уровень готовности станции водоочистки для ввода в эксплуатацию (%).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15. Доля участков наружного газопровода, на содержание и ремонт которых заключены муниципальные контракты (%).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0729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разработанных проектно-сметных документаций по строительству, реконструкции и модернизации объектов коммунальной инфраструктуры (ед.).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0729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Уровень готовности объекта «Изготовление, установка и благоустройство </w:t>
            </w:r>
            <w:proofErr w:type="spellStart"/>
            <w:r w:rsidRPr="000729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блочно</w:t>
            </w:r>
            <w:proofErr w:type="spellEnd"/>
            <w:r w:rsidRPr="000729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-модульной котельной в </w:t>
            </w:r>
            <w:proofErr w:type="spellStart"/>
            <w:r w:rsidRPr="000729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пгт</w:t>
            </w:r>
            <w:proofErr w:type="spellEnd"/>
            <w:r w:rsidRPr="000729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Ярега МОГО «Ухта» Республики Коми</w:t>
            </w: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 xml:space="preserve"> (%).</w:t>
            </w:r>
          </w:p>
          <w:p w:rsidR="00572BA0" w:rsidRPr="0007293E" w:rsidRDefault="00572BA0" w:rsidP="00572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93E">
              <w:rPr>
                <w:rFonts w:ascii="Times New Roman" w:hAnsi="Times New Roman" w:cs="Times New Roman"/>
                <w:sz w:val="24"/>
                <w:szCs w:val="24"/>
              </w:rPr>
              <w:t>18. Уровень соблюдения установленных сроков размещения уведомлений о внесении изменений в Программу в федеральной государственной автоматизированной системе «Управление» (%).</w:t>
            </w:r>
          </w:p>
        </w:tc>
      </w:tr>
    </w:tbl>
    <w:p w:rsidR="00CF505D" w:rsidRDefault="00572BA0" w:rsidP="00572BA0">
      <w:pPr>
        <w:pStyle w:val="a7"/>
        <w:widowControl w:val="0"/>
        <w:shd w:val="clear" w:color="auto" w:fill="FFFFFF"/>
        <w:tabs>
          <w:tab w:val="left" w:pos="567"/>
        </w:tabs>
        <w:autoSpaceDE w:val="0"/>
        <w:spacing w:after="60"/>
        <w:ind w:left="709" w:right="-142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F505D" w:rsidRPr="00D84D29" w:rsidRDefault="00CF505D" w:rsidP="00572BA0">
      <w:pPr>
        <w:widowControl w:val="0"/>
        <w:shd w:val="clear" w:color="auto" w:fill="FFFFFF"/>
        <w:tabs>
          <w:tab w:val="left" w:pos="567"/>
        </w:tabs>
        <w:autoSpaceDE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84D29">
        <w:rPr>
          <w:sz w:val="28"/>
          <w:szCs w:val="28"/>
        </w:rPr>
        <w:t>Позицию «Объемы финансирования программы» паспорта Программы изложить в следующей редакции:</w:t>
      </w:r>
    </w:p>
    <w:p w:rsidR="00CF505D" w:rsidRDefault="00CF505D" w:rsidP="00CF505D">
      <w:pPr>
        <w:widowControl w:val="0"/>
        <w:shd w:val="clear" w:color="auto" w:fill="FFFFFF"/>
        <w:tabs>
          <w:tab w:val="left" w:pos="567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667" w:type="dxa"/>
        <w:tblLayout w:type="fixed"/>
        <w:tblLook w:val="04A0" w:firstRow="1" w:lastRow="0" w:firstColumn="1" w:lastColumn="0" w:noHBand="0" w:noVBand="1"/>
      </w:tblPr>
      <w:tblGrid>
        <w:gridCol w:w="1871"/>
        <w:gridCol w:w="709"/>
        <w:gridCol w:w="1452"/>
        <w:gridCol w:w="1560"/>
        <w:gridCol w:w="1559"/>
        <w:gridCol w:w="1099"/>
        <w:gridCol w:w="1417"/>
      </w:tblGrid>
      <w:tr w:rsidR="00CF505D" w:rsidRPr="00F638AB" w:rsidTr="00B65701">
        <w:trPr>
          <w:trHeight w:val="20"/>
        </w:trPr>
        <w:tc>
          <w:tcPr>
            <w:tcW w:w="187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CF505D" w:rsidRPr="00B65701" w:rsidRDefault="00CF505D" w:rsidP="00CF505D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65701">
              <w:rPr>
                <w:lang w:eastAsia="en-US"/>
              </w:rPr>
              <w:t xml:space="preserve">Объемы </w:t>
            </w:r>
            <w:r w:rsidRPr="00B65701">
              <w:rPr>
                <w:lang w:eastAsia="en-US"/>
              </w:rPr>
              <w:br/>
            </w:r>
            <w:proofErr w:type="gramStart"/>
            <w:r w:rsidRPr="00B65701">
              <w:rPr>
                <w:lang w:eastAsia="en-US"/>
              </w:rPr>
              <w:t xml:space="preserve">финансирования  </w:t>
            </w:r>
            <w:r w:rsidRPr="00B65701">
              <w:rPr>
                <w:lang w:eastAsia="en-US"/>
              </w:rPr>
              <w:br/>
              <w:t>программы</w:t>
            </w:r>
            <w:proofErr w:type="gramEnd"/>
            <w:r w:rsidRPr="00B65701"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05D" w:rsidRPr="00B65701" w:rsidRDefault="00CF505D" w:rsidP="00CF5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5701">
              <w:rPr>
                <w:rFonts w:eastAsia="Calibri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45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701" w:rsidRDefault="00CF505D" w:rsidP="00CF5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5701">
              <w:rPr>
                <w:rFonts w:eastAsia="Calibri"/>
                <w:sz w:val="18"/>
                <w:szCs w:val="18"/>
                <w:lang w:eastAsia="en-US"/>
              </w:rPr>
              <w:t xml:space="preserve">Средства федерального бюджета </w:t>
            </w:r>
          </w:p>
          <w:p w:rsidR="00CF505D" w:rsidRPr="00B65701" w:rsidRDefault="00CF505D" w:rsidP="00CF5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5701"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701" w:rsidRDefault="00CF505D" w:rsidP="00CF5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5701">
              <w:rPr>
                <w:rFonts w:eastAsia="Calibri"/>
                <w:sz w:val="18"/>
                <w:szCs w:val="18"/>
                <w:lang w:eastAsia="en-US"/>
              </w:rPr>
              <w:t xml:space="preserve">Средства </w:t>
            </w:r>
            <w:proofErr w:type="gramStart"/>
            <w:r w:rsidRPr="00B65701">
              <w:rPr>
                <w:rFonts w:eastAsia="Calibri"/>
                <w:sz w:val="18"/>
                <w:szCs w:val="18"/>
                <w:lang w:eastAsia="en-US"/>
              </w:rPr>
              <w:t>республиканского  бюджета</w:t>
            </w:r>
            <w:proofErr w:type="gramEnd"/>
          </w:p>
          <w:p w:rsidR="00CF505D" w:rsidRPr="00B65701" w:rsidRDefault="00CF505D" w:rsidP="00CF5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5701"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05D" w:rsidRPr="00B65701" w:rsidRDefault="00CF505D" w:rsidP="00CF5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5701">
              <w:rPr>
                <w:rFonts w:eastAsia="Calibri"/>
                <w:sz w:val="18"/>
                <w:szCs w:val="18"/>
                <w:lang w:eastAsia="en-US"/>
              </w:rPr>
              <w:t>Средства бюджета МОГО «Ухта» (руб.)</w:t>
            </w:r>
          </w:p>
        </w:tc>
        <w:tc>
          <w:tcPr>
            <w:tcW w:w="10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05D" w:rsidRPr="00B65701" w:rsidRDefault="00CF505D" w:rsidP="00CF5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5701">
              <w:rPr>
                <w:rFonts w:eastAsia="Calibri"/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  <w:p w:rsidR="00CF505D" w:rsidRPr="00B65701" w:rsidRDefault="00CF505D" w:rsidP="00CF5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5701"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F505D" w:rsidRPr="00B65701" w:rsidRDefault="00CF505D" w:rsidP="00CF5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5701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  <w:p w:rsidR="00CF505D" w:rsidRPr="00B65701" w:rsidRDefault="00CF505D" w:rsidP="00CF50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65701">
              <w:rPr>
                <w:rFonts w:eastAsia="Calibri"/>
                <w:sz w:val="18"/>
                <w:szCs w:val="18"/>
                <w:lang w:eastAsia="en-US"/>
              </w:rPr>
              <w:t>(руб.)</w:t>
            </w:r>
          </w:p>
        </w:tc>
      </w:tr>
      <w:tr w:rsidR="00CF505D" w:rsidRPr="00F638AB" w:rsidTr="00B65701">
        <w:trPr>
          <w:trHeight w:val="20"/>
        </w:trPr>
        <w:tc>
          <w:tcPr>
            <w:tcW w:w="1871" w:type="dxa"/>
            <w:vMerge/>
            <w:tcMar>
              <w:left w:w="28" w:type="dxa"/>
              <w:right w:w="28" w:type="dxa"/>
            </w:tcMar>
          </w:tcPr>
          <w:p w:rsidR="00CF505D" w:rsidRPr="00F638AB" w:rsidRDefault="00CF505D" w:rsidP="00CF50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65701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141 891 141,17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146 394 745,68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126 357 059,59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414 642 946,44</w:t>
            </w:r>
          </w:p>
        </w:tc>
      </w:tr>
      <w:tr w:rsidR="00CF505D" w:rsidRPr="00F638AB" w:rsidTr="00B65701">
        <w:trPr>
          <w:trHeight w:val="20"/>
        </w:trPr>
        <w:tc>
          <w:tcPr>
            <w:tcW w:w="1871" w:type="dxa"/>
            <w:vMerge/>
            <w:tcMar>
              <w:left w:w="28" w:type="dxa"/>
              <w:right w:w="28" w:type="dxa"/>
            </w:tcMar>
          </w:tcPr>
          <w:p w:rsidR="00CF505D" w:rsidRPr="00F638AB" w:rsidRDefault="00CF505D" w:rsidP="00CF50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center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291 526 842,22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152 788 474,67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125 412 320,84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569 727 637,73</w:t>
            </w:r>
          </w:p>
        </w:tc>
      </w:tr>
      <w:tr w:rsidR="00CF505D" w:rsidRPr="00F638AB" w:rsidTr="00B65701">
        <w:trPr>
          <w:trHeight w:val="20"/>
        </w:trPr>
        <w:tc>
          <w:tcPr>
            <w:tcW w:w="1871" w:type="dxa"/>
            <w:vMerge/>
            <w:tcMar>
              <w:left w:w="28" w:type="dxa"/>
              <w:right w:w="28" w:type="dxa"/>
            </w:tcMar>
          </w:tcPr>
          <w:p w:rsidR="00CF505D" w:rsidRPr="00F638AB" w:rsidRDefault="00CF505D" w:rsidP="00CF50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center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174 811 310,00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40 354 080,00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109 533 788,47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324 699 178,47</w:t>
            </w:r>
          </w:p>
        </w:tc>
      </w:tr>
      <w:tr w:rsidR="00CF505D" w:rsidRPr="00F638AB" w:rsidTr="00B65701">
        <w:trPr>
          <w:trHeight w:val="20"/>
        </w:trPr>
        <w:tc>
          <w:tcPr>
            <w:tcW w:w="1871" w:type="dxa"/>
            <w:vMerge/>
            <w:tcMar>
              <w:left w:w="28" w:type="dxa"/>
              <w:right w:w="28" w:type="dxa"/>
            </w:tcMar>
          </w:tcPr>
          <w:p w:rsidR="00CF505D" w:rsidRPr="00F638AB" w:rsidRDefault="00CF505D" w:rsidP="00CF50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center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sz w:val="18"/>
                <w:szCs w:val="18"/>
              </w:rPr>
            </w:pPr>
            <w:r w:rsidRPr="00B65701">
              <w:rPr>
                <w:sz w:val="18"/>
                <w:szCs w:val="18"/>
              </w:rPr>
              <w:t>125 220 170,00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sz w:val="18"/>
                <w:szCs w:val="18"/>
              </w:rPr>
            </w:pPr>
            <w:r w:rsidRPr="00B65701">
              <w:rPr>
                <w:sz w:val="18"/>
                <w:szCs w:val="18"/>
              </w:rPr>
              <w:t>153 312 180,00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sz w:val="18"/>
                <w:szCs w:val="18"/>
              </w:rPr>
            </w:pPr>
            <w:r w:rsidRPr="00B65701">
              <w:rPr>
                <w:sz w:val="18"/>
                <w:szCs w:val="18"/>
              </w:rPr>
              <w:t>113 007 587,37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sz w:val="18"/>
                <w:szCs w:val="18"/>
              </w:rPr>
            </w:pPr>
            <w:r w:rsidRPr="00B65701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sz w:val="18"/>
                <w:szCs w:val="18"/>
              </w:rPr>
            </w:pPr>
            <w:r w:rsidRPr="00B65701">
              <w:rPr>
                <w:sz w:val="18"/>
                <w:szCs w:val="18"/>
              </w:rPr>
              <w:t>391 539 937,37</w:t>
            </w:r>
          </w:p>
        </w:tc>
      </w:tr>
      <w:tr w:rsidR="00CF505D" w:rsidRPr="00F638AB" w:rsidTr="00B65701">
        <w:trPr>
          <w:trHeight w:val="20"/>
        </w:trPr>
        <w:tc>
          <w:tcPr>
            <w:tcW w:w="1871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505D" w:rsidRPr="00F638AB" w:rsidRDefault="00CF505D" w:rsidP="00CF50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center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452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733 449 463,39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492 849 480,35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474 310 756,27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bottom"/>
          </w:tcPr>
          <w:p w:rsidR="00CF505D" w:rsidRPr="00B65701" w:rsidRDefault="00CF505D" w:rsidP="00CF505D">
            <w:pPr>
              <w:jc w:val="right"/>
              <w:rPr>
                <w:color w:val="000000"/>
                <w:sz w:val="18"/>
                <w:szCs w:val="18"/>
              </w:rPr>
            </w:pPr>
            <w:r w:rsidRPr="00B65701">
              <w:rPr>
                <w:color w:val="000000"/>
                <w:sz w:val="18"/>
                <w:szCs w:val="18"/>
              </w:rPr>
              <w:t>1 700 609 700,01</w:t>
            </w:r>
          </w:p>
        </w:tc>
      </w:tr>
    </w:tbl>
    <w:p w:rsidR="00CF505D" w:rsidRDefault="00B65701" w:rsidP="00B65701">
      <w:pPr>
        <w:widowControl w:val="0"/>
        <w:shd w:val="clear" w:color="auto" w:fill="FFFFFF"/>
        <w:tabs>
          <w:tab w:val="left" w:pos="567"/>
        </w:tabs>
        <w:autoSpaceDE w:val="0"/>
        <w:spacing w:after="6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F505D" w:rsidRPr="00055EC1" w:rsidRDefault="00CF505D" w:rsidP="00CF505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C4E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E303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0335">
        <w:rPr>
          <w:rFonts w:ascii="Times New Roman" w:hAnsi="Times New Roman" w:cs="Times New Roman"/>
          <w:sz w:val="28"/>
          <w:szCs w:val="28"/>
        </w:rPr>
        <w:t>Позици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03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45C4E">
        <w:rPr>
          <w:rFonts w:ascii="Times New Roman" w:hAnsi="Times New Roman" w:cs="Times New Roman"/>
          <w:sz w:val="28"/>
          <w:szCs w:val="28"/>
        </w:rPr>
        <w:t xml:space="preserve"> таблицы 1 «</w:t>
      </w:r>
      <w:r w:rsidRPr="00045C4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и характеристики основных мероприяти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муниципальной программы МОГО «</w:t>
      </w:r>
      <w:r w:rsidRPr="00045C4E">
        <w:rPr>
          <w:rFonts w:ascii="Times New Roman" w:eastAsiaTheme="minorHAnsi" w:hAnsi="Times New Roman" w:cs="Times New Roman"/>
          <w:sz w:val="28"/>
          <w:szCs w:val="28"/>
          <w:lang w:eastAsia="en-US"/>
        </w:rPr>
        <w:t>Ухта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«</w:t>
      </w:r>
      <w:r w:rsidRPr="00045C4E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Жилье и жилищно-коммунальное хозяйство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45C4E">
        <w:rPr>
          <w:rFonts w:ascii="Times New Roman" w:hAnsi="Times New Roman" w:cs="Times New Roman"/>
          <w:sz w:val="28"/>
          <w:szCs w:val="28"/>
        </w:rPr>
        <w:t>»</w:t>
      </w:r>
      <w:r w:rsidRPr="00055EC1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FE633C" w:rsidRDefault="00FE633C" w:rsidP="00CF505D">
      <w:pPr>
        <w:widowControl w:val="0"/>
        <w:shd w:val="clear" w:color="auto" w:fill="FFFFFF"/>
        <w:tabs>
          <w:tab w:val="left" w:pos="567"/>
        </w:tabs>
        <w:autoSpaceDE w:val="0"/>
        <w:jc w:val="both"/>
        <w:rPr>
          <w:bCs/>
          <w:sz w:val="28"/>
          <w:szCs w:val="28"/>
        </w:rPr>
      </w:pPr>
    </w:p>
    <w:p w:rsidR="00FE633C" w:rsidRDefault="00FE633C" w:rsidP="00CF505D">
      <w:pPr>
        <w:widowControl w:val="0"/>
        <w:shd w:val="clear" w:color="auto" w:fill="FFFFFF"/>
        <w:tabs>
          <w:tab w:val="left" w:pos="567"/>
        </w:tabs>
        <w:autoSpaceDE w:val="0"/>
        <w:jc w:val="both"/>
        <w:rPr>
          <w:bCs/>
          <w:sz w:val="28"/>
          <w:szCs w:val="28"/>
        </w:rPr>
      </w:pPr>
    </w:p>
    <w:p w:rsidR="00FE633C" w:rsidRDefault="00FE633C" w:rsidP="00FE633C">
      <w:pPr>
        <w:widowControl w:val="0"/>
        <w:shd w:val="clear" w:color="auto" w:fill="FFFFFF"/>
        <w:tabs>
          <w:tab w:val="left" w:pos="567"/>
        </w:tabs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</w:p>
    <w:p w:rsidR="00FE633C" w:rsidRDefault="00FE633C" w:rsidP="00CF505D">
      <w:pPr>
        <w:widowControl w:val="0"/>
        <w:shd w:val="clear" w:color="auto" w:fill="FFFFFF"/>
        <w:tabs>
          <w:tab w:val="left" w:pos="567"/>
        </w:tabs>
        <w:autoSpaceDE w:val="0"/>
        <w:jc w:val="both"/>
        <w:rPr>
          <w:bCs/>
          <w:sz w:val="28"/>
          <w:szCs w:val="28"/>
        </w:rPr>
      </w:pPr>
    </w:p>
    <w:p w:rsidR="00CF505D" w:rsidRDefault="00CF505D" w:rsidP="00CF505D">
      <w:pPr>
        <w:widowControl w:val="0"/>
        <w:shd w:val="clear" w:color="auto" w:fill="FFFFFF"/>
        <w:tabs>
          <w:tab w:val="left" w:pos="567"/>
        </w:tabs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984"/>
        <w:gridCol w:w="850"/>
        <w:gridCol w:w="1277"/>
        <w:gridCol w:w="1134"/>
        <w:gridCol w:w="4110"/>
      </w:tblGrid>
      <w:tr w:rsidR="00CF505D" w:rsidRPr="00FE633C" w:rsidTr="00FE633C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FE633C" w:rsidRDefault="00CF505D" w:rsidP="00CF505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33C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FE633C" w:rsidRDefault="00CF505D" w:rsidP="00FE633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E633C">
              <w:rPr>
                <w:rFonts w:eastAsiaTheme="minorHAnsi"/>
                <w:lang w:eastAsia="en-US"/>
              </w:rPr>
              <w:t>3.1. Строительство, реконструкция и модернизация объектов коммунальной инфраструктуры</w:t>
            </w:r>
          </w:p>
          <w:p w:rsidR="00CF505D" w:rsidRPr="00FE633C" w:rsidRDefault="00CF505D" w:rsidP="00CF505D">
            <w:pPr>
              <w:autoSpaceDE w:val="0"/>
              <w:autoSpaceDN w:val="0"/>
              <w:adjustRightInd w:val="0"/>
              <w:ind w:right="-62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FE633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E633C">
              <w:rPr>
                <w:rFonts w:eastAsiaTheme="minorHAnsi"/>
                <w:lang w:eastAsia="en-US"/>
              </w:rPr>
              <w:t>МУ УКС</w:t>
            </w:r>
          </w:p>
          <w:p w:rsidR="00CF505D" w:rsidRPr="00FE633C" w:rsidRDefault="00CF505D" w:rsidP="00CF505D">
            <w:pPr>
              <w:autoSpaceDE w:val="0"/>
              <w:autoSpaceDN w:val="0"/>
              <w:adjustRightInd w:val="0"/>
              <w:ind w:right="-62"/>
              <w:rPr>
                <w:rFonts w:eastAsiaTheme="minorHAns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FE633C" w:rsidRDefault="00CF505D" w:rsidP="00CF505D">
            <w:pPr>
              <w:autoSpaceDE w:val="0"/>
              <w:autoSpaceDN w:val="0"/>
              <w:adjustRightInd w:val="0"/>
              <w:ind w:left="-61"/>
              <w:jc w:val="center"/>
              <w:rPr>
                <w:rFonts w:eastAsiaTheme="minorHAnsi"/>
                <w:lang w:eastAsia="en-US"/>
              </w:rPr>
            </w:pPr>
            <w:r w:rsidRPr="00FE633C">
              <w:rPr>
                <w:rFonts w:eastAsiaTheme="minorHAnsi"/>
                <w:lang w:eastAsia="en-US"/>
              </w:rPr>
              <w:t>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FE633C" w:rsidRDefault="00CF505D" w:rsidP="00CF505D">
            <w:pPr>
              <w:autoSpaceDE w:val="0"/>
              <w:autoSpaceDN w:val="0"/>
              <w:adjustRightInd w:val="0"/>
              <w:ind w:left="-61" w:right="-61"/>
              <w:jc w:val="center"/>
              <w:rPr>
                <w:rFonts w:eastAsiaTheme="minorHAnsi"/>
                <w:lang w:eastAsia="en-US"/>
              </w:rPr>
            </w:pPr>
            <w:r w:rsidRPr="00FE633C">
              <w:rPr>
                <w:rFonts w:eastAsiaTheme="minorHAnsi"/>
                <w:lang w:eastAsia="en-US"/>
              </w:rPr>
              <w:t>31.12.2024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FE633C" w:rsidRDefault="00CF505D" w:rsidP="00FE6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E633C">
              <w:rPr>
                <w:rFonts w:eastAsiaTheme="minorHAnsi"/>
                <w:lang w:eastAsia="en-US"/>
              </w:rPr>
              <w:t>ИС; ИЦ: Уровень удовлетворенности населения жилищно-коммунальными услугами</w:t>
            </w:r>
          </w:p>
          <w:p w:rsidR="00CF505D" w:rsidRPr="00FE633C" w:rsidRDefault="00CF505D" w:rsidP="00FE6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E633C">
              <w:rPr>
                <w:rFonts w:eastAsiaTheme="minorHAnsi"/>
                <w:lang w:eastAsia="en-US"/>
              </w:rPr>
              <w:t>ИЗ3: Уровень износа коммунальной инфраструктуры</w:t>
            </w:r>
          </w:p>
          <w:p w:rsidR="00CF505D" w:rsidRPr="00FE633C" w:rsidRDefault="00CF505D" w:rsidP="00FE6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FE633C">
              <w:rPr>
                <w:rFonts w:eastAsiaTheme="minorHAnsi"/>
                <w:lang w:eastAsia="en-US"/>
              </w:rPr>
              <w:t>ИМ: Количество разработанных проектно-сметных документаций по строительству, реконструкции и модернизации объектов коммунальной инфраструктуры</w:t>
            </w:r>
          </w:p>
          <w:p w:rsidR="00CF505D" w:rsidRPr="00FE633C" w:rsidRDefault="00CF505D" w:rsidP="00FE633C">
            <w:pPr>
              <w:autoSpaceDE w:val="0"/>
              <w:autoSpaceDN w:val="0"/>
              <w:adjustRightInd w:val="0"/>
              <w:jc w:val="both"/>
            </w:pPr>
            <w:r w:rsidRPr="00FE633C">
              <w:rPr>
                <w:rFonts w:eastAsiaTheme="minorHAnsi"/>
                <w:lang w:eastAsia="en-US"/>
              </w:rPr>
              <w:t xml:space="preserve">ИМ: </w:t>
            </w:r>
            <w:r w:rsidRPr="00FE633C">
              <w:rPr>
                <w:color w:val="000000"/>
                <w:shd w:val="clear" w:color="auto" w:fill="FFFFFF"/>
              </w:rPr>
              <w:t xml:space="preserve">Уровень готовности объекта «Изготовление, установка и благоустройство </w:t>
            </w:r>
            <w:proofErr w:type="spellStart"/>
            <w:r w:rsidRPr="00FE633C">
              <w:rPr>
                <w:color w:val="000000"/>
                <w:shd w:val="clear" w:color="auto" w:fill="FFFFFF"/>
              </w:rPr>
              <w:t>блочно</w:t>
            </w:r>
            <w:proofErr w:type="spellEnd"/>
            <w:r w:rsidRPr="00FE633C">
              <w:rPr>
                <w:color w:val="000000"/>
                <w:shd w:val="clear" w:color="auto" w:fill="FFFFFF"/>
              </w:rPr>
              <w:t xml:space="preserve">-модульной котельной в </w:t>
            </w:r>
            <w:proofErr w:type="spellStart"/>
            <w:r w:rsidRPr="00FE633C">
              <w:rPr>
                <w:color w:val="000000"/>
                <w:shd w:val="clear" w:color="auto" w:fill="FFFFFF"/>
              </w:rPr>
              <w:t>пгт</w:t>
            </w:r>
            <w:proofErr w:type="spellEnd"/>
            <w:r w:rsidRPr="00FE633C">
              <w:rPr>
                <w:color w:val="000000"/>
                <w:shd w:val="clear" w:color="auto" w:fill="FFFFFF"/>
              </w:rPr>
              <w:t>. Ярега МОГО «Ухта» Республики Коми»</w:t>
            </w:r>
          </w:p>
        </w:tc>
      </w:tr>
    </w:tbl>
    <w:p w:rsidR="00CF505D" w:rsidRDefault="00FE633C" w:rsidP="00FE633C">
      <w:pPr>
        <w:widowControl w:val="0"/>
        <w:shd w:val="clear" w:color="auto" w:fill="FFFFFF"/>
        <w:tabs>
          <w:tab w:val="left" w:pos="567"/>
        </w:tabs>
        <w:autoSpaceDE w:val="0"/>
        <w:spacing w:after="60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</w:t>
      </w:r>
    </w:p>
    <w:p w:rsidR="00CF505D" w:rsidRPr="00835BA1" w:rsidRDefault="00CF505D" w:rsidP="00FE633C">
      <w:pPr>
        <w:pStyle w:val="a7"/>
        <w:widowControl w:val="0"/>
        <w:shd w:val="clear" w:color="auto" w:fill="FFFFFF"/>
        <w:tabs>
          <w:tab w:val="left" w:pos="567"/>
        </w:tabs>
        <w:autoSpaceDE w:val="0"/>
        <w:spacing w:after="6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E23538">
        <w:rPr>
          <w:bCs/>
          <w:sz w:val="28"/>
          <w:szCs w:val="28"/>
        </w:rPr>
        <w:t xml:space="preserve">Таблицу </w:t>
      </w:r>
      <w:r>
        <w:rPr>
          <w:bCs/>
          <w:sz w:val="28"/>
          <w:szCs w:val="28"/>
        </w:rPr>
        <w:t>2</w:t>
      </w:r>
      <w:r w:rsidRPr="00E23538">
        <w:rPr>
          <w:bCs/>
          <w:sz w:val="28"/>
          <w:szCs w:val="28"/>
        </w:rPr>
        <w:t xml:space="preserve"> </w:t>
      </w:r>
      <w:r w:rsidRPr="00754529">
        <w:rPr>
          <w:sz w:val="28"/>
          <w:szCs w:val="28"/>
        </w:rPr>
        <w:t>«Перечень и сведения о целевых индикаторах (показателях) муниципальной программы МОГО «Ухта» «Жилье и жилищно-коммунальное хозяйство» Программы изложить</w:t>
      </w:r>
      <w:r w:rsidRPr="00E23538">
        <w:rPr>
          <w:bCs/>
          <w:sz w:val="28"/>
          <w:szCs w:val="28"/>
        </w:rPr>
        <w:t xml:space="preserve"> в редакции согласно приложению </w:t>
      </w:r>
      <w:r w:rsidRPr="00B5674D">
        <w:rPr>
          <w:bCs/>
          <w:sz w:val="28"/>
          <w:szCs w:val="28"/>
        </w:rPr>
        <w:t>№ 1</w:t>
      </w:r>
      <w:r>
        <w:rPr>
          <w:bCs/>
          <w:sz w:val="28"/>
          <w:szCs w:val="28"/>
        </w:rPr>
        <w:t xml:space="preserve"> </w:t>
      </w:r>
      <w:r w:rsidRPr="00E23538">
        <w:rPr>
          <w:bCs/>
          <w:sz w:val="28"/>
          <w:szCs w:val="28"/>
        </w:rPr>
        <w:t>к настоящему постановлению.</w:t>
      </w:r>
    </w:p>
    <w:p w:rsidR="00CF505D" w:rsidRDefault="00CF505D" w:rsidP="00FE633C">
      <w:pPr>
        <w:widowControl w:val="0"/>
        <w:shd w:val="clear" w:color="auto" w:fill="FFFFFF"/>
        <w:autoSpaceDE w:val="0"/>
        <w:spacing w:after="12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23538">
        <w:rPr>
          <w:bCs/>
          <w:sz w:val="28"/>
          <w:szCs w:val="28"/>
        </w:rPr>
        <w:t>Таблицу 3 «Ресурсное обеспечение и прогнозная (справочная) оценка расходов средств на реализацию целей муниципальной программы МОГО «Ухта» «Жилье и жилищно-коммунальное хозяйство» Программы изложить в редакции согласно приложению</w:t>
      </w:r>
      <w:r>
        <w:rPr>
          <w:bCs/>
          <w:sz w:val="28"/>
          <w:szCs w:val="28"/>
        </w:rPr>
        <w:t xml:space="preserve"> № 2</w:t>
      </w:r>
      <w:r w:rsidRPr="00E23538">
        <w:rPr>
          <w:bCs/>
          <w:sz w:val="28"/>
          <w:szCs w:val="28"/>
        </w:rPr>
        <w:t xml:space="preserve"> к настоящему постановлению.</w:t>
      </w:r>
    </w:p>
    <w:p w:rsidR="001F4003" w:rsidRDefault="00CF505D" w:rsidP="00FE633C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2. </w:t>
      </w:r>
      <w:r w:rsidRPr="00D2319D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со дня его </w:t>
      </w:r>
      <w:r w:rsidRPr="00D2319D">
        <w:rPr>
          <w:sz w:val="28"/>
          <w:szCs w:val="28"/>
        </w:rPr>
        <w:t>официаль</w:t>
      </w:r>
      <w:r>
        <w:rPr>
          <w:sz w:val="28"/>
          <w:szCs w:val="28"/>
        </w:rPr>
        <w:t>ного опубликования</w:t>
      </w:r>
      <w:r w:rsidRPr="00F35695">
        <w:rPr>
          <w:sz w:val="28"/>
          <w:szCs w:val="28"/>
        </w:rPr>
        <w:t>.</w:t>
      </w:r>
    </w:p>
    <w:p w:rsidR="007F4766" w:rsidRDefault="007F4766" w:rsidP="008C2CDD">
      <w:pPr>
        <w:jc w:val="both"/>
        <w:rPr>
          <w:sz w:val="26"/>
          <w:szCs w:val="26"/>
        </w:rPr>
      </w:pPr>
    </w:p>
    <w:p w:rsidR="00757E01" w:rsidRDefault="00757E01" w:rsidP="008C2CDD">
      <w:pPr>
        <w:jc w:val="both"/>
        <w:rPr>
          <w:sz w:val="26"/>
          <w:szCs w:val="26"/>
        </w:rPr>
      </w:pPr>
    </w:p>
    <w:p w:rsidR="00757E01" w:rsidRPr="007F4766" w:rsidRDefault="00757E01" w:rsidP="008C2CDD">
      <w:pPr>
        <w:jc w:val="both"/>
        <w:rPr>
          <w:sz w:val="26"/>
          <w:szCs w:val="26"/>
        </w:rPr>
      </w:pPr>
    </w:p>
    <w:p w:rsidR="00CE4758" w:rsidRPr="007F4766" w:rsidRDefault="00703865" w:rsidP="008C2CDD">
      <w:pPr>
        <w:jc w:val="both"/>
        <w:rPr>
          <w:sz w:val="26"/>
          <w:szCs w:val="26"/>
        </w:rPr>
      </w:pPr>
      <w:r w:rsidRPr="007F4766">
        <w:rPr>
          <w:sz w:val="26"/>
          <w:szCs w:val="26"/>
        </w:rPr>
        <w:t>Глава МОГО «Ухта» -</w:t>
      </w:r>
      <w:r w:rsidR="00CE4758" w:rsidRPr="007F4766">
        <w:rPr>
          <w:sz w:val="26"/>
          <w:szCs w:val="26"/>
        </w:rPr>
        <w:t xml:space="preserve"> </w:t>
      </w:r>
      <w:r w:rsidRPr="007F4766">
        <w:rPr>
          <w:sz w:val="26"/>
          <w:szCs w:val="26"/>
        </w:rPr>
        <w:t xml:space="preserve">руководитель </w:t>
      </w:r>
    </w:p>
    <w:p w:rsidR="00703865" w:rsidRDefault="00703865" w:rsidP="00B5187D">
      <w:pPr>
        <w:jc w:val="both"/>
        <w:rPr>
          <w:sz w:val="26"/>
          <w:szCs w:val="26"/>
        </w:rPr>
      </w:pPr>
      <w:proofErr w:type="gramStart"/>
      <w:r w:rsidRPr="007F4766">
        <w:rPr>
          <w:sz w:val="26"/>
          <w:szCs w:val="26"/>
        </w:rPr>
        <w:t>администрации</w:t>
      </w:r>
      <w:proofErr w:type="gramEnd"/>
      <w:r w:rsidRPr="007F4766">
        <w:rPr>
          <w:sz w:val="26"/>
          <w:szCs w:val="26"/>
        </w:rPr>
        <w:t xml:space="preserve"> МОГО «</w:t>
      </w:r>
      <w:r w:rsidR="008C2CDD" w:rsidRPr="007F4766">
        <w:rPr>
          <w:sz w:val="26"/>
          <w:szCs w:val="26"/>
        </w:rPr>
        <w:t xml:space="preserve">Ухта»                      </w:t>
      </w:r>
      <w:r w:rsidR="00523661" w:rsidRPr="007F4766">
        <w:rPr>
          <w:sz w:val="26"/>
          <w:szCs w:val="26"/>
        </w:rPr>
        <w:t xml:space="preserve">      </w:t>
      </w:r>
      <w:r w:rsidR="00CE4758" w:rsidRPr="007F4766">
        <w:rPr>
          <w:sz w:val="26"/>
          <w:szCs w:val="26"/>
        </w:rPr>
        <w:t xml:space="preserve">       </w:t>
      </w:r>
      <w:r w:rsidRPr="007F4766">
        <w:rPr>
          <w:sz w:val="26"/>
          <w:szCs w:val="26"/>
        </w:rPr>
        <w:t xml:space="preserve">     </w:t>
      </w:r>
      <w:r w:rsidR="00161280" w:rsidRPr="007F4766">
        <w:rPr>
          <w:sz w:val="26"/>
          <w:szCs w:val="26"/>
        </w:rPr>
        <w:t xml:space="preserve">     </w:t>
      </w:r>
      <w:r w:rsidR="007F4766">
        <w:rPr>
          <w:sz w:val="26"/>
          <w:szCs w:val="26"/>
        </w:rPr>
        <w:t xml:space="preserve">            </w:t>
      </w:r>
      <w:r w:rsidR="00161280" w:rsidRPr="007F4766">
        <w:rPr>
          <w:sz w:val="26"/>
          <w:szCs w:val="26"/>
        </w:rPr>
        <w:t xml:space="preserve">      </w:t>
      </w:r>
      <w:r w:rsidR="00F516DD" w:rsidRPr="007F4766">
        <w:rPr>
          <w:sz w:val="26"/>
          <w:szCs w:val="26"/>
        </w:rPr>
        <w:t xml:space="preserve">  </w:t>
      </w:r>
      <w:r w:rsidRPr="007F4766">
        <w:rPr>
          <w:sz w:val="26"/>
          <w:szCs w:val="26"/>
        </w:rPr>
        <w:t xml:space="preserve">    М.Н. Османов</w:t>
      </w:r>
    </w:p>
    <w:p w:rsidR="00CF505D" w:rsidRDefault="00CF505D" w:rsidP="00B5187D">
      <w:pPr>
        <w:jc w:val="both"/>
        <w:rPr>
          <w:sz w:val="26"/>
          <w:szCs w:val="26"/>
        </w:rPr>
      </w:pPr>
    </w:p>
    <w:p w:rsidR="00CF505D" w:rsidRDefault="00CF505D" w:rsidP="00B5187D">
      <w:pPr>
        <w:jc w:val="both"/>
        <w:rPr>
          <w:sz w:val="26"/>
          <w:szCs w:val="26"/>
        </w:rPr>
      </w:pPr>
    </w:p>
    <w:p w:rsidR="00CF505D" w:rsidRDefault="00CF505D" w:rsidP="00B5187D">
      <w:pPr>
        <w:jc w:val="both"/>
        <w:rPr>
          <w:sz w:val="26"/>
          <w:szCs w:val="26"/>
        </w:rPr>
      </w:pPr>
    </w:p>
    <w:p w:rsidR="00CF505D" w:rsidRDefault="00CF505D" w:rsidP="00B5187D">
      <w:pPr>
        <w:jc w:val="both"/>
        <w:rPr>
          <w:sz w:val="26"/>
          <w:szCs w:val="26"/>
        </w:rPr>
      </w:pPr>
    </w:p>
    <w:p w:rsidR="00CF505D" w:rsidRDefault="00CF505D" w:rsidP="00B5187D">
      <w:pPr>
        <w:jc w:val="both"/>
        <w:rPr>
          <w:sz w:val="26"/>
          <w:szCs w:val="26"/>
        </w:rPr>
      </w:pPr>
    </w:p>
    <w:p w:rsidR="00CF505D" w:rsidRDefault="00CF505D" w:rsidP="00B5187D">
      <w:pPr>
        <w:jc w:val="both"/>
        <w:rPr>
          <w:sz w:val="26"/>
          <w:szCs w:val="26"/>
        </w:rPr>
        <w:sectPr w:rsidR="00CF505D" w:rsidSect="00CF505D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757E01" w:rsidRDefault="00757E01" w:rsidP="00757E01">
      <w:pPr>
        <w:ind w:left="12474"/>
        <w:jc w:val="center"/>
      </w:pPr>
      <w:r>
        <w:lastRenderedPageBreak/>
        <w:t>Приложение № 1</w:t>
      </w:r>
    </w:p>
    <w:p w:rsidR="00757E01" w:rsidRDefault="00757E01" w:rsidP="00757E01">
      <w:pPr>
        <w:ind w:left="12474"/>
        <w:jc w:val="center"/>
      </w:pPr>
      <w:proofErr w:type="gramStart"/>
      <w:r>
        <w:t>к</w:t>
      </w:r>
      <w:proofErr w:type="gramEnd"/>
      <w:r>
        <w:t xml:space="preserve"> постановлению</w:t>
      </w:r>
    </w:p>
    <w:p w:rsidR="00757E01" w:rsidRDefault="00757E01" w:rsidP="00757E01">
      <w:pPr>
        <w:ind w:left="12474"/>
        <w:jc w:val="center"/>
      </w:pPr>
      <w:proofErr w:type="gramStart"/>
      <w:r>
        <w:t>администрации</w:t>
      </w:r>
      <w:proofErr w:type="gramEnd"/>
      <w:r>
        <w:t xml:space="preserve"> МОГО «Ухта»</w:t>
      </w:r>
    </w:p>
    <w:p w:rsidR="00757E01" w:rsidRDefault="00757E01" w:rsidP="00757E01">
      <w:pPr>
        <w:ind w:left="12474"/>
        <w:jc w:val="center"/>
      </w:pPr>
      <w:proofErr w:type="gramStart"/>
      <w:r>
        <w:t>от</w:t>
      </w:r>
      <w:proofErr w:type="gramEnd"/>
      <w:r>
        <w:t xml:space="preserve"> </w:t>
      </w:r>
      <w:r w:rsidR="009E7F5B">
        <w:t xml:space="preserve">30 </w:t>
      </w:r>
      <w:r>
        <w:t>ию</w:t>
      </w:r>
      <w:r w:rsidR="00F657B0">
        <w:t>н</w:t>
      </w:r>
      <w:r>
        <w:t>я 2022 г. №</w:t>
      </w:r>
      <w:r w:rsidR="009E7F5B">
        <w:t xml:space="preserve"> 1328</w:t>
      </w:r>
    </w:p>
    <w:p w:rsidR="00757E01" w:rsidRDefault="00757E01" w:rsidP="00757E01">
      <w:pPr>
        <w:ind w:firstLine="284"/>
        <w:jc w:val="right"/>
      </w:pPr>
    </w:p>
    <w:p w:rsidR="00654080" w:rsidRDefault="00654080" w:rsidP="00757E01">
      <w:pPr>
        <w:ind w:firstLine="284"/>
        <w:jc w:val="right"/>
      </w:pPr>
      <w:r>
        <w:t>«Таблица 2</w:t>
      </w:r>
    </w:p>
    <w:p w:rsidR="00CF505D" w:rsidRPr="004F0312" w:rsidRDefault="00CF505D" w:rsidP="00CF505D">
      <w:pPr>
        <w:ind w:firstLine="284"/>
        <w:jc w:val="center"/>
      </w:pPr>
      <w:r w:rsidRPr="004F0312">
        <w:t>Перечень и сведения о целевых индикаторах (показателях) муниципальной программы МОГО «Ухта»</w:t>
      </w:r>
    </w:p>
    <w:p w:rsidR="00CF505D" w:rsidRPr="004F0312" w:rsidRDefault="00CF505D" w:rsidP="00CF505D">
      <w:pPr>
        <w:ind w:firstLine="284"/>
        <w:jc w:val="center"/>
      </w:pPr>
      <w:r w:rsidRPr="004F0312">
        <w:t xml:space="preserve"> «Жилье и жилищно-коммунальное хозяйство»</w:t>
      </w:r>
    </w:p>
    <w:p w:rsidR="00757E01" w:rsidRDefault="00757E01"/>
    <w:tbl>
      <w:tblPr>
        <w:tblStyle w:val="16"/>
        <w:tblW w:w="15769" w:type="dxa"/>
        <w:tblLayout w:type="fixed"/>
        <w:tblLook w:val="0000" w:firstRow="0" w:lastRow="0" w:firstColumn="0" w:lastColumn="0" w:noHBand="0" w:noVBand="0"/>
      </w:tblPr>
      <w:tblGrid>
        <w:gridCol w:w="572"/>
        <w:gridCol w:w="3539"/>
        <w:gridCol w:w="1245"/>
        <w:gridCol w:w="768"/>
        <w:gridCol w:w="907"/>
        <w:gridCol w:w="1024"/>
        <w:gridCol w:w="904"/>
        <w:gridCol w:w="873"/>
        <w:gridCol w:w="784"/>
        <w:gridCol w:w="917"/>
        <w:gridCol w:w="851"/>
        <w:gridCol w:w="850"/>
        <w:gridCol w:w="809"/>
        <w:gridCol w:w="1726"/>
      </w:tblGrid>
      <w:tr w:rsidR="00CF505D" w:rsidRPr="004F0312" w:rsidTr="00654080">
        <w:trPr>
          <w:trHeight w:val="20"/>
        </w:trPr>
        <w:tc>
          <w:tcPr>
            <w:tcW w:w="572" w:type="dxa"/>
            <w:vMerge w:val="restart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539" w:type="dxa"/>
            <w:vMerge w:val="restart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1245" w:type="dxa"/>
            <w:vMerge w:val="restart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768" w:type="dxa"/>
            <w:vMerge w:val="restart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Направленность &lt;1&gt;</w:t>
            </w:r>
          </w:p>
        </w:tc>
        <w:tc>
          <w:tcPr>
            <w:tcW w:w="907" w:type="dxa"/>
            <w:vMerge w:val="restart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Принадлежность &lt;2&gt;</w:t>
            </w:r>
          </w:p>
        </w:tc>
        <w:tc>
          <w:tcPr>
            <w:tcW w:w="7012" w:type="dxa"/>
            <w:gridSpan w:val="8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Значения индикатора (показателя) &lt;3&gt;</w:t>
            </w:r>
          </w:p>
        </w:tc>
        <w:tc>
          <w:tcPr>
            <w:tcW w:w="1726" w:type="dxa"/>
            <w:vMerge w:val="restart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Ответственный исполнитель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  <w:vMerge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539" w:type="dxa"/>
            <w:vMerge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45" w:type="dxa"/>
            <w:vMerge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68" w:type="dxa"/>
            <w:vMerge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  <w:vMerge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2019 факт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2020 оценка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726" w:type="dxa"/>
            <w:vMerge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</w:tr>
      <w:tr w:rsidR="00CF505D" w:rsidRPr="004F0312" w:rsidTr="00654080">
        <w:trPr>
          <w:trHeight w:val="20"/>
        </w:trPr>
        <w:tc>
          <w:tcPr>
            <w:tcW w:w="15769" w:type="dxa"/>
            <w:gridSpan w:val="14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Муниципальная программа «Жилье и жилищно-коммунальное хозяйство»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Уровень удовлетворенности населения жилищно-коммунальными услугами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ind w:left="-62" w:right="-2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 от числа опрошенных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71D303AE" wp14:editId="47412338">
                  <wp:extent cx="189865" cy="260985"/>
                  <wp:effectExtent l="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ИС; ИЦ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56,90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57,00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57,20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58,00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58,30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60,00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62,00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65,00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CF505D" w:rsidRPr="004F0312" w:rsidTr="00654080">
        <w:trPr>
          <w:trHeight w:val="20"/>
        </w:trPr>
        <w:tc>
          <w:tcPr>
            <w:tcW w:w="15769" w:type="dxa"/>
            <w:gridSpan w:val="14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Задача 1.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Ввод в действие жилых домов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кв.м</w:t>
            </w:r>
            <w:proofErr w:type="spellEnd"/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28F102AC" wp14:editId="41004678">
                  <wp:extent cx="189865" cy="260985"/>
                  <wp:effectExtent l="0" t="0" r="0" b="0"/>
                  <wp:docPr id="1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ИС; ИЗ1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10741,00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3095,30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6221,30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6221,20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9720,20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4233,80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УА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ГЗ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Количество переселенных граждан из аварийного жилищного фонда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429C3619" wp14:editId="7DD42203">
                  <wp:extent cx="189865" cy="260985"/>
                  <wp:effectExtent l="0" t="0" r="0" b="0"/>
                  <wp:docPr id="1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КУМИ МОГО «Ухта»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4E29D17D" wp14:editId="355680C0">
                  <wp:extent cx="189865" cy="260985"/>
                  <wp:effectExtent l="0" t="0" r="0" b="0"/>
                  <wp:docPr id="19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2,50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,70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1,70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КУМИ МОГО «Ухта»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Доля граждан из числа детей-сирот и детей, оставшихся без попечения родителей, обеспеченных жилыми помещениями, к общей численности граждан из числа детей-сирот и детей, оставшихся без попечения родителей, состоящих на учете в качестве нуждающихся в жилых помещениях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52962582" wp14:editId="6529CB4F">
                  <wp:extent cx="189865" cy="260985"/>
                  <wp:effectExtent l="0" t="0" r="0" b="0"/>
                  <wp:docPr id="20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15,60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6,00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КУМИ МОГО «Ухта»</w:t>
            </w:r>
          </w:p>
        </w:tc>
      </w:tr>
    </w:tbl>
    <w:p w:rsidR="00654080" w:rsidRDefault="00654080"/>
    <w:p w:rsidR="00654080" w:rsidRDefault="00654080" w:rsidP="00654080">
      <w:pPr>
        <w:jc w:val="center"/>
      </w:pPr>
      <w:r>
        <w:lastRenderedPageBreak/>
        <w:t>2</w:t>
      </w:r>
    </w:p>
    <w:p w:rsidR="00654080" w:rsidRDefault="00654080" w:rsidP="00654080">
      <w:pPr>
        <w:jc w:val="center"/>
      </w:pPr>
    </w:p>
    <w:tbl>
      <w:tblPr>
        <w:tblStyle w:val="16"/>
        <w:tblW w:w="15769" w:type="dxa"/>
        <w:tblLayout w:type="fixed"/>
        <w:tblLook w:val="0000" w:firstRow="0" w:lastRow="0" w:firstColumn="0" w:lastColumn="0" w:noHBand="0" w:noVBand="0"/>
      </w:tblPr>
      <w:tblGrid>
        <w:gridCol w:w="572"/>
        <w:gridCol w:w="3539"/>
        <w:gridCol w:w="1245"/>
        <w:gridCol w:w="768"/>
        <w:gridCol w:w="907"/>
        <w:gridCol w:w="1024"/>
        <w:gridCol w:w="904"/>
        <w:gridCol w:w="873"/>
        <w:gridCol w:w="784"/>
        <w:gridCol w:w="917"/>
        <w:gridCol w:w="851"/>
        <w:gridCol w:w="850"/>
        <w:gridCol w:w="809"/>
        <w:gridCol w:w="1726"/>
      </w:tblGrid>
      <w:tr w:rsidR="00654080" w:rsidRPr="004F0312" w:rsidTr="00561AA1">
        <w:trPr>
          <w:trHeight w:val="20"/>
        </w:trPr>
        <w:tc>
          <w:tcPr>
            <w:tcW w:w="572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9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5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8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07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4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4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3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4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17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9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26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39" w:type="dxa"/>
          </w:tcPr>
          <w:p w:rsidR="00CF505D" w:rsidRPr="00613655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Количество молодых семей, улучшивших жилищные условия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семья</w:t>
            </w:r>
            <w:proofErr w:type="gramEnd"/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0F6982CC" wp14:editId="5DCB9191">
                  <wp:extent cx="189865" cy="260985"/>
                  <wp:effectExtent l="0" t="0" r="0" b="0"/>
                  <wp:docPr id="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ИМ; ИМБТ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904" w:type="dxa"/>
          </w:tcPr>
          <w:p w:rsidR="00CF505D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784" w:type="dxa"/>
          </w:tcPr>
          <w:p w:rsidR="00CF505D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CF505D" w:rsidRDefault="00CF505D" w:rsidP="00CF505D">
            <w:pPr>
              <w:jc w:val="center"/>
            </w:pPr>
            <w:r>
              <w:t>-</w:t>
            </w:r>
          </w:p>
        </w:tc>
        <w:tc>
          <w:tcPr>
            <w:tcW w:w="809" w:type="dxa"/>
          </w:tcPr>
          <w:p w:rsidR="00CF505D" w:rsidRDefault="00CF505D" w:rsidP="00CF505D">
            <w:pPr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«УО» администрации МОГО «Ухта»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539" w:type="dxa"/>
          </w:tcPr>
          <w:p w:rsidR="00CF505D" w:rsidRPr="00A95360" w:rsidRDefault="00CF505D" w:rsidP="00CF505D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A95360">
              <w:rPr>
                <w:rFonts w:ascii="Times New Roman" w:hAnsi="Times New Roman" w:cs="Times New Roman"/>
              </w:rPr>
              <w:t>Количество молодых семей, получивших свидетельства о праве получения социальной выплаты на приобретение (строительство) жилого помещения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семья</w:t>
            </w:r>
            <w:proofErr w:type="gramEnd"/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659C5020" wp14:editId="38BABD68">
                  <wp:extent cx="189865" cy="260985"/>
                  <wp:effectExtent l="0" t="0" r="0" b="0"/>
                  <wp:docPr id="3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ИМ; ИМБТ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CF505D" w:rsidRDefault="00CF505D" w:rsidP="00CF505D">
            <w:pPr>
              <w:jc w:val="center"/>
            </w:pPr>
            <w:r>
              <w:t>-</w:t>
            </w:r>
          </w:p>
        </w:tc>
        <w:tc>
          <w:tcPr>
            <w:tcW w:w="809" w:type="dxa"/>
          </w:tcPr>
          <w:p w:rsidR="00CF505D" w:rsidRDefault="00CF505D" w:rsidP="00CF505D">
            <w:pPr>
              <w:jc w:val="center"/>
            </w:pPr>
            <w: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«УО» администрации МОГО «Ухта»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39" w:type="dxa"/>
          </w:tcPr>
          <w:p w:rsidR="00CF505D" w:rsidRPr="00A953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5360">
              <w:rPr>
                <w:sz w:val="20"/>
                <w:szCs w:val="20"/>
              </w:rPr>
              <w:t>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бюджета Республики Коми и местного бюджета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семья</w:t>
            </w:r>
            <w:proofErr w:type="gramEnd"/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6F011A31" wp14:editId="1856BAB8">
                  <wp:extent cx="189865" cy="260985"/>
                  <wp:effectExtent l="0" t="0" r="0" b="0"/>
                  <wp:docPr id="3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ИМ; ИМБТ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«УО» администрации МОГО «Ухта»</w:t>
            </w:r>
          </w:p>
        </w:tc>
      </w:tr>
      <w:tr w:rsidR="00CF505D" w:rsidRPr="004F0312" w:rsidTr="00654080">
        <w:trPr>
          <w:trHeight w:val="20"/>
        </w:trPr>
        <w:tc>
          <w:tcPr>
            <w:tcW w:w="15769" w:type="dxa"/>
            <w:gridSpan w:val="14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Задача 2. Содержание муниципального жилищного фонда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Количество установленных индивидуальных приборов учета в муниципальном жилищном фонде и муниципальных учреждениях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5245F47E" wp14:editId="60C162D5">
                  <wp:extent cx="189865" cy="260985"/>
                  <wp:effectExtent l="0" t="0" r="0" b="0"/>
                  <wp:docPr id="4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Доля рассмотренных обращений по вопросам содержания муниципального жилищного фонда от физических и юридических лиц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75F97625" wp14:editId="7E365170">
                  <wp:extent cx="189865" cy="260985"/>
                  <wp:effectExtent l="0" t="0" r="0" b="0"/>
                  <wp:docPr id="44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ИЗ2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Количество жилых помещений, находящихся в муниципальной собственности, в которых выполнены работы по ремонту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04DF3A64" wp14:editId="02CFB5D2">
                  <wp:extent cx="189865" cy="260985"/>
                  <wp:effectExtent l="0" t="0" r="0" b="0"/>
                  <wp:docPr id="3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757EE232" wp14:editId="1FB89F1D">
                  <wp:extent cx="189865" cy="260985"/>
                  <wp:effectExtent l="0" t="0" r="0" b="0"/>
                  <wp:docPr id="3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39,10</w:t>
            </w:r>
          </w:p>
        </w:tc>
        <w:tc>
          <w:tcPr>
            <w:tcW w:w="904" w:type="dxa"/>
          </w:tcPr>
          <w:p w:rsidR="00CF505D" w:rsidRPr="00D64F3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39,20</w:t>
            </w:r>
          </w:p>
        </w:tc>
        <w:tc>
          <w:tcPr>
            <w:tcW w:w="873" w:type="dxa"/>
          </w:tcPr>
          <w:p w:rsidR="00CF505D" w:rsidRPr="00D64F3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39,70</w:t>
            </w:r>
          </w:p>
        </w:tc>
        <w:tc>
          <w:tcPr>
            <w:tcW w:w="784" w:type="dxa"/>
          </w:tcPr>
          <w:p w:rsidR="00CF505D" w:rsidRPr="00D64F3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40,70</w:t>
            </w:r>
          </w:p>
        </w:tc>
        <w:tc>
          <w:tcPr>
            <w:tcW w:w="917" w:type="dxa"/>
          </w:tcPr>
          <w:p w:rsidR="00CF505D" w:rsidRPr="00D64F3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42,70</w:t>
            </w:r>
          </w:p>
        </w:tc>
        <w:tc>
          <w:tcPr>
            <w:tcW w:w="851" w:type="dxa"/>
          </w:tcPr>
          <w:p w:rsidR="00CF505D" w:rsidRPr="00D64F3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43,10</w:t>
            </w:r>
          </w:p>
        </w:tc>
        <w:tc>
          <w:tcPr>
            <w:tcW w:w="850" w:type="dxa"/>
          </w:tcPr>
          <w:p w:rsidR="00CF505D" w:rsidRPr="00D64F3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64F3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УА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ГЗ</w:t>
            </w:r>
          </w:p>
        </w:tc>
      </w:tr>
      <w:tr w:rsidR="00CF505D" w:rsidRPr="004F0312" w:rsidTr="00654080">
        <w:trPr>
          <w:trHeight w:val="20"/>
        </w:trPr>
        <w:tc>
          <w:tcPr>
            <w:tcW w:w="15769" w:type="dxa"/>
            <w:gridSpan w:val="14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Задача 3. Обеспечение доступности и улучшения качества коммунальных и бытовых услуг для населения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Уровень износа коммунальной инфраструктуры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08BCEB30" wp14:editId="52974722">
                  <wp:extent cx="189865" cy="260985"/>
                  <wp:effectExtent l="0" t="0" r="0" b="0"/>
                  <wp:docPr id="45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ИЗ3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55,00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50,00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</w:tbl>
    <w:p w:rsidR="00654080" w:rsidRDefault="00654080" w:rsidP="00654080">
      <w:pPr>
        <w:jc w:val="center"/>
      </w:pPr>
      <w:r>
        <w:lastRenderedPageBreak/>
        <w:t>3</w:t>
      </w:r>
    </w:p>
    <w:p w:rsidR="00654080" w:rsidRDefault="00654080" w:rsidP="00654080">
      <w:pPr>
        <w:jc w:val="center"/>
      </w:pPr>
    </w:p>
    <w:tbl>
      <w:tblPr>
        <w:tblStyle w:val="16"/>
        <w:tblW w:w="15769" w:type="dxa"/>
        <w:tblLayout w:type="fixed"/>
        <w:tblLook w:val="0000" w:firstRow="0" w:lastRow="0" w:firstColumn="0" w:lastColumn="0" w:noHBand="0" w:noVBand="0"/>
      </w:tblPr>
      <w:tblGrid>
        <w:gridCol w:w="572"/>
        <w:gridCol w:w="3539"/>
        <w:gridCol w:w="1245"/>
        <w:gridCol w:w="768"/>
        <w:gridCol w:w="907"/>
        <w:gridCol w:w="1024"/>
        <w:gridCol w:w="904"/>
        <w:gridCol w:w="873"/>
        <w:gridCol w:w="784"/>
        <w:gridCol w:w="917"/>
        <w:gridCol w:w="851"/>
        <w:gridCol w:w="850"/>
        <w:gridCol w:w="809"/>
        <w:gridCol w:w="1726"/>
      </w:tblGrid>
      <w:tr w:rsidR="00654080" w:rsidRPr="004F0312" w:rsidTr="00561AA1">
        <w:trPr>
          <w:trHeight w:val="20"/>
        </w:trPr>
        <w:tc>
          <w:tcPr>
            <w:tcW w:w="572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39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5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68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07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24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4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3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4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17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1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0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09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26" w:type="dxa"/>
          </w:tcPr>
          <w:p w:rsidR="00654080" w:rsidRPr="004F0312" w:rsidRDefault="00654080" w:rsidP="00561AA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tabs>
                <w:tab w:val="left" w:pos="5517"/>
              </w:tabs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Уровень готовности станции водоочистки для ввода в эксплуатацию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tabs>
                <w:tab w:val="left" w:pos="5517"/>
              </w:tabs>
              <w:autoSpaceDE w:val="0"/>
              <w:autoSpaceDN w:val="0"/>
              <w:jc w:val="center"/>
              <w:outlineLvl w:val="1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%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312">
              <w:rPr>
                <w:noProof/>
                <w:position w:val="-6"/>
                <w:sz w:val="20"/>
                <w:szCs w:val="20"/>
              </w:rPr>
              <w:drawing>
                <wp:inline distT="0" distB="0" distL="0" distR="0" wp14:anchorId="1090D41F" wp14:editId="1F266AE7">
                  <wp:extent cx="166370" cy="213995"/>
                  <wp:effectExtent l="0" t="0" r="0" b="0"/>
                  <wp:docPr id="4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21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ИМ; ИМБТ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30,00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МУ УКС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39" w:type="dxa"/>
          </w:tcPr>
          <w:p w:rsidR="00CF505D" w:rsidRPr="001C2707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0D60">
              <w:rPr>
                <w:rFonts w:ascii="Times New Roman" w:hAnsi="Times New Roman" w:cs="Times New Roman"/>
              </w:rPr>
              <w:t>Доля участков наружного газопровода, на содержание и ремонт которых заключены муниципальные контракты</w:t>
            </w:r>
          </w:p>
        </w:tc>
        <w:tc>
          <w:tcPr>
            <w:tcW w:w="1245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68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1FDFD7E4" wp14:editId="696A139A">
                  <wp:extent cx="201930" cy="276225"/>
                  <wp:effectExtent l="0" t="0" r="0" b="0"/>
                  <wp:docPr id="4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7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4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84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17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1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09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726" w:type="dxa"/>
          </w:tcPr>
          <w:p w:rsidR="00CF505D" w:rsidRPr="003B0D60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0D60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53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Количество разработанных проектно-сметных документаций по строительству, реконструкции и модернизации объектов коммунальной инфраструктуры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8"/>
                <w:sz w:val="20"/>
                <w:szCs w:val="20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257EE99E" wp14:editId="10D510BE">
                  <wp:extent cx="189865" cy="260985"/>
                  <wp:effectExtent l="0" t="0" r="0" b="0"/>
                  <wp:docPr id="41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4" w:type="dxa"/>
          </w:tcPr>
          <w:p w:rsidR="00CF505D" w:rsidRPr="00361DAB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1DA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E313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jc w:val="center"/>
              <w:rPr>
                <w:sz w:val="20"/>
                <w:szCs w:val="20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sz w:val="20"/>
                <w:szCs w:val="20"/>
              </w:rPr>
              <w:t>МУ УКС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539" w:type="dxa"/>
          </w:tcPr>
          <w:p w:rsidR="00CF505D" w:rsidRPr="00BD063F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D063F">
              <w:rPr>
                <w:color w:val="000000"/>
                <w:sz w:val="20"/>
                <w:szCs w:val="20"/>
                <w:shd w:val="clear" w:color="auto" w:fill="FFFFFF"/>
              </w:rPr>
              <w:t xml:space="preserve">Уровень готовности объекта «Изготовление, установка и благоустройство </w:t>
            </w:r>
            <w:proofErr w:type="spellStart"/>
            <w:r w:rsidRPr="00BD063F">
              <w:rPr>
                <w:color w:val="000000"/>
                <w:sz w:val="20"/>
                <w:szCs w:val="20"/>
                <w:shd w:val="clear" w:color="auto" w:fill="FFFFFF"/>
              </w:rPr>
              <w:t>блочно</w:t>
            </w:r>
            <w:proofErr w:type="spellEnd"/>
            <w:r w:rsidRPr="00BD063F">
              <w:rPr>
                <w:color w:val="000000"/>
                <w:sz w:val="20"/>
                <w:szCs w:val="20"/>
                <w:shd w:val="clear" w:color="auto" w:fill="FFFFFF"/>
              </w:rPr>
              <w:t xml:space="preserve">-модульной котельной в </w:t>
            </w:r>
            <w:proofErr w:type="spellStart"/>
            <w:r w:rsidRPr="00BD063F">
              <w:rPr>
                <w:color w:val="000000"/>
                <w:sz w:val="20"/>
                <w:szCs w:val="20"/>
                <w:shd w:val="clear" w:color="auto" w:fill="FFFFFF"/>
              </w:rPr>
              <w:t>пгт</w:t>
            </w:r>
            <w:proofErr w:type="spellEnd"/>
            <w:r w:rsidRPr="00BD063F">
              <w:rPr>
                <w:color w:val="000000"/>
                <w:sz w:val="20"/>
                <w:szCs w:val="20"/>
                <w:shd w:val="clear" w:color="auto" w:fill="FFFFFF"/>
              </w:rPr>
              <w:t>. Ярега МОГО «Ухта» Республики Коми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noProof/>
                <w:position w:val="-8"/>
                <w:sz w:val="20"/>
                <w:szCs w:val="20"/>
              </w:rPr>
            </w:pPr>
            <w:r w:rsidRPr="00D86968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58F0014B" wp14:editId="0A6E83E6">
                  <wp:extent cx="189865" cy="260985"/>
                  <wp:effectExtent l="0" t="0" r="0" b="0"/>
                  <wp:docPr id="2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ИМ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4" w:type="dxa"/>
          </w:tcPr>
          <w:p w:rsidR="00CF505D" w:rsidRPr="00361DAB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61DA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95,00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1" w:type="dxa"/>
          </w:tcPr>
          <w:p w:rsidR="00CF505D" w:rsidRPr="009E3131" w:rsidRDefault="00CF505D" w:rsidP="00CF50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0312">
              <w:rPr>
                <w:sz w:val="20"/>
                <w:szCs w:val="20"/>
              </w:rPr>
              <w:t>МУ УКС</w:t>
            </w:r>
          </w:p>
        </w:tc>
      </w:tr>
      <w:tr w:rsidR="00CF505D" w:rsidRPr="004F0312" w:rsidTr="00654080">
        <w:trPr>
          <w:trHeight w:val="20"/>
        </w:trPr>
        <w:tc>
          <w:tcPr>
            <w:tcW w:w="15769" w:type="dxa"/>
            <w:gridSpan w:val="14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Задача 4. Обеспечение эффективной системы управления Программой</w:t>
            </w:r>
          </w:p>
        </w:tc>
      </w:tr>
      <w:tr w:rsidR="00CF505D" w:rsidRPr="004F0312" w:rsidTr="00654080">
        <w:trPr>
          <w:trHeight w:val="20"/>
        </w:trPr>
        <w:tc>
          <w:tcPr>
            <w:tcW w:w="572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539" w:type="dxa"/>
          </w:tcPr>
          <w:p w:rsidR="00CF505D" w:rsidRPr="00D97A34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Уровень соблюдения установленных сроков размещения уведомлений о внесении изменений в Программу в ФГАСУ</w:t>
            </w:r>
          </w:p>
        </w:tc>
        <w:tc>
          <w:tcPr>
            <w:tcW w:w="1245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68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noProof/>
                <w:position w:val="-8"/>
                <w:sz w:val="20"/>
                <w:szCs w:val="20"/>
              </w:rPr>
              <w:drawing>
                <wp:inline distT="0" distB="0" distL="0" distR="0" wp14:anchorId="4CC6C660" wp14:editId="00B53715">
                  <wp:extent cx="189865" cy="260985"/>
                  <wp:effectExtent l="0" t="0" r="0" b="0"/>
                  <wp:docPr id="42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ИЗ4</w:t>
            </w:r>
          </w:p>
        </w:tc>
        <w:tc>
          <w:tcPr>
            <w:tcW w:w="102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0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73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784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917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1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50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809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726" w:type="dxa"/>
          </w:tcPr>
          <w:p w:rsidR="00CF505D" w:rsidRPr="004F0312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F0312">
              <w:rPr>
                <w:rFonts w:eastAsiaTheme="minorHAnsi"/>
                <w:sz w:val="20"/>
                <w:szCs w:val="20"/>
                <w:lang w:eastAsia="en-US"/>
              </w:rPr>
              <w:t>МУ «УЖКХ»</w:t>
            </w:r>
          </w:p>
        </w:tc>
      </w:tr>
    </w:tbl>
    <w:p w:rsidR="009A3699" w:rsidRDefault="009A3699" w:rsidP="00CF505D">
      <w:pPr>
        <w:tabs>
          <w:tab w:val="left" w:pos="9276"/>
        </w:tabs>
        <w:jc w:val="right"/>
      </w:pPr>
    </w:p>
    <w:p w:rsidR="00CF505D" w:rsidRDefault="009A3699" w:rsidP="009A3699">
      <w:pPr>
        <w:tabs>
          <w:tab w:val="left" w:pos="9276"/>
        </w:tabs>
        <w:jc w:val="center"/>
      </w:pPr>
      <w:r>
        <w:t>____________________________________</w:t>
      </w:r>
      <w:r w:rsidR="00CF505D">
        <w:t>»</w:t>
      </w:r>
    </w:p>
    <w:p w:rsidR="00CF505D" w:rsidRPr="001C2707" w:rsidRDefault="00CF505D" w:rsidP="00CF505D"/>
    <w:p w:rsidR="00CF505D" w:rsidRPr="001C2707" w:rsidRDefault="00CF505D" w:rsidP="00CF505D"/>
    <w:p w:rsidR="00CF505D" w:rsidRPr="001C2707" w:rsidRDefault="00CF505D" w:rsidP="00CF505D"/>
    <w:p w:rsidR="00654080" w:rsidRDefault="00654080" w:rsidP="00CF505D">
      <w:pPr>
        <w:jc w:val="right"/>
      </w:pPr>
    </w:p>
    <w:p w:rsidR="00654080" w:rsidRDefault="00654080" w:rsidP="00CF505D">
      <w:pPr>
        <w:jc w:val="right"/>
      </w:pPr>
    </w:p>
    <w:p w:rsidR="00654080" w:rsidRDefault="00654080" w:rsidP="00CF505D">
      <w:pPr>
        <w:jc w:val="right"/>
      </w:pPr>
    </w:p>
    <w:p w:rsidR="00654080" w:rsidRDefault="00654080" w:rsidP="00CF505D">
      <w:pPr>
        <w:jc w:val="right"/>
      </w:pPr>
    </w:p>
    <w:p w:rsidR="00654080" w:rsidRDefault="00654080" w:rsidP="00CF505D">
      <w:pPr>
        <w:jc w:val="right"/>
      </w:pPr>
    </w:p>
    <w:p w:rsidR="00654080" w:rsidRDefault="00654080" w:rsidP="00CF505D">
      <w:pPr>
        <w:jc w:val="right"/>
      </w:pPr>
    </w:p>
    <w:p w:rsidR="00654080" w:rsidRDefault="00654080" w:rsidP="00CF505D">
      <w:pPr>
        <w:jc w:val="right"/>
      </w:pPr>
    </w:p>
    <w:p w:rsidR="00654080" w:rsidRDefault="00654080" w:rsidP="00F657B0">
      <w:pPr>
        <w:ind w:left="12474"/>
        <w:jc w:val="center"/>
        <w:rPr>
          <w:color w:val="000000"/>
        </w:rPr>
      </w:pPr>
      <w:r>
        <w:rPr>
          <w:color w:val="000000"/>
        </w:rPr>
        <w:lastRenderedPageBreak/>
        <w:t>Приложение № 2</w:t>
      </w:r>
    </w:p>
    <w:p w:rsidR="00654080" w:rsidRDefault="00654080" w:rsidP="00F657B0">
      <w:pPr>
        <w:ind w:left="12474"/>
        <w:jc w:val="center"/>
        <w:rPr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постановлению</w:t>
      </w:r>
    </w:p>
    <w:p w:rsidR="00654080" w:rsidRDefault="00654080" w:rsidP="00F657B0">
      <w:pPr>
        <w:ind w:left="12474"/>
        <w:jc w:val="center"/>
        <w:rPr>
          <w:color w:val="000000"/>
        </w:rPr>
      </w:pPr>
      <w:proofErr w:type="gramStart"/>
      <w:r>
        <w:rPr>
          <w:color w:val="000000"/>
        </w:rPr>
        <w:t>администрации</w:t>
      </w:r>
      <w:proofErr w:type="gramEnd"/>
      <w:r>
        <w:rPr>
          <w:color w:val="000000"/>
        </w:rPr>
        <w:t xml:space="preserve"> МОГО «Ухта»</w:t>
      </w:r>
    </w:p>
    <w:p w:rsidR="00654080" w:rsidRDefault="009E7F5B" w:rsidP="00F657B0">
      <w:pPr>
        <w:ind w:left="12474"/>
        <w:jc w:val="center"/>
        <w:rPr>
          <w:color w:val="000000"/>
        </w:rPr>
      </w:pPr>
      <w:proofErr w:type="gramStart"/>
      <w:r>
        <w:t>от</w:t>
      </w:r>
      <w:proofErr w:type="gramEnd"/>
      <w:r>
        <w:t xml:space="preserve"> 30 июня 2022 г. № 1328</w:t>
      </w:r>
    </w:p>
    <w:p w:rsidR="00F657B0" w:rsidRDefault="00F657B0" w:rsidP="00F657B0">
      <w:pPr>
        <w:ind w:left="12474"/>
        <w:jc w:val="center"/>
        <w:rPr>
          <w:color w:val="000000"/>
        </w:rPr>
      </w:pPr>
    </w:p>
    <w:p w:rsidR="00654080" w:rsidRPr="001C2707" w:rsidRDefault="00654080" w:rsidP="00CF505D">
      <w:pPr>
        <w:ind w:firstLine="284"/>
        <w:jc w:val="right"/>
      </w:pPr>
      <w:r>
        <w:t>«Таблица 3</w:t>
      </w:r>
    </w:p>
    <w:p w:rsidR="009A3699" w:rsidRPr="00E56270" w:rsidRDefault="009A3699" w:rsidP="00CF505D">
      <w:pPr>
        <w:jc w:val="center"/>
        <w:rPr>
          <w:color w:val="000000"/>
        </w:rPr>
      </w:pPr>
      <w:r w:rsidRPr="00E56270">
        <w:rPr>
          <w:color w:val="000000"/>
        </w:rPr>
        <w:t>Ресурсное обеспечение и прогнозная (справочная) оценка расходов средств на реализацию целей</w:t>
      </w:r>
    </w:p>
    <w:p w:rsidR="009A3699" w:rsidRPr="00E56270" w:rsidRDefault="009A3699" w:rsidP="00CF505D">
      <w:pPr>
        <w:jc w:val="center"/>
        <w:rPr>
          <w:color w:val="000000"/>
        </w:rPr>
      </w:pPr>
      <w:proofErr w:type="gramStart"/>
      <w:r w:rsidRPr="00E56270">
        <w:rPr>
          <w:color w:val="000000"/>
        </w:rPr>
        <w:t>муниципальной</w:t>
      </w:r>
      <w:proofErr w:type="gramEnd"/>
      <w:r w:rsidRPr="00E56270">
        <w:rPr>
          <w:color w:val="000000"/>
        </w:rPr>
        <w:t xml:space="preserve"> программы МОГО «Ухта» «Жилье и жилищно-коммунальное хозяйство» </w:t>
      </w:r>
    </w:p>
    <w:p w:rsidR="009A3699" w:rsidRPr="009A3699" w:rsidRDefault="009A3699">
      <w:pPr>
        <w:rPr>
          <w:sz w:val="20"/>
          <w:szCs w:val="20"/>
        </w:rPr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60"/>
        <w:gridCol w:w="2247"/>
        <w:gridCol w:w="1840"/>
        <w:gridCol w:w="2540"/>
        <w:gridCol w:w="1559"/>
        <w:gridCol w:w="1701"/>
        <w:gridCol w:w="1701"/>
        <w:gridCol w:w="1701"/>
        <w:gridCol w:w="1701"/>
      </w:tblGrid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9E8" w:rsidRDefault="005469E8" w:rsidP="00CF50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A3699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9A3699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09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Расходы (руб.)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A3699">
              <w:rPr>
                <w:color w:val="000000"/>
                <w:sz w:val="20"/>
                <w:szCs w:val="20"/>
              </w:rPr>
              <w:t>источник</w:t>
            </w:r>
            <w:proofErr w:type="gramEnd"/>
            <w:r w:rsidRPr="009A3699">
              <w:rPr>
                <w:color w:val="000000"/>
                <w:sz w:val="20"/>
                <w:szCs w:val="20"/>
              </w:rPr>
              <w:t xml:space="preserve">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Муниципальная программа МОГО «Ухта» «Жилье и жилищно-коммунальное хозяйство»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414 642 946,44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569 727 637,73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324 699 178,47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391 539 937,37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1 700 609 700,01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141 891 141,17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291 526 842,22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174 811 310,00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125 220 170,00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733 449 463,39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146 394 745,68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152 788 474,67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40 354 080,00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153 312 180,00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492 849 480,35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126 357 059,59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125 412 320,84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109 533 788,47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113 007 587,37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474 310 756,27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67 221 401,41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66 754 550,43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66 863 421,00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66 559 262,00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267 398 634,84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86 397,00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349 632,00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67 135 810,41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66 668 153,43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66 774 599,00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66 470 440,00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267 049 002,84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239 090 782,50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394 145 957,70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170 643 789,47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236 702 947,37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1 040 583 477,04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266 517 100,00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102 999 400,00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638 280 600,00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104 884 768,92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8 435 300,00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121 393 400,00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340 369 248,92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18 347 202,50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22 744 088,78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8 532 189,47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12 310 147,37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61 933 628,12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62 308 669,00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70 325 874,96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69 014 968,00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70 100 728,00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271 750 239,96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19 037 520,00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21 135 010,00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22 220 770,00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82 345 911,00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34 988 519,00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125 349 944,00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64 054 384,96</w:t>
            </w:r>
          </w:p>
        </w:tc>
      </w:tr>
    </w:tbl>
    <w:p w:rsidR="005469E8" w:rsidRDefault="006B6689" w:rsidP="006B6689">
      <w:pPr>
        <w:jc w:val="center"/>
      </w:pPr>
      <w:r>
        <w:lastRenderedPageBreak/>
        <w:t>2</w:t>
      </w:r>
    </w:p>
    <w:p w:rsidR="006B6689" w:rsidRDefault="006B6689" w:rsidP="006B6689">
      <w:pPr>
        <w:jc w:val="center"/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60"/>
        <w:gridCol w:w="2247"/>
        <w:gridCol w:w="1840"/>
        <w:gridCol w:w="2540"/>
        <w:gridCol w:w="1559"/>
        <w:gridCol w:w="1701"/>
        <w:gridCol w:w="1701"/>
        <w:gridCol w:w="1701"/>
        <w:gridCol w:w="1701"/>
      </w:tblGrid>
      <w:tr w:rsidR="005469E8" w:rsidRPr="009A3699" w:rsidTr="006B6689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9E8" w:rsidRPr="009A3699" w:rsidRDefault="005469E8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9E8" w:rsidRPr="009A3699" w:rsidRDefault="005469E8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9E8" w:rsidRPr="009A3699" w:rsidRDefault="005469E8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9E8" w:rsidRPr="009A3699" w:rsidRDefault="005469E8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9E8" w:rsidRPr="009A3699" w:rsidRDefault="005469E8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9E8" w:rsidRPr="009A3699" w:rsidRDefault="005469E8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9E8" w:rsidRPr="009A3699" w:rsidRDefault="005469E8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9E8" w:rsidRPr="009A3699" w:rsidRDefault="005469E8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9E8" w:rsidRPr="009A3699" w:rsidRDefault="005469E8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38 943 240,00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36 978 011,97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112 275 251,97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5 972 222,22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12 822 952,39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12 828 789,75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26 780 655,43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72 671 644,15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УАГЗ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1 753 496,20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1 753 496,20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Задача 1 Поддержка и стимулирование жилищного строительства, повышение доступности жилья для граждан, в том числе нуждающихся в улучшении жилищных условий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28 384 810,00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28 384 810,00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46 654 120,00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54 026 039,00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52 964 968,00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54 050 728,00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207 695 855,00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19 037 520,00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21 135 010,00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22 220 770,00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82 345 911,00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34 988 519,00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125 349 944,00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6B6689" w:rsidRDefault="006B6689"/>
    <w:p w:rsidR="006B6689" w:rsidRDefault="006B6689" w:rsidP="006B6689">
      <w:pPr>
        <w:jc w:val="center"/>
      </w:pPr>
      <w:r>
        <w:lastRenderedPageBreak/>
        <w:t>3</w:t>
      </w:r>
    </w:p>
    <w:p w:rsidR="006B6689" w:rsidRDefault="006B6689" w:rsidP="006B6689">
      <w:pPr>
        <w:jc w:val="center"/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60"/>
        <w:gridCol w:w="2247"/>
        <w:gridCol w:w="1840"/>
        <w:gridCol w:w="2540"/>
        <w:gridCol w:w="1559"/>
        <w:gridCol w:w="1701"/>
        <w:gridCol w:w="1701"/>
        <w:gridCol w:w="1701"/>
        <w:gridCol w:w="1701"/>
      </w:tblGrid>
      <w:tr w:rsidR="006B6689" w:rsidRPr="009A3699" w:rsidTr="00561AA1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63 900,00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63 900,00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38 943 240,00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36 978 011,97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112 275 251,97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5 972 222,22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12 822 952,39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12 828 789,75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26 780 655,43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72 671 644,15</w:t>
            </w:r>
          </w:p>
        </w:tc>
      </w:tr>
      <w:tr w:rsidR="00CF505D" w:rsidRPr="009A3699" w:rsidTr="006B6689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28 384 810,00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3 384 810,00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28 384 810,00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63 900,00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63 900,00</w:t>
            </w:r>
          </w:p>
        </w:tc>
      </w:tr>
      <w:tr w:rsidR="00CF505D" w:rsidRPr="009A3699" w:rsidTr="006B6689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6B6689" w:rsidRDefault="006B6689"/>
    <w:p w:rsidR="006B6689" w:rsidRDefault="006B6689" w:rsidP="006B6689">
      <w:pPr>
        <w:jc w:val="center"/>
      </w:pPr>
      <w:r>
        <w:lastRenderedPageBreak/>
        <w:t>4</w:t>
      </w:r>
    </w:p>
    <w:p w:rsidR="006B6689" w:rsidRDefault="006B6689" w:rsidP="006B6689">
      <w:pPr>
        <w:jc w:val="center"/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60"/>
        <w:gridCol w:w="2247"/>
        <w:gridCol w:w="1840"/>
        <w:gridCol w:w="2540"/>
        <w:gridCol w:w="1559"/>
        <w:gridCol w:w="1701"/>
        <w:gridCol w:w="1701"/>
        <w:gridCol w:w="1701"/>
        <w:gridCol w:w="1701"/>
      </w:tblGrid>
      <w:tr w:rsidR="006B6689" w:rsidRPr="009A3699" w:rsidTr="00561AA1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Администрация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6 848 600,00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Обеспечение жильём отдельных категорий граждан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46 654 120,00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54 026 039,00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52 964 968,00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54 050 728,00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207 695 855,00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19 952 611,00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19 037 520,00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21 135 010,00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22 220 770,00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82 345 911,00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26 701 509,00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34 988 519,00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31 829 958,00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125 349 944,00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Предоставление социальных выплат молодым семьям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«УО» администрации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38 943 240,00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36 978 011,97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112 275 251,97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6 850 730,17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5 972 222,22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12 822 952,39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13 951 865,68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12 828 789,75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26 780 655,43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18 140 644,15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72 671 644,15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Задача 2 Содержание муниципального жилищного фонда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64 054 384,96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64 054 384,96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5 368 684,96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5 704 893,82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19 373 578,78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5 368 684,96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5 704 893,82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19 373 578,78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УАГЗ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1 753 496,20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6B6689" w:rsidRDefault="006B6689" w:rsidP="006B6689">
      <w:pPr>
        <w:jc w:val="center"/>
      </w:pPr>
      <w:r>
        <w:lastRenderedPageBreak/>
        <w:t>5</w:t>
      </w:r>
    </w:p>
    <w:p w:rsidR="006B6689" w:rsidRDefault="006B6689" w:rsidP="006B6689">
      <w:pPr>
        <w:jc w:val="center"/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60"/>
        <w:gridCol w:w="2247"/>
        <w:gridCol w:w="1840"/>
        <w:gridCol w:w="2540"/>
        <w:gridCol w:w="1559"/>
        <w:gridCol w:w="1701"/>
        <w:gridCol w:w="1701"/>
        <w:gridCol w:w="1701"/>
        <w:gridCol w:w="1701"/>
      </w:tblGrid>
      <w:tr w:rsidR="006B6689" w:rsidRPr="009A3699" w:rsidTr="00561AA1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689" w:rsidRPr="009A3699" w:rsidRDefault="006B6689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1 753 496,20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580 000,00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580 000,00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 xml:space="preserve">Сохранение и поддержание надлежащего состояния муниципального жилищного фонда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63 654 549,00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15 654 549,00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16 000 000,00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63 654 549,00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5 330 301,09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5 704 893,82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19 235 194,91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5 330 301,09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5 704 893,82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19 235 194,91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580 000,00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580 000,00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5B1174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 xml:space="preserve">Энергосбережение и повышение энергетической эффективности в муниципальных учреждениях и иных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38 383,87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138 383,87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38 383,87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138 383,87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5B1174" w:rsidRDefault="005B1174"/>
    <w:p w:rsidR="005B1174" w:rsidRDefault="005B1174" w:rsidP="005B1174">
      <w:pPr>
        <w:jc w:val="center"/>
      </w:pPr>
      <w:r>
        <w:lastRenderedPageBreak/>
        <w:t>6</w:t>
      </w:r>
    </w:p>
    <w:p w:rsidR="005B1174" w:rsidRDefault="005B1174" w:rsidP="005B1174">
      <w:pPr>
        <w:jc w:val="center"/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60"/>
        <w:gridCol w:w="2247"/>
        <w:gridCol w:w="1840"/>
        <w:gridCol w:w="2540"/>
        <w:gridCol w:w="1559"/>
        <w:gridCol w:w="1701"/>
        <w:gridCol w:w="1701"/>
        <w:gridCol w:w="1701"/>
        <w:gridCol w:w="1701"/>
      </w:tblGrid>
      <w:tr w:rsidR="005B1174" w:rsidRPr="009A3699" w:rsidTr="00561AA1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5B1174" w:rsidP="005B1174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A3699">
              <w:rPr>
                <w:color w:val="000000"/>
                <w:sz w:val="20"/>
                <w:szCs w:val="20"/>
              </w:rPr>
              <w:t>организациях</w:t>
            </w:r>
            <w:proofErr w:type="gramEnd"/>
            <w:r w:rsidRPr="009A3699">
              <w:rPr>
                <w:color w:val="000000"/>
                <w:sz w:val="20"/>
                <w:szCs w:val="20"/>
              </w:rPr>
              <w:t xml:space="preserve"> с участием муниципального образования, в том числе организация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</w:t>
            </w:r>
            <w:proofErr w:type="spellStart"/>
            <w:r w:rsidRPr="009A3699">
              <w:rPr>
                <w:color w:val="000000"/>
                <w:sz w:val="20"/>
                <w:szCs w:val="20"/>
              </w:rPr>
              <w:t>ресурсоснабжающих</w:t>
            </w:r>
            <w:proofErr w:type="spellEnd"/>
            <w:r w:rsidRPr="009A3699">
              <w:rPr>
                <w:color w:val="000000"/>
                <w:sz w:val="20"/>
                <w:szCs w:val="20"/>
              </w:rPr>
              <w:t xml:space="preserve"> организаций соответствующих данных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КУМИ МОГО «Ухта»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399 835,96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299 835,96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399 835,96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Межевание и кадастр земельных участков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УАГЗ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1 753 496,20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230 253,53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1 523 242,67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1 753 496,20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Задача 3 Обеспечение доступности и улучшения качества коммунальных и бытовых услуг для населения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238 446 882,50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394 145 957,70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170 643 789,47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236 702 947,37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1 039 939 577,04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266 517 100,00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102 999 400,00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638 280 600,00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104 884 768,92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8 435 300,00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121 393 400,00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340 369 248,92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17 703 302,50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22 744 088,78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8 532 189,47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12 310 147,37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61 289 728,12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5B1174" w:rsidRDefault="005B1174"/>
    <w:p w:rsidR="005B1174" w:rsidRDefault="005B1174" w:rsidP="005B1174">
      <w:pPr>
        <w:jc w:val="center"/>
      </w:pPr>
      <w:r>
        <w:lastRenderedPageBreak/>
        <w:t>7</w:t>
      </w:r>
    </w:p>
    <w:p w:rsidR="005B1174" w:rsidRDefault="005B1174" w:rsidP="005B1174">
      <w:pPr>
        <w:jc w:val="center"/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60"/>
        <w:gridCol w:w="2247"/>
        <w:gridCol w:w="1840"/>
        <w:gridCol w:w="2540"/>
        <w:gridCol w:w="1559"/>
        <w:gridCol w:w="1701"/>
        <w:gridCol w:w="1701"/>
        <w:gridCol w:w="1701"/>
        <w:gridCol w:w="1701"/>
      </w:tblGrid>
      <w:tr w:rsidR="005B1174" w:rsidRPr="009A3699" w:rsidTr="00561AA1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5B1174" w:rsidP="00CF50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3 942 118,77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2 940 000,00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18 002 074,77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3 942 118,77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2 940 000,00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18 002 074,77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Строительство, реконструкция и модернизация объектов коммунальной инфраструктуры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3 068 814,31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9 368 814,31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5 800 000,00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3 068 814,31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9 368 814,31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Строительство станции водоочистки с созданием системы управления комплексом водоснабжения в «Пожня-Ель» г. Ухта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232 646 882,50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391 077 143,39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170 643 789,47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236 202 947,37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1 030 570 762,73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115 087 800,00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266 517 100,00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153 676 300,00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102 999 400,00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638 280 600,00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105 655 780,00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104 884 768,92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8 435 300,00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121 393 400,00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340 369 248,92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11 903 302,50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19 675 274,47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8 532 189,47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11 810 147,37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51 920 913,81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267 058,20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267 058,20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267 058,20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267 058,20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 xml:space="preserve">Обеспечение населения коммунальными услугами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3 675 060,57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2 940 000,00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17 735 016,57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3 675 060,57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2 940 000,00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5 559 978,00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17 735 016,57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Задача 4 Обеспечение эффективной системы управления Программой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54 525 787,68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53 109 656,61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47 153 443,00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46 849 284,00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201 638 171,29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86 397,00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349 632,00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54 440 196,68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53 023 259,61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47 064 621,00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46 760 462,00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201 288 539,29</w:t>
            </w:r>
          </w:p>
        </w:tc>
      </w:tr>
    </w:tbl>
    <w:p w:rsidR="005B1174" w:rsidRDefault="005B1174"/>
    <w:p w:rsidR="005B1174" w:rsidRDefault="005B1174" w:rsidP="005B1174">
      <w:pPr>
        <w:jc w:val="center"/>
      </w:pPr>
      <w:r>
        <w:lastRenderedPageBreak/>
        <w:t>8</w:t>
      </w:r>
    </w:p>
    <w:p w:rsidR="005B1174" w:rsidRDefault="005B1174" w:rsidP="005B1174">
      <w:pPr>
        <w:jc w:val="center"/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760"/>
        <w:gridCol w:w="2247"/>
        <w:gridCol w:w="1840"/>
        <w:gridCol w:w="2540"/>
        <w:gridCol w:w="1559"/>
        <w:gridCol w:w="1701"/>
        <w:gridCol w:w="1701"/>
        <w:gridCol w:w="1701"/>
        <w:gridCol w:w="1701"/>
      </w:tblGrid>
      <w:tr w:rsidR="005B1174" w:rsidRPr="009A3699" w:rsidTr="00561AA1">
        <w:trPr>
          <w:trHeight w:val="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174" w:rsidRPr="009A3699" w:rsidRDefault="005B1174" w:rsidP="00561AA1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</w:t>
            </w:r>
          </w:p>
        </w:tc>
      </w:tr>
      <w:tr w:rsidR="00CF505D" w:rsidRPr="009A3699" w:rsidTr="005469E8">
        <w:trPr>
          <w:trHeight w:val="20"/>
        </w:trPr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Содержание и обеспечение деятельности МУ «УЖКХ»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54 525 787,68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53 109 656,61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47 153 443,00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46 849 284,00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201 638 171,29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85 591,00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86 397,00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88 822,00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349 632,00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54 440 196,68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53 023 259,61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47 064 621,00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46 760 462,00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201 288 539,29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sz w:val="20"/>
                <w:szCs w:val="20"/>
              </w:rPr>
            </w:pPr>
            <w:r w:rsidRPr="009A3699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2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Мониторинг реализации Программы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МУ «УЖКХ»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</w:tr>
      <w:tr w:rsidR="00CF505D" w:rsidRPr="009A3699" w:rsidTr="005469E8">
        <w:trPr>
          <w:trHeight w:val="2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505D" w:rsidRPr="009A3699" w:rsidRDefault="00CF505D" w:rsidP="00CF5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9A3699">
            <w:pPr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05D" w:rsidRPr="009A3699" w:rsidRDefault="00CF505D" w:rsidP="00CF505D">
            <w:pPr>
              <w:jc w:val="center"/>
              <w:rPr>
                <w:color w:val="000000"/>
                <w:sz w:val="20"/>
                <w:szCs w:val="20"/>
              </w:rPr>
            </w:pPr>
            <w:r w:rsidRPr="009A3699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5B1174" w:rsidRDefault="005B1174" w:rsidP="00CF505D">
      <w:pPr>
        <w:tabs>
          <w:tab w:val="left" w:pos="9812"/>
        </w:tabs>
        <w:jc w:val="right"/>
      </w:pPr>
    </w:p>
    <w:p w:rsidR="00CF505D" w:rsidRPr="004D40AF" w:rsidRDefault="005B1174" w:rsidP="005B1174">
      <w:pPr>
        <w:tabs>
          <w:tab w:val="left" w:pos="9812"/>
        </w:tabs>
        <w:jc w:val="center"/>
      </w:pPr>
      <w:r>
        <w:t>____________________________________</w:t>
      </w:r>
      <w:r w:rsidR="00CF505D">
        <w:t>»</w:t>
      </w:r>
    </w:p>
    <w:p w:rsidR="00CF505D" w:rsidRPr="004D40AF" w:rsidRDefault="00CF505D" w:rsidP="00CF505D"/>
    <w:p w:rsidR="00CF505D" w:rsidRPr="004D40AF" w:rsidRDefault="00CF505D" w:rsidP="00CF505D"/>
    <w:p w:rsidR="00CF505D" w:rsidRDefault="00CF505D" w:rsidP="00CF505D"/>
    <w:p w:rsidR="00CF505D" w:rsidRPr="004D40AF" w:rsidRDefault="00CF505D" w:rsidP="00CF505D">
      <w:pPr>
        <w:sectPr w:rsidR="00CF505D" w:rsidRPr="004D40AF" w:rsidSect="00757E01">
          <w:headerReference w:type="first" r:id="rId11"/>
          <w:pgSz w:w="16838" w:h="11906" w:orient="landscape"/>
          <w:pgMar w:top="1701" w:right="567" w:bottom="851" w:left="567" w:header="147" w:footer="720" w:gutter="0"/>
          <w:pgNumType w:start="1"/>
          <w:cols w:space="720"/>
          <w:titlePg/>
          <w:docGrid w:linePitch="360"/>
        </w:sectPr>
      </w:pPr>
    </w:p>
    <w:p w:rsidR="00561AA1" w:rsidRDefault="00561AA1" w:rsidP="00CF505D">
      <w:pPr>
        <w:jc w:val="right"/>
        <w:rPr>
          <w:color w:val="000000"/>
        </w:rPr>
      </w:pPr>
    </w:p>
    <w:p w:rsidR="00CF505D" w:rsidRDefault="00CF505D" w:rsidP="00FE7A47">
      <w:pPr>
        <w:ind w:left="6379"/>
        <w:jc w:val="center"/>
        <w:rPr>
          <w:color w:val="000000"/>
        </w:rPr>
      </w:pPr>
      <w:r>
        <w:rPr>
          <w:color w:val="000000"/>
        </w:rPr>
        <w:t>Приложение № 3</w:t>
      </w:r>
    </w:p>
    <w:p w:rsidR="00CF505D" w:rsidRDefault="00CF505D" w:rsidP="00FE7A47">
      <w:pPr>
        <w:ind w:left="6379"/>
        <w:jc w:val="center"/>
        <w:rPr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постановлению</w:t>
      </w:r>
    </w:p>
    <w:p w:rsidR="00CF505D" w:rsidRDefault="00CF505D" w:rsidP="00FE7A47">
      <w:pPr>
        <w:ind w:left="6379"/>
        <w:jc w:val="center"/>
        <w:rPr>
          <w:color w:val="000000"/>
        </w:rPr>
      </w:pPr>
      <w:proofErr w:type="gramStart"/>
      <w:r>
        <w:rPr>
          <w:color w:val="000000"/>
        </w:rPr>
        <w:t>администрации</w:t>
      </w:r>
      <w:proofErr w:type="gramEnd"/>
      <w:r>
        <w:rPr>
          <w:color w:val="000000"/>
        </w:rPr>
        <w:t xml:space="preserve"> МОГО «Ухта»</w:t>
      </w:r>
    </w:p>
    <w:p w:rsidR="00CF505D" w:rsidRPr="00B5674D" w:rsidRDefault="009E7F5B" w:rsidP="00FE7A47">
      <w:pPr>
        <w:ind w:left="6379"/>
        <w:jc w:val="center"/>
        <w:rPr>
          <w:color w:val="000000"/>
        </w:rPr>
      </w:pPr>
      <w:proofErr w:type="gramStart"/>
      <w:r>
        <w:t>от</w:t>
      </w:r>
      <w:proofErr w:type="gramEnd"/>
      <w:r>
        <w:t xml:space="preserve"> 30 июня 2022 г. № 1328</w:t>
      </w:r>
    </w:p>
    <w:p w:rsidR="00FE7A47" w:rsidRDefault="00FE7A47" w:rsidP="00CF505D">
      <w:pPr>
        <w:jc w:val="right"/>
        <w:rPr>
          <w:szCs w:val="26"/>
        </w:rPr>
      </w:pPr>
    </w:p>
    <w:p w:rsidR="00CF505D" w:rsidRDefault="00CF505D" w:rsidP="00CF505D">
      <w:pPr>
        <w:jc w:val="right"/>
        <w:rPr>
          <w:szCs w:val="26"/>
        </w:rPr>
      </w:pPr>
      <w:r>
        <w:rPr>
          <w:szCs w:val="26"/>
        </w:rPr>
        <w:t>«</w:t>
      </w:r>
      <w:r w:rsidRPr="004F0312">
        <w:rPr>
          <w:szCs w:val="26"/>
        </w:rPr>
        <w:t>Таблица 4</w:t>
      </w:r>
    </w:p>
    <w:p w:rsidR="00CF505D" w:rsidRDefault="00CF505D" w:rsidP="00CF505D">
      <w:pPr>
        <w:jc w:val="center"/>
        <w:rPr>
          <w:szCs w:val="26"/>
        </w:rPr>
      </w:pPr>
      <w:r w:rsidRPr="004F0312">
        <w:rPr>
          <w:szCs w:val="26"/>
        </w:rPr>
        <w:t xml:space="preserve">Перечень </w:t>
      </w:r>
    </w:p>
    <w:p w:rsidR="00CF505D" w:rsidRDefault="00CF505D" w:rsidP="00CF505D">
      <w:pPr>
        <w:jc w:val="center"/>
        <w:rPr>
          <w:szCs w:val="26"/>
        </w:rPr>
      </w:pPr>
      <w:proofErr w:type="gramStart"/>
      <w:r w:rsidRPr="004F0312">
        <w:rPr>
          <w:szCs w:val="26"/>
        </w:rPr>
        <w:t>объектов</w:t>
      </w:r>
      <w:proofErr w:type="gramEnd"/>
      <w:r w:rsidRPr="004F0312">
        <w:rPr>
          <w:szCs w:val="26"/>
        </w:rPr>
        <w:t xml:space="preserve"> капитального строительства для муниципальных нужд, </w:t>
      </w:r>
    </w:p>
    <w:p w:rsidR="00CF505D" w:rsidRDefault="00CF505D" w:rsidP="00CF505D">
      <w:pPr>
        <w:jc w:val="center"/>
        <w:rPr>
          <w:szCs w:val="26"/>
        </w:rPr>
      </w:pPr>
      <w:proofErr w:type="gramStart"/>
      <w:r w:rsidRPr="004F0312">
        <w:rPr>
          <w:szCs w:val="26"/>
        </w:rPr>
        <w:t>подлежащих</w:t>
      </w:r>
      <w:proofErr w:type="gramEnd"/>
      <w:r w:rsidRPr="004F0312">
        <w:rPr>
          <w:szCs w:val="26"/>
        </w:rPr>
        <w:t xml:space="preserve"> строительству (реконструкции) за счет средств бюджета МОГО </w:t>
      </w:r>
      <w:r>
        <w:rPr>
          <w:szCs w:val="26"/>
        </w:rPr>
        <w:t>«</w:t>
      </w:r>
      <w:r w:rsidRPr="004F0312">
        <w:rPr>
          <w:szCs w:val="26"/>
        </w:rPr>
        <w:t>Ухта</w:t>
      </w:r>
      <w:r>
        <w:rPr>
          <w:szCs w:val="26"/>
        </w:rPr>
        <w:t>»</w:t>
      </w:r>
    </w:p>
    <w:p w:rsidR="00CF505D" w:rsidRDefault="00CF505D" w:rsidP="00FE7A47">
      <w:pPr>
        <w:jc w:val="both"/>
        <w:rPr>
          <w:szCs w:val="26"/>
        </w:rPr>
      </w:pPr>
    </w:p>
    <w:tbl>
      <w:tblPr>
        <w:tblStyle w:val="16"/>
        <w:tblW w:w="963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2709"/>
        <w:gridCol w:w="855"/>
        <w:gridCol w:w="1398"/>
        <w:gridCol w:w="1426"/>
        <w:gridCol w:w="1425"/>
        <w:gridCol w:w="1401"/>
      </w:tblGrid>
      <w:tr w:rsidR="00CF505D" w:rsidRPr="007916EC" w:rsidTr="001943A8">
        <w:trPr>
          <w:trHeight w:val="20"/>
        </w:trPr>
        <w:tc>
          <w:tcPr>
            <w:tcW w:w="425" w:type="dxa"/>
            <w:vMerge w:val="restart"/>
          </w:tcPr>
          <w:p w:rsidR="00CF505D" w:rsidRPr="007916EC" w:rsidRDefault="00CF505D" w:rsidP="001943A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709" w:type="dxa"/>
            <w:vMerge w:val="restart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 xml:space="preserve">Наименование подпрограмм, основных мероприятий, объектов капитального строительства (реконструкции) </w:t>
            </w:r>
          </w:p>
        </w:tc>
        <w:tc>
          <w:tcPr>
            <w:tcW w:w="855" w:type="dxa"/>
            <w:vMerge w:val="restart"/>
          </w:tcPr>
          <w:p w:rsidR="00CF505D" w:rsidRPr="007916EC" w:rsidRDefault="00CF505D" w:rsidP="00B06EB1">
            <w:pPr>
              <w:autoSpaceDE w:val="0"/>
              <w:autoSpaceDN w:val="0"/>
              <w:adjustRightInd w:val="0"/>
              <w:ind w:left="-75" w:right="-14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Сроки строи</w:t>
            </w:r>
            <w:r w:rsidR="00524F1C" w:rsidRPr="007916EC">
              <w:rPr>
                <w:rFonts w:eastAsia="Calibri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7916EC">
              <w:rPr>
                <w:rFonts w:eastAsia="Calibri"/>
                <w:sz w:val="20"/>
                <w:szCs w:val="20"/>
                <w:lang w:eastAsia="en-US"/>
              </w:rPr>
              <w:t>тель</w:t>
            </w:r>
            <w:proofErr w:type="spellEnd"/>
            <w:r w:rsidR="00524F1C" w:rsidRPr="007916EC">
              <w:rPr>
                <w:rFonts w:eastAsia="Calibri"/>
                <w:sz w:val="20"/>
                <w:szCs w:val="20"/>
                <w:lang w:eastAsia="en-US"/>
              </w:rPr>
              <w:t xml:space="preserve">           </w:t>
            </w:r>
            <w:proofErr w:type="spellStart"/>
            <w:r w:rsidRPr="007916EC">
              <w:rPr>
                <w:rFonts w:eastAsia="Calibri"/>
                <w:sz w:val="20"/>
                <w:szCs w:val="20"/>
                <w:lang w:eastAsia="en-US"/>
              </w:rPr>
              <w:t>ства</w:t>
            </w:r>
            <w:proofErr w:type="spellEnd"/>
          </w:p>
        </w:tc>
        <w:tc>
          <w:tcPr>
            <w:tcW w:w="5650" w:type="dxa"/>
            <w:gridSpan w:val="4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Объем финансирования строительства по годам, рублей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  <w:vMerge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  <w:vMerge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55" w:type="dxa"/>
            <w:vMerge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ИТОГО ПО ОБЪЕКТАМ ПРОГРАММЫ: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238 446 882,50</w:t>
            </w:r>
          </w:p>
        </w:tc>
        <w:tc>
          <w:tcPr>
            <w:tcW w:w="1426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394 145 957,70</w:t>
            </w:r>
          </w:p>
        </w:tc>
        <w:tc>
          <w:tcPr>
            <w:tcW w:w="1425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170 643 789,47</w:t>
            </w:r>
          </w:p>
        </w:tc>
        <w:tc>
          <w:tcPr>
            <w:tcW w:w="1401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236 702 947,37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916EC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7916EC">
              <w:rPr>
                <w:rFonts w:eastAsia="Calibri"/>
                <w:sz w:val="20"/>
                <w:szCs w:val="20"/>
                <w:lang w:eastAsia="en-US"/>
              </w:rPr>
              <w:t xml:space="preserve"> том числе за счет источников: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- бюджет МОГО «Ухта»: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17 703 302,50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22 744 088,78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8 532 189,47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12 310 147,37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916EC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7916EC">
              <w:rPr>
                <w:rFonts w:eastAsia="Calibri"/>
                <w:sz w:val="20"/>
                <w:szCs w:val="20"/>
                <w:lang w:eastAsia="en-US"/>
              </w:rPr>
              <w:t xml:space="preserve"> том числе за счет остатков прошлых лет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-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-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3.1. Строительство, реконструкция и модернизация объектов коммунальной инфраструктуры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5 800 000,00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3 068 814,31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500 000,00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 xml:space="preserve">Проектирование строительства котельной в </w:t>
            </w:r>
            <w:proofErr w:type="spellStart"/>
            <w:r w:rsidRPr="007916EC">
              <w:rPr>
                <w:rFonts w:eastAsia="Calibri"/>
                <w:sz w:val="20"/>
                <w:szCs w:val="20"/>
                <w:lang w:eastAsia="en-US"/>
              </w:rPr>
              <w:t>пгт</w:t>
            </w:r>
            <w:proofErr w:type="spellEnd"/>
            <w:r w:rsidRPr="007916EC">
              <w:rPr>
                <w:rFonts w:eastAsia="Calibri"/>
                <w:sz w:val="20"/>
                <w:szCs w:val="20"/>
                <w:lang w:eastAsia="en-US"/>
              </w:rPr>
              <w:t>. Ярега</w:t>
            </w:r>
          </w:p>
        </w:tc>
        <w:tc>
          <w:tcPr>
            <w:tcW w:w="855" w:type="dxa"/>
          </w:tcPr>
          <w:p w:rsidR="00CF505D" w:rsidRPr="007916EC" w:rsidRDefault="00CF505D" w:rsidP="00B06EB1">
            <w:pPr>
              <w:autoSpaceDE w:val="0"/>
              <w:autoSpaceDN w:val="0"/>
              <w:adjustRightInd w:val="0"/>
              <w:ind w:left="-75" w:right="-14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2021-</w:t>
            </w:r>
          </w:p>
          <w:p w:rsidR="00CF505D" w:rsidRPr="007916EC" w:rsidRDefault="00CF505D" w:rsidP="00B06EB1">
            <w:pPr>
              <w:autoSpaceDE w:val="0"/>
              <w:autoSpaceDN w:val="0"/>
              <w:adjustRightInd w:val="0"/>
              <w:ind w:left="-75" w:right="-14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2022 гг.</w:t>
            </w: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5 800 000,00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3 068 814,31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916EC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7916EC">
              <w:rPr>
                <w:rFonts w:eastAsia="Calibri"/>
                <w:sz w:val="20"/>
                <w:szCs w:val="20"/>
                <w:lang w:eastAsia="en-US"/>
              </w:rPr>
              <w:t xml:space="preserve"> том числе за счет источников: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- бюджет МОГО «Ухта»: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5 800 000,00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3 068 814,31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 xml:space="preserve">Обеспечение электроснабжения котельной п. </w:t>
            </w:r>
            <w:proofErr w:type="spellStart"/>
            <w:r w:rsidRPr="007916EC">
              <w:rPr>
                <w:rFonts w:eastAsia="Calibri"/>
                <w:sz w:val="20"/>
                <w:szCs w:val="20"/>
                <w:lang w:eastAsia="en-US"/>
              </w:rPr>
              <w:t>Дежнево</w:t>
            </w:r>
            <w:proofErr w:type="spellEnd"/>
            <w:r w:rsidRPr="007916EC">
              <w:rPr>
                <w:rFonts w:eastAsia="Calibri"/>
                <w:sz w:val="20"/>
                <w:szCs w:val="20"/>
                <w:lang w:eastAsia="en-US"/>
              </w:rPr>
              <w:t xml:space="preserve"> по второй категории надежности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500 000,00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916EC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7916EC">
              <w:rPr>
                <w:rFonts w:eastAsia="Calibri"/>
                <w:sz w:val="20"/>
                <w:szCs w:val="20"/>
                <w:lang w:eastAsia="en-US"/>
              </w:rPr>
              <w:t xml:space="preserve"> том числе за счет источников: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- бюджет МОГО «Ухта»: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500 000,00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 xml:space="preserve">3.2. Строительство станции водоочистки с созданием системы управления комплексом водоснабжения в «Пожня-Ель» </w:t>
            </w:r>
            <w:proofErr w:type="spellStart"/>
            <w:r w:rsidRPr="007916EC">
              <w:rPr>
                <w:rFonts w:eastAsia="Calibri"/>
                <w:sz w:val="20"/>
                <w:szCs w:val="20"/>
                <w:lang w:eastAsia="en-US"/>
              </w:rPr>
              <w:t>г.Ухта</w:t>
            </w:r>
            <w:proofErr w:type="spellEnd"/>
          </w:p>
        </w:tc>
        <w:tc>
          <w:tcPr>
            <w:tcW w:w="85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232 646 882,50</w:t>
            </w:r>
          </w:p>
        </w:tc>
        <w:tc>
          <w:tcPr>
            <w:tcW w:w="1426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391 077 143,39</w:t>
            </w:r>
          </w:p>
        </w:tc>
        <w:tc>
          <w:tcPr>
            <w:tcW w:w="1425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170 643 789,47</w:t>
            </w:r>
          </w:p>
        </w:tc>
        <w:tc>
          <w:tcPr>
            <w:tcW w:w="1401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236 202 947,37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sz w:val="20"/>
                <w:szCs w:val="20"/>
              </w:rPr>
              <w:t xml:space="preserve">Строительство станции водоочистки с созданием системы управления комплексом водоснабжения в «Пожня-Ель» </w:t>
            </w:r>
            <w:proofErr w:type="spellStart"/>
            <w:r w:rsidRPr="007916EC">
              <w:rPr>
                <w:sz w:val="20"/>
                <w:szCs w:val="20"/>
              </w:rPr>
              <w:t>г.Ухта</w:t>
            </w:r>
            <w:proofErr w:type="spellEnd"/>
          </w:p>
        </w:tc>
        <w:tc>
          <w:tcPr>
            <w:tcW w:w="855" w:type="dxa"/>
          </w:tcPr>
          <w:p w:rsidR="00CF505D" w:rsidRPr="007916EC" w:rsidRDefault="00CF505D" w:rsidP="00B06EB1">
            <w:pPr>
              <w:autoSpaceDE w:val="0"/>
              <w:autoSpaceDN w:val="0"/>
              <w:adjustRightInd w:val="0"/>
              <w:ind w:left="-75" w:right="-14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2021-2024 гг.</w:t>
            </w:r>
          </w:p>
        </w:tc>
        <w:tc>
          <w:tcPr>
            <w:tcW w:w="1398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232 646 882,50</w:t>
            </w:r>
          </w:p>
        </w:tc>
        <w:tc>
          <w:tcPr>
            <w:tcW w:w="1426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391 077 143,39</w:t>
            </w:r>
          </w:p>
        </w:tc>
        <w:tc>
          <w:tcPr>
            <w:tcW w:w="1425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170 643 789,47</w:t>
            </w:r>
          </w:p>
        </w:tc>
        <w:tc>
          <w:tcPr>
            <w:tcW w:w="1401" w:type="dxa"/>
          </w:tcPr>
          <w:p w:rsidR="00CF505D" w:rsidRPr="007916EC" w:rsidRDefault="00CF505D" w:rsidP="00B06EB1">
            <w:pPr>
              <w:ind w:left="-74" w:right="-141"/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236 202 947,37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916EC">
              <w:rPr>
                <w:rFonts w:eastAsia="Calibri"/>
                <w:sz w:val="20"/>
                <w:szCs w:val="20"/>
                <w:lang w:eastAsia="en-US"/>
              </w:rPr>
              <w:t>в</w:t>
            </w:r>
            <w:proofErr w:type="gramEnd"/>
            <w:r w:rsidRPr="007916EC">
              <w:rPr>
                <w:rFonts w:eastAsia="Calibri"/>
                <w:sz w:val="20"/>
                <w:szCs w:val="20"/>
                <w:lang w:eastAsia="en-US"/>
              </w:rPr>
              <w:t xml:space="preserve"> том числе за счет источников: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Х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- бюджет МОГО «Ухта»: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11 903 302,50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19 675 274,47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8 532 189,47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CF505D" w:rsidRPr="007916EC" w:rsidRDefault="00CF505D" w:rsidP="00CF505D">
            <w:pPr>
              <w:jc w:val="center"/>
              <w:rPr>
                <w:sz w:val="20"/>
                <w:szCs w:val="20"/>
              </w:rPr>
            </w:pPr>
            <w:r w:rsidRPr="007916EC">
              <w:rPr>
                <w:sz w:val="20"/>
                <w:szCs w:val="20"/>
              </w:rPr>
              <w:t>11 810 147,37</w:t>
            </w:r>
          </w:p>
        </w:tc>
      </w:tr>
      <w:tr w:rsidR="00CF505D" w:rsidRPr="007916EC" w:rsidTr="001943A8">
        <w:trPr>
          <w:trHeight w:val="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916EC">
              <w:rPr>
                <w:rFonts w:eastAsia="Calibri"/>
                <w:sz w:val="20"/>
                <w:szCs w:val="20"/>
                <w:lang w:eastAsia="en-US"/>
              </w:rPr>
              <w:t>- внебюджетные средства (налоговые льготы)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7916EC" w:rsidRDefault="00CF505D" w:rsidP="00CF505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5D" w:rsidRPr="007916EC" w:rsidRDefault="00CF505D" w:rsidP="00CF50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16EC">
              <w:rPr>
                <w:rFonts w:ascii="Times New Roman" w:hAnsi="Times New Roman" w:cs="Times New Roman"/>
              </w:rPr>
              <w:t>-</w:t>
            </w:r>
          </w:p>
        </w:tc>
      </w:tr>
    </w:tbl>
    <w:p w:rsidR="00CF505D" w:rsidRPr="00721D42" w:rsidRDefault="007916EC" w:rsidP="007916EC">
      <w:pPr>
        <w:jc w:val="center"/>
      </w:pPr>
      <w:r>
        <w:rPr>
          <w:szCs w:val="26"/>
        </w:rPr>
        <w:t>___________________________________»</w:t>
      </w:r>
    </w:p>
    <w:sectPr w:rsidR="00CF505D" w:rsidRPr="00721D42" w:rsidSect="00561AA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210" w:rsidRDefault="00243210" w:rsidP="00CF505D">
      <w:r>
        <w:separator/>
      </w:r>
    </w:p>
  </w:endnote>
  <w:endnote w:type="continuationSeparator" w:id="0">
    <w:p w:rsidR="00243210" w:rsidRDefault="00243210" w:rsidP="00CF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miFo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210" w:rsidRDefault="00243210" w:rsidP="00CF505D">
      <w:r>
        <w:separator/>
      </w:r>
    </w:p>
  </w:footnote>
  <w:footnote w:type="continuationSeparator" w:id="0">
    <w:p w:rsidR="00243210" w:rsidRDefault="00243210" w:rsidP="00CF5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71D" w:rsidRPr="00757E01" w:rsidRDefault="001E671D" w:rsidP="00CF505D">
    <w:pPr>
      <w:pStyle w:val="af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D2330"/>
    <w:multiLevelType w:val="hybridMultilevel"/>
    <w:tmpl w:val="34FADD32"/>
    <w:lvl w:ilvl="0" w:tplc="D700B222">
      <w:start w:val="1"/>
      <w:numFmt w:val="bullet"/>
      <w:lvlText w:val="–"/>
      <w:lvlJc w:val="left"/>
      <w:pPr>
        <w:ind w:left="7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505AFE"/>
    <w:multiLevelType w:val="multilevel"/>
    <w:tmpl w:val="5692B3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9DF66B6"/>
    <w:multiLevelType w:val="hybridMultilevel"/>
    <w:tmpl w:val="EF86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8CC"/>
    <w:multiLevelType w:val="hybridMultilevel"/>
    <w:tmpl w:val="373C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92646"/>
    <w:multiLevelType w:val="hybridMultilevel"/>
    <w:tmpl w:val="FB826932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">
    <w:nsid w:val="136B16CF"/>
    <w:multiLevelType w:val="hybridMultilevel"/>
    <w:tmpl w:val="F820A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85875"/>
    <w:multiLevelType w:val="hybridMultilevel"/>
    <w:tmpl w:val="92EC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4101F7A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0D159C"/>
    <w:multiLevelType w:val="hybridMultilevel"/>
    <w:tmpl w:val="5E32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E82226"/>
    <w:multiLevelType w:val="multilevel"/>
    <w:tmpl w:val="7EAE76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0">
    <w:nsid w:val="25A2679F"/>
    <w:multiLevelType w:val="multilevel"/>
    <w:tmpl w:val="F34AFD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hint="default"/>
      </w:rPr>
    </w:lvl>
  </w:abstractNum>
  <w:abstractNum w:abstractNumId="11">
    <w:nsid w:val="260414B2"/>
    <w:multiLevelType w:val="hybridMultilevel"/>
    <w:tmpl w:val="E47E6196"/>
    <w:lvl w:ilvl="0" w:tplc="3A0C3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C6F28"/>
    <w:multiLevelType w:val="hybridMultilevel"/>
    <w:tmpl w:val="EDC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95B0D"/>
    <w:multiLevelType w:val="hybridMultilevel"/>
    <w:tmpl w:val="F7A86AEE"/>
    <w:lvl w:ilvl="0" w:tplc="9B4C46BC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B6E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35C80928"/>
    <w:multiLevelType w:val="hybridMultilevel"/>
    <w:tmpl w:val="7724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A1752"/>
    <w:multiLevelType w:val="hybridMultilevel"/>
    <w:tmpl w:val="58A4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D27FA"/>
    <w:multiLevelType w:val="hybridMultilevel"/>
    <w:tmpl w:val="6B86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0">
    <w:nsid w:val="3A551603"/>
    <w:multiLevelType w:val="hybridMultilevel"/>
    <w:tmpl w:val="46D2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E64BE"/>
    <w:multiLevelType w:val="hybridMultilevel"/>
    <w:tmpl w:val="B0623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41E13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0BD4BEB"/>
    <w:multiLevelType w:val="hybridMultilevel"/>
    <w:tmpl w:val="86D86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C5E49"/>
    <w:multiLevelType w:val="hybridMultilevel"/>
    <w:tmpl w:val="6298F25C"/>
    <w:lvl w:ilvl="0" w:tplc="A1FE05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B2E12"/>
    <w:multiLevelType w:val="hybridMultilevel"/>
    <w:tmpl w:val="6C988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E5817"/>
    <w:multiLevelType w:val="hybridMultilevel"/>
    <w:tmpl w:val="53F4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C4641F2"/>
    <w:multiLevelType w:val="multilevel"/>
    <w:tmpl w:val="470034B6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64BB2B53"/>
    <w:multiLevelType w:val="hybridMultilevel"/>
    <w:tmpl w:val="349EE8D8"/>
    <w:lvl w:ilvl="0" w:tplc="19FC556A">
      <w:start w:val="1"/>
      <w:numFmt w:val="decimal"/>
      <w:lvlText w:val="%1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1">
    <w:nsid w:val="679B7C62"/>
    <w:multiLevelType w:val="hybridMultilevel"/>
    <w:tmpl w:val="B9FC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B5428"/>
    <w:multiLevelType w:val="hybridMultilevel"/>
    <w:tmpl w:val="2186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777E0"/>
    <w:multiLevelType w:val="multilevel"/>
    <w:tmpl w:val="C2B63E3E"/>
    <w:lvl w:ilvl="0">
      <w:start w:val="1"/>
      <w:numFmt w:val="decimal"/>
      <w:lvlText w:val="1.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1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4">
    <w:nsid w:val="6C3204B3"/>
    <w:multiLevelType w:val="hybridMultilevel"/>
    <w:tmpl w:val="D5024666"/>
    <w:lvl w:ilvl="0" w:tplc="BCF0CF5E">
      <w:start w:val="1"/>
      <w:numFmt w:val="decimal"/>
      <w:lvlText w:val="1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0511AAE"/>
    <w:multiLevelType w:val="hybridMultilevel"/>
    <w:tmpl w:val="CFB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7676C"/>
    <w:multiLevelType w:val="hybridMultilevel"/>
    <w:tmpl w:val="8BE8B5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143B0"/>
    <w:multiLevelType w:val="hybridMultilevel"/>
    <w:tmpl w:val="355C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14DBA"/>
    <w:multiLevelType w:val="multilevel"/>
    <w:tmpl w:val="DE146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F4307CB"/>
    <w:multiLevelType w:val="hybridMultilevel"/>
    <w:tmpl w:val="195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16"/>
  </w:num>
  <w:num w:numId="4">
    <w:abstractNumId w:val="2"/>
  </w:num>
  <w:num w:numId="5">
    <w:abstractNumId w:val="14"/>
  </w:num>
  <w:num w:numId="6">
    <w:abstractNumId w:val="0"/>
  </w:num>
  <w:num w:numId="7">
    <w:abstractNumId w:val="20"/>
  </w:num>
  <w:num w:numId="8">
    <w:abstractNumId w:val="34"/>
  </w:num>
  <w:num w:numId="9">
    <w:abstractNumId w:val="7"/>
  </w:num>
  <w:num w:numId="10">
    <w:abstractNumId w:val="38"/>
  </w:num>
  <w:num w:numId="11">
    <w:abstractNumId w:val="22"/>
  </w:num>
  <w:num w:numId="12">
    <w:abstractNumId w:val="5"/>
  </w:num>
  <w:num w:numId="13">
    <w:abstractNumId w:val="3"/>
  </w:num>
  <w:num w:numId="14">
    <w:abstractNumId w:val="31"/>
  </w:num>
  <w:num w:numId="15">
    <w:abstractNumId w:val="23"/>
  </w:num>
  <w:num w:numId="16">
    <w:abstractNumId w:val="35"/>
  </w:num>
  <w:num w:numId="17">
    <w:abstractNumId w:val="17"/>
  </w:num>
  <w:num w:numId="18">
    <w:abstractNumId w:val="6"/>
  </w:num>
  <w:num w:numId="19">
    <w:abstractNumId w:val="8"/>
  </w:num>
  <w:num w:numId="20">
    <w:abstractNumId w:val="18"/>
  </w:num>
  <w:num w:numId="21">
    <w:abstractNumId w:val="12"/>
  </w:num>
  <w:num w:numId="22">
    <w:abstractNumId w:val="37"/>
  </w:num>
  <w:num w:numId="23">
    <w:abstractNumId w:val="32"/>
  </w:num>
  <w:num w:numId="24">
    <w:abstractNumId w:val="36"/>
  </w:num>
  <w:num w:numId="25">
    <w:abstractNumId w:val="21"/>
  </w:num>
  <w:num w:numId="26">
    <w:abstractNumId w:val="4"/>
  </w:num>
  <w:num w:numId="27">
    <w:abstractNumId w:val="39"/>
  </w:num>
  <w:num w:numId="28">
    <w:abstractNumId w:val="15"/>
  </w:num>
  <w:num w:numId="29">
    <w:abstractNumId w:val="27"/>
  </w:num>
  <w:num w:numId="30">
    <w:abstractNumId w:val="26"/>
  </w:num>
  <w:num w:numId="31">
    <w:abstractNumId w:val="1"/>
  </w:num>
  <w:num w:numId="32">
    <w:abstractNumId w:val="25"/>
  </w:num>
  <w:num w:numId="33">
    <w:abstractNumId w:val="13"/>
  </w:num>
  <w:num w:numId="34">
    <w:abstractNumId w:val="33"/>
  </w:num>
  <w:num w:numId="35">
    <w:abstractNumId w:val="19"/>
  </w:num>
  <w:num w:numId="36">
    <w:abstractNumId w:val="10"/>
  </w:num>
  <w:num w:numId="37">
    <w:abstractNumId w:val="11"/>
  </w:num>
  <w:num w:numId="38">
    <w:abstractNumId w:val="30"/>
  </w:num>
  <w:num w:numId="39">
    <w:abstractNumId w:val="9"/>
  </w:num>
  <w:num w:numId="40">
    <w:abstractNumId w:val="29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293E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6315"/>
    <w:rsid w:val="00166440"/>
    <w:rsid w:val="001772C2"/>
    <w:rsid w:val="00186163"/>
    <w:rsid w:val="0019152A"/>
    <w:rsid w:val="001943A8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E671D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43210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4F1C"/>
    <w:rsid w:val="005256A2"/>
    <w:rsid w:val="00534CE3"/>
    <w:rsid w:val="005352EA"/>
    <w:rsid w:val="005359DA"/>
    <w:rsid w:val="00540279"/>
    <w:rsid w:val="00543F61"/>
    <w:rsid w:val="0054638E"/>
    <w:rsid w:val="005465E2"/>
    <w:rsid w:val="005469E8"/>
    <w:rsid w:val="00547827"/>
    <w:rsid w:val="0055079A"/>
    <w:rsid w:val="00550CC5"/>
    <w:rsid w:val="00554031"/>
    <w:rsid w:val="00557215"/>
    <w:rsid w:val="00561AA1"/>
    <w:rsid w:val="0056280B"/>
    <w:rsid w:val="005639FC"/>
    <w:rsid w:val="005647E5"/>
    <w:rsid w:val="00566865"/>
    <w:rsid w:val="00572BA0"/>
    <w:rsid w:val="00572C58"/>
    <w:rsid w:val="005732DA"/>
    <w:rsid w:val="00575393"/>
    <w:rsid w:val="00576488"/>
    <w:rsid w:val="0058333F"/>
    <w:rsid w:val="005A0574"/>
    <w:rsid w:val="005A0AA6"/>
    <w:rsid w:val="005A51A2"/>
    <w:rsid w:val="005A5DEB"/>
    <w:rsid w:val="005B05A3"/>
    <w:rsid w:val="005B1174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4080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B6689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57E01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16EC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5979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728F"/>
    <w:rsid w:val="009403D3"/>
    <w:rsid w:val="00941293"/>
    <w:rsid w:val="00941C26"/>
    <w:rsid w:val="00946143"/>
    <w:rsid w:val="0095026A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699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D78A5"/>
    <w:rsid w:val="009E5FAA"/>
    <w:rsid w:val="009E7F5B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40FE6"/>
    <w:rsid w:val="00A41FF5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3682"/>
    <w:rsid w:val="00B06EB1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701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CF505D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57B0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E633C"/>
    <w:rsid w:val="00FE7A4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626B7-D359-47DF-8EA2-290515AD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CF505D"/>
    <w:pPr>
      <w:keepNext/>
      <w:numPr>
        <w:ilvl w:val="2"/>
        <w:numId w:val="6"/>
      </w:numPr>
      <w:suppressAutoHyphens/>
      <w:jc w:val="center"/>
      <w:outlineLvl w:val="2"/>
    </w:pPr>
    <w:rPr>
      <w:rFonts w:ascii="KomiFont" w:hAnsi="KomiFont" w:cs="KomiFont"/>
      <w:b/>
      <w:bCs/>
      <w:lang w:eastAsia="ar-SA"/>
    </w:rPr>
  </w:style>
  <w:style w:type="paragraph" w:styleId="4">
    <w:name w:val="heading 4"/>
    <w:basedOn w:val="a"/>
    <w:next w:val="a"/>
    <w:link w:val="40"/>
    <w:qFormat/>
    <w:rsid w:val="00CF505D"/>
    <w:pPr>
      <w:keepNext/>
      <w:numPr>
        <w:ilvl w:val="3"/>
        <w:numId w:val="6"/>
      </w:numPr>
      <w:suppressAutoHyphens/>
      <w:jc w:val="center"/>
      <w:outlineLvl w:val="3"/>
    </w:pPr>
    <w:rPr>
      <w:rFonts w:ascii="KomiFont" w:hAnsi="KomiFont" w:cs="KomiFont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CF50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F505D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F505D"/>
    <w:rPr>
      <w:rFonts w:ascii="KomiFont" w:eastAsia="Times New Roman" w:hAnsi="KomiFont" w:cs="KomiFont"/>
      <w:b/>
      <w:bCs/>
      <w:sz w:val="20"/>
      <w:szCs w:val="20"/>
      <w:lang w:eastAsia="ar-SA"/>
    </w:rPr>
  </w:style>
  <w:style w:type="paragraph" w:styleId="a9">
    <w:name w:val="No Spacing"/>
    <w:link w:val="aa"/>
    <w:uiPriority w:val="1"/>
    <w:qFormat/>
    <w:rsid w:val="00CF50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Без интервала Знак"/>
    <w:basedOn w:val="a0"/>
    <w:link w:val="a9"/>
    <w:uiPriority w:val="1"/>
    <w:rsid w:val="00CF50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note text"/>
    <w:basedOn w:val="a"/>
    <w:link w:val="ac"/>
    <w:semiHidden/>
    <w:unhideWhenUsed/>
    <w:rsid w:val="00CF505D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semiHidden/>
    <w:rsid w:val="00CF50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basedOn w:val="a0"/>
    <w:uiPriority w:val="99"/>
    <w:semiHidden/>
    <w:unhideWhenUsed/>
    <w:rsid w:val="00CF505D"/>
    <w:rPr>
      <w:vertAlign w:val="superscript"/>
    </w:rPr>
  </w:style>
  <w:style w:type="paragraph" w:customStyle="1" w:styleId="ConsPlusCell">
    <w:name w:val="ConsPlusCell"/>
    <w:uiPriority w:val="99"/>
    <w:rsid w:val="00CF50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CF505D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F505D"/>
  </w:style>
  <w:style w:type="character" w:customStyle="1" w:styleId="110">
    <w:name w:val="Заголовок 1 Знак1"/>
    <w:locked/>
    <w:rsid w:val="00CF505D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rsid w:val="00CF505D"/>
  </w:style>
  <w:style w:type="character" w:customStyle="1" w:styleId="12">
    <w:name w:val="Основной шрифт абзаца1"/>
    <w:uiPriority w:val="99"/>
    <w:rsid w:val="00CF505D"/>
  </w:style>
  <w:style w:type="character" w:customStyle="1" w:styleId="13">
    <w:name w:val="Знак Знак1"/>
    <w:rsid w:val="00CF505D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rsid w:val="00CF505D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rsid w:val="00CF505D"/>
    <w:rPr>
      <w:rFonts w:ascii="KomiFont" w:hAnsi="KomiFont" w:cs="KomiFont"/>
      <w:b/>
      <w:bCs/>
    </w:rPr>
  </w:style>
  <w:style w:type="character" w:customStyle="1" w:styleId="af">
    <w:name w:val="Знак Знак"/>
    <w:uiPriority w:val="99"/>
    <w:rsid w:val="00CF505D"/>
    <w:rPr>
      <w:rFonts w:ascii="KomiFont" w:hAnsi="KomiFont" w:cs="KomiFont"/>
      <w:b/>
      <w:bCs/>
    </w:rPr>
  </w:style>
  <w:style w:type="paragraph" w:customStyle="1" w:styleId="af0">
    <w:name w:val="Заголовок"/>
    <w:basedOn w:val="a"/>
    <w:next w:val="a3"/>
    <w:uiPriority w:val="99"/>
    <w:rsid w:val="00CF505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f1">
    <w:name w:val="List"/>
    <w:basedOn w:val="a3"/>
    <w:uiPriority w:val="99"/>
    <w:rsid w:val="00CF505D"/>
    <w:pPr>
      <w:suppressAutoHyphens/>
      <w:jc w:val="center"/>
    </w:pPr>
    <w:rPr>
      <w:rFonts w:ascii="KomiFont" w:hAnsi="KomiFont" w:cs="KomiFont"/>
      <w:b/>
      <w:bCs/>
      <w:sz w:val="20"/>
      <w:lang w:eastAsia="ar-SA"/>
    </w:rPr>
  </w:style>
  <w:style w:type="paragraph" w:customStyle="1" w:styleId="14">
    <w:name w:val="Название1"/>
    <w:basedOn w:val="a"/>
    <w:uiPriority w:val="99"/>
    <w:rsid w:val="00CF505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5">
    <w:name w:val="Указатель1"/>
    <w:basedOn w:val="a"/>
    <w:uiPriority w:val="99"/>
    <w:rsid w:val="00CF505D"/>
    <w:pPr>
      <w:suppressLineNumbers/>
      <w:suppressAutoHyphens/>
    </w:pPr>
    <w:rPr>
      <w:lang w:eastAsia="ar-SA"/>
    </w:rPr>
  </w:style>
  <w:style w:type="paragraph" w:customStyle="1" w:styleId="af2">
    <w:name w:val="Знак Знак Знак Знак"/>
    <w:basedOn w:val="a"/>
    <w:rsid w:val="00CF505D"/>
    <w:pPr>
      <w:suppressAutoHyphens/>
      <w:spacing w:before="280" w:after="280"/>
    </w:pPr>
    <w:rPr>
      <w:rFonts w:ascii="Tahoma" w:hAnsi="Tahoma" w:cs="Tahoma"/>
      <w:sz w:val="20"/>
      <w:szCs w:val="20"/>
      <w:lang w:val="en-US" w:eastAsia="ar-SA"/>
    </w:rPr>
  </w:style>
  <w:style w:type="paragraph" w:styleId="af3">
    <w:name w:val="footer"/>
    <w:basedOn w:val="a"/>
    <w:link w:val="af4"/>
    <w:uiPriority w:val="99"/>
    <w:rsid w:val="00CF505D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CF50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CF505D"/>
    <w:pPr>
      <w:suppressLineNumbers/>
      <w:suppressAutoHyphens/>
    </w:pPr>
    <w:rPr>
      <w:lang w:eastAsia="ar-SA"/>
    </w:rPr>
  </w:style>
  <w:style w:type="paragraph" w:customStyle="1" w:styleId="af6">
    <w:name w:val="Заголовок таблицы"/>
    <w:basedOn w:val="af5"/>
    <w:uiPriority w:val="99"/>
    <w:rsid w:val="00CF505D"/>
    <w:pPr>
      <w:jc w:val="center"/>
    </w:pPr>
    <w:rPr>
      <w:b/>
      <w:bCs/>
    </w:rPr>
  </w:style>
  <w:style w:type="paragraph" w:customStyle="1" w:styleId="ConsPlusNonformat">
    <w:name w:val="ConsPlusNonformat"/>
    <w:rsid w:val="00CF50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rsid w:val="00CF50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Title"/>
    <w:basedOn w:val="a"/>
    <w:link w:val="af8"/>
    <w:qFormat/>
    <w:rsid w:val="00CF505D"/>
    <w:pPr>
      <w:jc w:val="center"/>
    </w:pPr>
    <w:rPr>
      <w:b/>
      <w:bCs/>
      <w:u w:val="single"/>
    </w:rPr>
  </w:style>
  <w:style w:type="character" w:customStyle="1" w:styleId="af8">
    <w:name w:val="Название Знак"/>
    <w:basedOn w:val="a0"/>
    <w:link w:val="af7"/>
    <w:rsid w:val="00CF505D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table" w:customStyle="1" w:styleId="16">
    <w:name w:val="Сетка таблицы1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">
    <w:name w:val="Стандартный HTML Знак"/>
    <w:basedOn w:val="a0"/>
    <w:link w:val="HTML0"/>
    <w:semiHidden/>
    <w:rsid w:val="00CF505D"/>
    <w:rPr>
      <w:rFonts w:ascii="Courier New" w:hAnsi="Courier New" w:cs="Courier New"/>
    </w:rPr>
  </w:style>
  <w:style w:type="paragraph" w:styleId="HTML0">
    <w:name w:val="HTML Preformatted"/>
    <w:basedOn w:val="a"/>
    <w:link w:val="HTML"/>
    <w:semiHidden/>
    <w:unhideWhenUsed/>
    <w:rsid w:val="00CF5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CF505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CF505D"/>
    <w:rPr>
      <w:sz w:val="24"/>
      <w:szCs w:val="24"/>
    </w:rPr>
  </w:style>
  <w:style w:type="paragraph" w:styleId="afa">
    <w:name w:val="header"/>
    <w:basedOn w:val="a"/>
    <w:link w:val="af9"/>
    <w:uiPriority w:val="99"/>
    <w:unhideWhenUsed/>
    <w:rsid w:val="00CF50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7">
    <w:name w:val="Верхний колонтитул Знак1"/>
    <w:basedOn w:val="a0"/>
    <w:uiPriority w:val="99"/>
    <w:semiHidden/>
    <w:rsid w:val="00CF50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F505D"/>
    <w:rPr>
      <w:rFonts w:ascii="Tahoma" w:hAnsi="Tahoma" w:cs="Tahoma"/>
      <w:shd w:val="clear" w:color="auto" w:fill="000080"/>
    </w:rPr>
  </w:style>
  <w:style w:type="paragraph" w:styleId="afc">
    <w:name w:val="Document Map"/>
    <w:basedOn w:val="a"/>
    <w:link w:val="afb"/>
    <w:semiHidden/>
    <w:unhideWhenUsed/>
    <w:rsid w:val="00CF505D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8">
    <w:name w:val="Схема документа Знак1"/>
    <w:basedOn w:val="a0"/>
    <w:uiPriority w:val="99"/>
    <w:semiHidden/>
    <w:rsid w:val="00CF505D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d">
    <w:name w:val="Текст Знак"/>
    <w:basedOn w:val="a0"/>
    <w:link w:val="afe"/>
    <w:semiHidden/>
    <w:rsid w:val="00CF505D"/>
    <w:rPr>
      <w:rFonts w:ascii="Courier New" w:hAnsi="Courier New"/>
    </w:rPr>
  </w:style>
  <w:style w:type="paragraph" w:styleId="afe">
    <w:name w:val="Plain Text"/>
    <w:basedOn w:val="a"/>
    <w:link w:val="afd"/>
    <w:semiHidden/>
    <w:unhideWhenUsed/>
    <w:rsid w:val="00CF505D"/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19">
    <w:name w:val="Текст Знак1"/>
    <w:basedOn w:val="a0"/>
    <w:uiPriority w:val="99"/>
    <w:semiHidden/>
    <w:rsid w:val="00CF505D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DocList">
    <w:name w:val="ConsPlusDocList"/>
    <w:rsid w:val="00CF50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F50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a">
    <w:name w:val="заголовок 1"/>
    <w:basedOn w:val="a"/>
    <w:next w:val="a"/>
    <w:rsid w:val="00CF505D"/>
    <w:pPr>
      <w:keepNext/>
      <w:widowControl w:val="0"/>
      <w:shd w:val="clear" w:color="auto" w:fill="FFFFFF"/>
      <w:autoSpaceDE w:val="0"/>
      <w:autoSpaceDN w:val="0"/>
      <w:jc w:val="center"/>
      <w:outlineLvl w:val="0"/>
    </w:pPr>
  </w:style>
  <w:style w:type="paragraph" w:customStyle="1" w:styleId="1b">
    <w:name w:val="Обычный1"/>
    <w:rsid w:val="00CF505D"/>
    <w:pPr>
      <w:widowControl w:val="0"/>
      <w:snapToGrid w:val="0"/>
      <w:spacing w:after="0"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rsid w:val="00CF50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rsid w:val="00CF50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CF50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rsid w:val="00CF50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rsid w:val="00CF50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rsid w:val="00CF50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rsid w:val="00CF50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rsid w:val="00CF505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CF505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c">
    <w:name w:val="Основной текст1"/>
    <w:basedOn w:val="a"/>
    <w:uiPriority w:val="99"/>
    <w:rsid w:val="00CF505D"/>
    <w:pPr>
      <w:widowControl w:val="0"/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aff0">
    <w:name w:val="Нормальный (таблица)"/>
    <w:basedOn w:val="a"/>
    <w:next w:val="a"/>
    <w:uiPriority w:val="99"/>
    <w:rsid w:val="00CF505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1">
    <w:name w:val="Основной шрифт"/>
    <w:rsid w:val="00CF505D"/>
  </w:style>
  <w:style w:type="character" w:styleId="aff2">
    <w:name w:val="FollowedHyperlink"/>
    <w:basedOn w:val="a0"/>
    <w:uiPriority w:val="99"/>
    <w:semiHidden/>
    <w:unhideWhenUsed/>
    <w:rsid w:val="00CF505D"/>
    <w:rPr>
      <w:color w:val="800080" w:themeColor="followedHyperlink"/>
      <w:u w:val="single"/>
    </w:rPr>
  </w:style>
  <w:style w:type="paragraph" w:customStyle="1" w:styleId="font5">
    <w:name w:val="font5"/>
    <w:basedOn w:val="a"/>
    <w:rsid w:val="00CF505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CF505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CF505D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CF505D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CF505D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65">
    <w:name w:val="xl65"/>
    <w:basedOn w:val="a"/>
    <w:rsid w:val="00CF505D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CF505D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CF505D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CF505D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CF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7">
    <w:name w:val="xl97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8">
    <w:name w:val="xl98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9">
    <w:name w:val="xl99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CF505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7">
    <w:name w:val="xl107"/>
    <w:basedOn w:val="a"/>
    <w:rsid w:val="00CF505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CF505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CF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CF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CF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CF505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CF5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CF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rsid w:val="00CF505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"/>
    <w:rsid w:val="00CF5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a"/>
    <w:rsid w:val="00CF505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8">
    <w:name w:val="xl128"/>
    <w:basedOn w:val="a"/>
    <w:rsid w:val="00CF5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9">
    <w:name w:val="xl129"/>
    <w:basedOn w:val="a"/>
    <w:rsid w:val="00CF505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CF505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a"/>
    <w:rsid w:val="00CF5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8">
    <w:name w:val="xl138"/>
    <w:basedOn w:val="a"/>
    <w:rsid w:val="00CF505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9">
    <w:name w:val="xl139"/>
    <w:basedOn w:val="a"/>
    <w:rsid w:val="00CF5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40">
    <w:name w:val="xl140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1">
    <w:name w:val="xl141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CF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46">
    <w:name w:val="xl146"/>
    <w:basedOn w:val="a"/>
    <w:rsid w:val="00CF505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47">
    <w:name w:val="xl147"/>
    <w:basedOn w:val="a"/>
    <w:rsid w:val="00CF5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48">
    <w:name w:val="xl148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CF505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CF50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CF50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CF50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4">
    <w:name w:val="xl154"/>
    <w:basedOn w:val="a"/>
    <w:link w:val="xl1540"/>
    <w:rsid w:val="00CF50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55">
    <w:name w:val="xl155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6">
    <w:name w:val="xl156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CF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CF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CF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CF505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5">
    <w:name w:val="xl165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a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9">
    <w:name w:val="xl169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0">
    <w:name w:val="xl170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2">
    <w:name w:val="xl172"/>
    <w:basedOn w:val="a"/>
    <w:rsid w:val="00CF50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a"/>
    <w:rsid w:val="00CF50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4">
    <w:name w:val="xl174"/>
    <w:basedOn w:val="a"/>
    <w:rsid w:val="00CF50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5">
    <w:name w:val="xl175"/>
    <w:basedOn w:val="a"/>
    <w:rsid w:val="00CF50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76">
    <w:name w:val="xl176"/>
    <w:basedOn w:val="a"/>
    <w:rsid w:val="00CF50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7">
    <w:name w:val="xl177"/>
    <w:basedOn w:val="a"/>
    <w:rsid w:val="00CF505D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78">
    <w:name w:val="xl178"/>
    <w:basedOn w:val="a"/>
    <w:link w:val="xl1780"/>
    <w:rsid w:val="00CF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table" w:customStyle="1" w:styleId="1d">
    <w:name w:val="Стиль1"/>
    <w:basedOn w:val="1e"/>
    <w:uiPriority w:val="99"/>
    <w:qFormat/>
    <w:rsid w:val="00CF505D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e">
    <w:name w:val="Table Classic 1"/>
    <w:basedOn w:val="a1"/>
    <w:uiPriority w:val="99"/>
    <w:semiHidden/>
    <w:unhideWhenUsed/>
    <w:rsid w:val="00CF505D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xl1780">
    <w:name w:val="xl178 Знак"/>
    <w:basedOn w:val="a0"/>
    <w:link w:val="xl178"/>
    <w:rsid w:val="00CF50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0">
    <w:name w:val="xl154 Знак"/>
    <w:basedOn w:val="a0"/>
    <w:link w:val="xl154"/>
    <w:rsid w:val="00CF505D"/>
    <w:rPr>
      <w:rFonts w:ascii="Times New Roman" w:eastAsia="Times New Roman" w:hAnsi="Times New Roman" w:cs="Times New Roman"/>
      <w:b/>
      <w:bCs/>
      <w:sz w:val="20"/>
      <w:szCs w:val="20"/>
      <w:shd w:val="clear" w:color="000000" w:fill="F2F2F2"/>
      <w:lang w:eastAsia="ru-RU"/>
    </w:rPr>
  </w:style>
  <w:style w:type="table" w:customStyle="1" w:styleId="22">
    <w:name w:val="Сетка таблицы2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CF505D"/>
  </w:style>
  <w:style w:type="character" w:customStyle="1" w:styleId="1f">
    <w:name w:val="Просмотренная гиперссылка1"/>
    <w:basedOn w:val="a0"/>
    <w:uiPriority w:val="99"/>
    <w:semiHidden/>
    <w:unhideWhenUsed/>
    <w:rsid w:val="00CF505D"/>
    <w:rPr>
      <w:color w:val="800080"/>
      <w:u w:val="single"/>
    </w:rPr>
  </w:style>
  <w:style w:type="table" w:customStyle="1" w:styleId="112">
    <w:name w:val="Стиль11"/>
    <w:basedOn w:val="1e"/>
    <w:uiPriority w:val="99"/>
    <w:qFormat/>
    <w:rsid w:val="00CF505D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Классическая таблица 11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Классическая таблица 12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Нет списка2"/>
    <w:next w:val="a2"/>
    <w:uiPriority w:val="99"/>
    <w:semiHidden/>
    <w:unhideWhenUsed/>
    <w:rsid w:val="00CF505D"/>
  </w:style>
  <w:style w:type="numbering" w:customStyle="1" w:styleId="121">
    <w:name w:val="Нет списка12"/>
    <w:next w:val="a2"/>
    <w:uiPriority w:val="99"/>
    <w:semiHidden/>
    <w:unhideWhenUsed/>
    <w:rsid w:val="00CF505D"/>
  </w:style>
  <w:style w:type="character" w:customStyle="1" w:styleId="1f0">
    <w:name w:val="Гиперссылка1"/>
    <w:basedOn w:val="a0"/>
    <w:uiPriority w:val="99"/>
    <w:unhideWhenUsed/>
    <w:rsid w:val="00CF505D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CF505D"/>
  </w:style>
  <w:style w:type="paragraph" w:customStyle="1" w:styleId="HTML10">
    <w:name w:val="Стандартный HTML1"/>
    <w:basedOn w:val="a"/>
    <w:next w:val="HTML0"/>
    <w:semiHidden/>
    <w:unhideWhenUsed/>
    <w:rsid w:val="00CF5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1">
    <w:name w:val="Схема документа1"/>
    <w:basedOn w:val="a"/>
    <w:next w:val="afc"/>
    <w:semiHidden/>
    <w:unhideWhenUsed/>
    <w:rsid w:val="00CF505D"/>
    <w:pPr>
      <w:shd w:val="clear" w:color="auto" w:fill="00008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2">
    <w:name w:val="Текст1"/>
    <w:basedOn w:val="a"/>
    <w:next w:val="afe"/>
    <w:semiHidden/>
    <w:unhideWhenUsed/>
    <w:rsid w:val="00CF505D"/>
    <w:rPr>
      <w:rFonts w:ascii="Courier New" w:eastAsia="Calibri" w:hAnsi="Courier New"/>
      <w:sz w:val="22"/>
      <w:szCs w:val="22"/>
      <w:lang w:eastAsia="en-US"/>
    </w:rPr>
  </w:style>
  <w:style w:type="numbering" w:customStyle="1" w:styleId="1111">
    <w:name w:val="Нет списка1111"/>
    <w:next w:val="a2"/>
    <w:uiPriority w:val="99"/>
    <w:semiHidden/>
    <w:unhideWhenUsed/>
    <w:rsid w:val="00CF505D"/>
  </w:style>
  <w:style w:type="character" w:customStyle="1" w:styleId="HTML2">
    <w:name w:val="Стандартный HTML Знак2"/>
    <w:basedOn w:val="a0"/>
    <w:uiPriority w:val="99"/>
    <w:semiHidden/>
    <w:rsid w:val="00CF505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4">
    <w:name w:val="Схема документа Знак2"/>
    <w:basedOn w:val="a0"/>
    <w:uiPriority w:val="99"/>
    <w:semiHidden/>
    <w:rsid w:val="00CF50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5">
    <w:name w:val="Текст Знак2"/>
    <w:basedOn w:val="a0"/>
    <w:uiPriority w:val="99"/>
    <w:semiHidden/>
    <w:rsid w:val="00CF505D"/>
    <w:rPr>
      <w:rFonts w:ascii="Consolas" w:eastAsia="Times New Roman" w:hAnsi="Consolas" w:cs="Consolas"/>
      <w:sz w:val="21"/>
      <w:szCs w:val="21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CF505D"/>
  </w:style>
  <w:style w:type="table" w:customStyle="1" w:styleId="34">
    <w:name w:val="Сетка таблицы3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CF505D"/>
  </w:style>
  <w:style w:type="numbering" w:customStyle="1" w:styleId="1120">
    <w:name w:val="Нет списка112"/>
    <w:next w:val="a2"/>
    <w:uiPriority w:val="99"/>
    <w:semiHidden/>
    <w:unhideWhenUsed/>
    <w:rsid w:val="00CF505D"/>
  </w:style>
  <w:style w:type="table" w:customStyle="1" w:styleId="114">
    <w:name w:val="Сетка таблицы11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тиль12"/>
    <w:basedOn w:val="1e"/>
    <w:uiPriority w:val="99"/>
    <w:qFormat/>
    <w:rsid w:val="00CF505D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Классическая таблица 13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Сетка таблицы21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unhideWhenUsed/>
    <w:rsid w:val="00CF505D"/>
  </w:style>
  <w:style w:type="table" w:customStyle="1" w:styleId="1113">
    <w:name w:val="Стиль111"/>
    <w:basedOn w:val="1e"/>
    <w:uiPriority w:val="99"/>
    <w:qFormat/>
    <w:rsid w:val="00CF505D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">
    <w:name w:val="Классическая таблица 111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CF505D"/>
  </w:style>
  <w:style w:type="table" w:customStyle="1" w:styleId="43">
    <w:name w:val="Сетка таблицы4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CF505D"/>
  </w:style>
  <w:style w:type="numbering" w:customStyle="1" w:styleId="1130">
    <w:name w:val="Нет списка113"/>
    <w:next w:val="a2"/>
    <w:uiPriority w:val="99"/>
    <w:semiHidden/>
    <w:unhideWhenUsed/>
    <w:rsid w:val="00CF505D"/>
  </w:style>
  <w:style w:type="table" w:customStyle="1" w:styleId="123">
    <w:name w:val="Сетка таблицы12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тиль13"/>
    <w:basedOn w:val="1e"/>
    <w:uiPriority w:val="99"/>
    <w:qFormat/>
    <w:rsid w:val="00CF505D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">
    <w:name w:val="Классическая таблица 14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0">
    <w:name w:val="Нет списка1113"/>
    <w:next w:val="a2"/>
    <w:uiPriority w:val="99"/>
    <w:semiHidden/>
    <w:unhideWhenUsed/>
    <w:rsid w:val="00CF505D"/>
  </w:style>
  <w:style w:type="table" w:customStyle="1" w:styleId="1121">
    <w:name w:val="Стиль112"/>
    <w:basedOn w:val="1e"/>
    <w:uiPriority w:val="99"/>
    <w:qFormat/>
    <w:rsid w:val="00CF505D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3">
    <w:name w:val="Сетка таблицы5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CF505D"/>
  </w:style>
  <w:style w:type="table" w:customStyle="1" w:styleId="62">
    <w:name w:val="Сетка таблицы6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CF505D"/>
  </w:style>
  <w:style w:type="table" w:customStyle="1" w:styleId="133">
    <w:name w:val="Сетка таблицы13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тиль14"/>
    <w:basedOn w:val="1e"/>
    <w:uiPriority w:val="99"/>
    <w:qFormat/>
    <w:rsid w:val="00CF505D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2"/>
    <w:uiPriority w:val="99"/>
    <w:semiHidden/>
    <w:unhideWhenUsed/>
    <w:rsid w:val="00CF505D"/>
  </w:style>
  <w:style w:type="table" w:customStyle="1" w:styleId="1131">
    <w:name w:val="Стиль113"/>
    <w:basedOn w:val="1e"/>
    <w:uiPriority w:val="99"/>
    <w:qFormat/>
    <w:rsid w:val="00CF505D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">
    <w:name w:val="Нет списка21"/>
    <w:next w:val="a2"/>
    <w:uiPriority w:val="99"/>
    <w:semiHidden/>
    <w:unhideWhenUsed/>
    <w:rsid w:val="00CF505D"/>
  </w:style>
  <w:style w:type="numbering" w:customStyle="1" w:styleId="1211">
    <w:name w:val="Нет списка121"/>
    <w:next w:val="a2"/>
    <w:uiPriority w:val="99"/>
    <w:semiHidden/>
    <w:unhideWhenUsed/>
    <w:rsid w:val="00CF505D"/>
  </w:style>
  <w:style w:type="numbering" w:customStyle="1" w:styleId="11140">
    <w:name w:val="Нет списка1114"/>
    <w:next w:val="a2"/>
    <w:uiPriority w:val="99"/>
    <w:semiHidden/>
    <w:unhideWhenUsed/>
    <w:rsid w:val="00CF505D"/>
  </w:style>
  <w:style w:type="numbering" w:customStyle="1" w:styleId="11111">
    <w:name w:val="Нет списка11111"/>
    <w:next w:val="a2"/>
    <w:uiPriority w:val="99"/>
    <w:semiHidden/>
    <w:unhideWhenUsed/>
    <w:rsid w:val="00CF505D"/>
  </w:style>
  <w:style w:type="numbering" w:customStyle="1" w:styleId="310">
    <w:name w:val="Нет списка31"/>
    <w:next w:val="a2"/>
    <w:uiPriority w:val="99"/>
    <w:semiHidden/>
    <w:unhideWhenUsed/>
    <w:rsid w:val="00CF505D"/>
  </w:style>
  <w:style w:type="table" w:customStyle="1" w:styleId="311">
    <w:name w:val="Сетка таблицы31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CF505D"/>
  </w:style>
  <w:style w:type="numbering" w:customStyle="1" w:styleId="11210">
    <w:name w:val="Нет списка1121"/>
    <w:next w:val="a2"/>
    <w:uiPriority w:val="99"/>
    <w:semiHidden/>
    <w:unhideWhenUsed/>
    <w:rsid w:val="00CF505D"/>
  </w:style>
  <w:style w:type="table" w:customStyle="1" w:styleId="1115">
    <w:name w:val="Сетка таблицы111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тиль121"/>
    <w:basedOn w:val="1e"/>
    <w:uiPriority w:val="99"/>
    <w:qFormat/>
    <w:rsid w:val="00CF505D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">
    <w:name w:val="Классическая таблица 131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CF505D"/>
  </w:style>
  <w:style w:type="table" w:customStyle="1" w:styleId="11110">
    <w:name w:val="Стиль1111"/>
    <w:basedOn w:val="1e"/>
    <w:uiPriority w:val="99"/>
    <w:qFormat/>
    <w:rsid w:val="00CF505D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10">
    <w:name w:val="Нет списка41"/>
    <w:next w:val="a2"/>
    <w:uiPriority w:val="99"/>
    <w:semiHidden/>
    <w:unhideWhenUsed/>
    <w:rsid w:val="00CF505D"/>
  </w:style>
  <w:style w:type="table" w:customStyle="1" w:styleId="411">
    <w:name w:val="Сетка таблицы41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CF505D"/>
  </w:style>
  <w:style w:type="numbering" w:customStyle="1" w:styleId="11310">
    <w:name w:val="Нет списка1131"/>
    <w:next w:val="a2"/>
    <w:uiPriority w:val="99"/>
    <w:semiHidden/>
    <w:unhideWhenUsed/>
    <w:rsid w:val="00CF505D"/>
  </w:style>
  <w:style w:type="table" w:customStyle="1" w:styleId="1213">
    <w:name w:val="Сетка таблицы121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тиль131"/>
    <w:basedOn w:val="1e"/>
    <w:uiPriority w:val="99"/>
    <w:qFormat/>
    <w:rsid w:val="00CF505D"/>
    <w:rPr>
      <w:rFonts w:ascii="Times New Roman" w:hAnsi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">
    <w:name w:val="Классическая таблица 141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CF505D"/>
  </w:style>
  <w:style w:type="table" w:customStyle="1" w:styleId="11211">
    <w:name w:val="Стиль1121"/>
    <w:basedOn w:val="1e"/>
    <w:uiPriority w:val="99"/>
    <w:qFormat/>
    <w:rsid w:val="00CF505D"/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Классическая таблица 1121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next w:val="1e"/>
    <w:uiPriority w:val="99"/>
    <w:semiHidden/>
    <w:unhideWhenUsed/>
    <w:rsid w:val="00CF50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temtext">
    <w:name w:val="itemtext"/>
    <w:basedOn w:val="a0"/>
    <w:rsid w:val="00CF505D"/>
  </w:style>
  <w:style w:type="table" w:customStyle="1" w:styleId="7">
    <w:name w:val="Сетка таблицы7"/>
    <w:basedOn w:val="a1"/>
    <w:next w:val="a8"/>
    <w:rsid w:val="00CF505D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6</cp:revision>
  <cp:lastPrinted>2022-07-04T05:35:00Z</cp:lastPrinted>
  <dcterms:created xsi:type="dcterms:W3CDTF">2022-07-01T04:20:00Z</dcterms:created>
  <dcterms:modified xsi:type="dcterms:W3CDTF">2022-07-04T05:37:00Z</dcterms:modified>
</cp:coreProperties>
</file>