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10421" w:rsidP="00304686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304686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E3C9C" w:rsidP="0030468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31</w:t>
            </w:r>
            <w:r w:rsidR="00304686"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CB12BA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304686" w:rsidRPr="00304686" w:rsidRDefault="00304686" w:rsidP="00304686">
      <w:pPr>
        <w:pStyle w:val="a7"/>
        <w:ind w:right="3119"/>
        <w:jc w:val="both"/>
        <w:rPr>
          <w:rFonts w:ascii="Times New Roman" w:hAnsi="Times New Roman" w:cs="Times New Roman"/>
          <w:sz w:val="28"/>
          <w:szCs w:val="28"/>
        </w:rPr>
      </w:pPr>
      <w:r w:rsidRPr="0030468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МОГО «Ухта» от 18 сентября 2020 г. № 2527 «О распределении гранта на поощрение муниципальных образований городских округов, муниципальных округов и муниципальных районов в Республике Коми, достигших наилучших результатов по увеличению базы доходов местного бюджета в 2019 году» </w:t>
      </w:r>
    </w:p>
    <w:p w:rsidR="00304686" w:rsidRPr="00304686" w:rsidRDefault="00304686" w:rsidP="003046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04686" w:rsidRPr="00304686" w:rsidRDefault="00304686" w:rsidP="00304686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68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пунктом 8 статьи 35.1 Устава МОГО «Ухта», администрация постановляет:</w:t>
      </w:r>
    </w:p>
    <w:p w:rsidR="00304686" w:rsidRPr="00304686" w:rsidRDefault="00304686" w:rsidP="00304686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686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04686">
        <w:rPr>
          <w:rFonts w:ascii="Times New Roman" w:hAnsi="Times New Roman" w:cs="Times New Roman"/>
          <w:sz w:val="28"/>
          <w:szCs w:val="28"/>
        </w:rPr>
        <w:t xml:space="preserve">от 18 сентября 2020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04686">
        <w:rPr>
          <w:rFonts w:ascii="Times New Roman" w:hAnsi="Times New Roman" w:cs="Times New Roman"/>
          <w:sz w:val="28"/>
          <w:szCs w:val="28"/>
        </w:rPr>
        <w:t>№ 2527 «О распределении гранта на поощрение муниципальных образований городских округов, муниципальных округов и муниципальных районов в Республике Коми, достигших наилучших результатов по увеличению базы доходов местного бюджета в 2019 году» (далее - постановление) изменения следующего содержания:</w:t>
      </w:r>
    </w:p>
    <w:p w:rsidR="00304686" w:rsidRPr="00304686" w:rsidRDefault="00304686" w:rsidP="00304686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686">
        <w:rPr>
          <w:rFonts w:ascii="Times New Roman" w:hAnsi="Times New Roman" w:cs="Times New Roman"/>
          <w:sz w:val="28"/>
          <w:szCs w:val="28"/>
        </w:rPr>
        <w:t>Приложение к постановлению изложить в редакции согласно приложению к настоящему постановлению.</w:t>
      </w:r>
    </w:p>
    <w:p w:rsidR="00304686" w:rsidRPr="00304686" w:rsidRDefault="00304686" w:rsidP="00304686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68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размещению на Официальном портале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04686">
        <w:rPr>
          <w:rFonts w:ascii="Times New Roman" w:hAnsi="Times New Roman" w:cs="Times New Roman"/>
          <w:sz w:val="28"/>
          <w:szCs w:val="28"/>
        </w:rPr>
        <w:t>МОГО «Ухта».</w:t>
      </w:r>
    </w:p>
    <w:p w:rsidR="003D578A" w:rsidRPr="00304686" w:rsidRDefault="00304686" w:rsidP="00304686">
      <w:pPr>
        <w:pStyle w:val="a7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68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046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468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007EF" w:rsidRDefault="00B007EF" w:rsidP="003D578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04686" w:rsidRPr="00304686" w:rsidRDefault="00304686" w:rsidP="003D578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304686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686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304686" w:rsidRPr="00304686" w:rsidRDefault="002957F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686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304686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627F49" w:rsidRPr="0030468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E22EF" w:rsidRPr="00304686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304686">
        <w:rPr>
          <w:rFonts w:ascii="Times New Roman" w:hAnsi="Times New Roman" w:cs="Times New Roman"/>
          <w:snapToGrid w:val="0"/>
          <w:sz w:val="28"/>
          <w:szCs w:val="28"/>
        </w:rPr>
        <w:t xml:space="preserve">             </w:t>
      </w:r>
      <w:r w:rsidR="001E22EF" w:rsidRPr="0030468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04686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304686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304686" w:rsidRPr="00304686" w:rsidRDefault="00304686">
      <w:pPr>
        <w:spacing w:after="200" w:line="276" w:lineRule="auto"/>
        <w:rPr>
          <w:snapToGrid w:val="0"/>
          <w:sz w:val="28"/>
          <w:szCs w:val="28"/>
        </w:rPr>
      </w:pPr>
      <w:r w:rsidRPr="00304686">
        <w:rPr>
          <w:snapToGrid w:val="0"/>
          <w:sz w:val="28"/>
          <w:szCs w:val="28"/>
        </w:rPr>
        <w:br w:type="page"/>
      </w:r>
    </w:p>
    <w:p w:rsidR="00304686" w:rsidRPr="00B268F6" w:rsidRDefault="00304686" w:rsidP="00304686">
      <w:pPr>
        <w:ind w:left="5670"/>
        <w:jc w:val="center"/>
        <w:rPr>
          <w:sz w:val="26"/>
          <w:szCs w:val="26"/>
        </w:rPr>
      </w:pPr>
      <w:r w:rsidRPr="00B268F6">
        <w:rPr>
          <w:sz w:val="26"/>
          <w:szCs w:val="26"/>
        </w:rPr>
        <w:lastRenderedPageBreak/>
        <w:t>Приложение</w:t>
      </w:r>
    </w:p>
    <w:p w:rsidR="00304686" w:rsidRPr="00B268F6" w:rsidRDefault="00304686" w:rsidP="00304686">
      <w:pPr>
        <w:ind w:left="5670"/>
        <w:jc w:val="center"/>
        <w:rPr>
          <w:sz w:val="26"/>
          <w:szCs w:val="26"/>
        </w:rPr>
      </w:pPr>
      <w:r w:rsidRPr="00B268F6">
        <w:rPr>
          <w:sz w:val="26"/>
          <w:szCs w:val="26"/>
        </w:rPr>
        <w:t>к постановлению</w:t>
      </w:r>
    </w:p>
    <w:p w:rsidR="00304686" w:rsidRPr="00B268F6" w:rsidRDefault="00304686" w:rsidP="00304686">
      <w:pPr>
        <w:ind w:left="5670"/>
        <w:jc w:val="center"/>
        <w:rPr>
          <w:sz w:val="26"/>
          <w:szCs w:val="26"/>
        </w:rPr>
      </w:pPr>
      <w:r w:rsidRPr="00B268F6">
        <w:rPr>
          <w:sz w:val="26"/>
          <w:szCs w:val="26"/>
        </w:rPr>
        <w:t>администрации МОГО «Ухта»</w:t>
      </w:r>
    </w:p>
    <w:p w:rsidR="00304686" w:rsidRPr="00B268F6" w:rsidRDefault="00304686" w:rsidP="00304686">
      <w:pPr>
        <w:ind w:left="5670"/>
        <w:jc w:val="center"/>
        <w:outlineLvl w:val="0"/>
        <w:rPr>
          <w:sz w:val="26"/>
          <w:szCs w:val="26"/>
        </w:rPr>
      </w:pPr>
      <w:r w:rsidRPr="00B268F6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16 февраля </w:t>
      </w:r>
      <w:r w:rsidRPr="00B268F6">
        <w:rPr>
          <w:sz w:val="26"/>
          <w:szCs w:val="26"/>
        </w:rPr>
        <w:t xml:space="preserve">2023 г. № </w:t>
      </w:r>
      <w:r>
        <w:rPr>
          <w:sz w:val="26"/>
          <w:szCs w:val="26"/>
        </w:rPr>
        <w:t>316</w:t>
      </w:r>
    </w:p>
    <w:p w:rsidR="00304686" w:rsidRPr="00B268F6" w:rsidRDefault="00304686" w:rsidP="00304686">
      <w:pPr>
        <w:ind w:left="5670"/>
        <w:jc w:val="center"/>
        <w:rPr>
          <w:sz w:val="26"/>
          <w:szCs w:val="26"/>
        </w:rPr>
      </w:pPr>
    </w:p>
    <w:p w:rsidR="00304686" w:rsidRPr="00B268F6" w:rsidRDefault="00304686" w:rsidP="00304686">
      <w:pPr>
        <w:ind w:left="5670"/>
        <w:jc w:val="center"/>
        <w:rPr>
          <w:sz w:val="26"/>
          <w:szCs w:val="26"/>
        </w:rPr>
      </w:pPr>
      <w:r w:rsidRPr="00B268F6">
        <w:rPr>
          <w:sz w:val="26"/>
          <w:szCs w:val="26"/>
        </w:rPr>
        <w:t>«Приложение</w:t>
      </w:r>
    </w:p>
    <w:p w:rsidR="00304686" w:rsidRPr="00B268F6" w:rsidRDefault="00304686" w:rsidP="00304686">
      <w:pPr>
        <w:ind w:left="5670"/>
        <w:jc w:val="center"/>
        <w:rPr>
          <w:sz w:val="26"/>
          <w:szCs w:val="26"/>
        </w:rPr>
      </w:pPr>
      <w:r w:rsidRPr="00B268F6">
        <w:rPr>
          <w:sz w:val="26"/>
          <w:szCs w:val="26"/>
        </w:rPr>
        <w:t>к постановлению</w:t>
      </w:r>
    </w:p>
    <w:p w:rsidR="00304686" w:rsidRPr="00B268F6" w:rsidRDefault="00304686" w:rsidP="00304686">
      <w:pPr>
        <w:ind w:left="5670"/>
        <w:jc w:val="center"/>
        <w:rPr>
          <w:sz w:val="26"/>
          <w:szCs w:val="26"/>
        </w:rPr>
      </w:pPr>
      <w:r w:rsidRPr="00B268F6">
        <w:rPr>
          <w:sz w:val="26"/>
          <w:szCs w:val="26"/>
        </w:rPr>
        <w:t>администрации МОГО «Ухта»</w:t>
      </w:r>
    </w:p>
    <w:p w:rsidR="00304686" w:rsidRPr="00B268F6" w:rsidRDefault="00304686" w:rsidP="00304686">
      <w:pPr>
        <w:ind w:left="5670"/>
        <w:jc w:val="center"/>
        <w:outlineLvl w:val="0"/>
        <w:rPr>
          <w:sz w:val="26"/>
          <w:szCs w:val="26"/>
          <w:u w:val="single"/>
        </w:rPr>
      </w:pPr>
      <w:r w:rsidRPr="00B268F6">
        <w:rPr>
          <w:sz w:val="26"/>
          <w:szCs w:val="26"/>
        </w:rPr>
        <w:t>от 18</w:t>
      </w:r>
      <w:r w:rsidRPr="00304686">
        <w:rPr>
          <w:sz w:val="26"/>
          <w:szCs w:val="26"/>
        </w:rPr>
        <w:t xml:space="preserve"> сентября</w:t>
      </w:r>
      <w:r>
        <w:rPr>
          <w:sz w:val="26"/>
          <w:szCs w:val="26"/>
        </w:rPr>
        <w:t xml:space="preserve"> 2020 г.</w:t>
      </w:r>
      <w:r w:rsidRPr="00B268F6">
        <w:rPr>
          <w:sz w:val="26"/>
          <w:szCs w:val="26"/>
        </w:rPr>
        <w:t xml:space="preserve">  № 2527</w:t>
      </w:r>
    </w:p>
    <w:p w:rsidR="00304686" w:rsidRDefault="00304686" w:rsidP="00304686">
      <w:pPr>
        <w:rPr>
          <w:sz w:val="28"/>
          <w:szCs w:val="28"/>
        </w:rPr>
      </w:pPr>
    </w:p>
    <w:p w:rsidR="00304686" w:rsidRDefault="00304686" w:rsidP="00304686">
      <w:pPr>
        <w:rPr>
          <w:sz w:val="28"/>
          <w:szCs w:val="28"/>
        </w:rPr>
      </w:pPr>
    </w:p>
    <w:p w:rsidR="00304686" w:rsidRDefault="00304686" w:rsidP="003046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6"/>
        </w:rPr>
        <w:t>Распределение</w:t>
      </w:r>
    </w:p>
    <w:p w:rsidR="00304686" w:rsidRDefault="00304686" w:rsidP="003046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6"/>
        </w:rPr>
      </w:pPr>
      <w:r>
        <w:rPr>
          <w:color w:val="000000"/>
          <w:sz w:val="26"/>
        </w:rPr>
        <w:t xml:space="preserve">гранта на поощрение муниципальных образований городских округов, муниципальных округов и муниципальных районов в Республике Коми, </w:t>
      </w:r>
    </w:p>
    <w:p w:rsidR="00304686" w:rsidRDefault="00304686" w:rsidP="003046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6"/>
        </w:rPr>
        <w:t xml:space="preserve">достигших наилучших результатов по увеличению базы доходов местного бюджета </w:t>
      </w:r>
    </w:p>
    <w:p w:rsidR="00304686" w:rsidRDefault="00304686" w:rsidP="003046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6"/>
        </w:rPr>
        <w:t>в 2019 году</w:t>
      </w:r>
    </w:p>
    <w:p w:rsidR="00304686" w:rsidRDefault="00304686" w:rsidP="003046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6"/>
        </w:rPr>
        <w:t> 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4017"/>
        <w:gridCol w:w="3119"/>
        <w:gridCol w:w="1843"/>
      </w:tblGrid>
      <w:tr w:rsidR="00304686" w:rsidTr="006B3C64">
        <w:trPr>
          <w:trHeight w:val="776"/>
          <w:tblHeader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401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31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Направление расходования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Размер, </w:t>
            </w:r>
          </w:p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(руб.)</w:t>
            </w:r>
          </w:p>
        </w:tc>
      </w:tr>
      <w:tr w:rsidR="00304686" w:rsidTr="00304686">
        <w:trPr>
          <w:trHeight w:val="1004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 «Управление физической культуры и спорта» администрации МОГО «Ухта»</w:t>
            </w:r>
          </w:p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(МУ «Спортивная школа №1»)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Замена спортивного ограждения мини-футбольного поля в Детском парке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996 150,00</w:t>
            </w:r>
          </w:p>
        </w:tc>
      </w:tr>
      <w:tr w:rsidR="00304686" w:rsidTr="00304686">
        <w:trPr>
          <w:trHeight w:val="922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 «Управление физической культуры и спорта» администрации МОГО «Ухта»</w:t>
            </w:r>
          </w:p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(МУ «Спортивная школа №1»)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Замена окон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397 020,00</w:t>
            </w:r>
          </w:p>
        </w:tc>
      </w:tr>
      <w:tr w:rsidR="00304686" w:rsidTr="00304686">
        <w:trPr>
          <w:trHeight w:val="982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 «Управление культуры администрации МОГО «Ухта»</w:t>
            </w:r>
          </w:p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(«Централизованная клубная система МОГО «Ухта»)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Ремонт</w:t>
            </w:r>
          </w:p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клуба-филиала поселка </w:t>
            </w:r>
            <w:proofErr w:type="gramStart"/>
            <w:r>
              <w:rPr>
                <w:color w:val="000000"/>
                <w:sz w:val="26"/>
                <w:szCs w:val="26"/>
              </w:rPr>
              <w:t>Боровой</w:t>
            </w:r>
            <w:proofErr w:type="gramEnd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2 955 698,49</w:t>
            </w:r>
          </w:p>
        </w:tc>
      </w:tr>
      <w:tr w:rsidR="00304686" w:rsidTr="00304686">
        <w:trPr>
          <w:trHeight w:val="1325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 «Управление культуры администрации МОГО «Ухта»</w:t>
            </w:r>
          </w:p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(«Централизованная клубная система МОГО «Ухта»)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Ремонт зрительного зала, артистическо</w:t>
            </w:r>
            <w:r>
              <w:rPr>
                <w:color w:val="000000"/>
                <w:sz w:val="26"/>
                <w:szCs w:val="26"/>
              </w:rPr>
              <w:t xml:space="preserve">й и кладовой клуба-филиала </w:t>
            </w:r>
            <w:proofErr w:type="spellStart"/>
            <w:r>
              <w:rPr>
                <w:color w:val="000000"/>
                <w:sz w:val="26"/>
                <w:szCs w:val="26"/>
              </w:rPr>
              <w:t>пос</w:t>
            </w:r>
            <w:proofErr w:type="gramStart"/>
            <w:r>
              <w:rPr>
                <w:color w:val="000000"/>
                <w:sz w:val="26"/>
                <w:szCs w:val="26"/>
              </w:rPr>
              <w:t>.П</w:t>
            </w:r>
            <w:proofErr w:type="gramEnd"/>
            <w:r>
              <w:rPr>
                <w:color w:val="000000"/>
                <w:sz w:val="26"/>
                <w:szCs w:val="26"/>
              </w:rPr>
              <w:t>одгорный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(г.Ухта, ул.</w:t>
            </w:r>
            <w:r>
              <w:rPr>
                <w:color w:val="000000"/>
                <w:sz w:val="26"/>
                <w:szCs w:val="26"/>
              </w:rPr>
              <w:t>Кольцевая д.19)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1 944 301,51</w:t>
            </w:r>
          </w:p>
        </w:tc>
      </w:tr>
      <w:tr w:rsidR="00304686" w:rsidTr="00304686">
        <w:trPr>
          <w:trHeight w:val="808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 «Управление жилищно-коммунального хозяйства» администрации МОГО «Ухта»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и содержание мест (площадок) накопления ТКО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1 409 492,00</w:t>
            </w:r>
          </w:p>
        </w:tc>
      </w:tr>
      <w:tr w:rsidR="00304686" w:rsidTr="006B3C64">
        <w:trPr>
          <w:trHeight w:val="611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 «Управление жилищно-коммунального хозяйства» администрации МОГО «Ухта»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системы по раздельному накоплению отходов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175 540,65</w:t>
            </w:r>
          </w:p>
        </w:tc>
      </w:tr>
      <w:tr w:rsidR="00304686" w:rsidTr="006B3C64">
        <w:trPr>
          <w:trHeight w:val="686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 «Управление жилищно-коммунального хозяйства» администрации МОГО «Ухта»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jc w:val="center"/>
              <w:rPr>
                <w:rFonts w:eastAsia="Arial Unicode MS"/>
              </w:rPr>
            </w:pPr>
            <w:r>
              <w:rPr>
                <w:sz w:val="26"/>
                <w:szCs w:val="26"/>
              </w:rPr>
              <w:t>Выполнение работ по обустройству фонтанов</w:t>
            </w:r>
          </w:p>
          <w:p w:rsidR="00304686" w:rsidRDefault="00304686" w:rsidP="006B3C6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121 797,35</w:t>
            </w:r>
          </w:p>
        </w:tc>
      </w:tr>
      <w:tr w:rsidR="00304686" w:rsidTr="006B3C64">
        <w:tc>
          <w:tcPr>
            <w:tcW w:w="7620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86" w:rsidRDefault="00304686" w:rsidP="006B3C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8 000 000,00</w:t>
            </w:r>
          </w:p>
        </w:tc>
      </w:tr>
    </w:tbl>
    <w:p w:rsidR="00304686" w:rsidRDefault="00304686" w:rsidP="00304686">
      <w:pPr>
        <w:widowControl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color w:val="000000"/>
          <w:sz w:val="28"/>
        </w:rPr>
        <w:t>________</w:t>
      </w:r>
      <w:r>
        <w:rPr>
          <w:color w:val="000000"/>
          <w:sz w:val="28"/>
        </w:rPr>
        <w:t>__________________»</w:t>
      </w:r>
    </w:p>
    <w:p w:rsidR="00A32FB6" w:rsidRPr="00B007EF" w:rsidRDefault="00A32FB6" w:rsidP="002957F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sectPr w:rsidR="00A32FB6" w:rsidRPr="00B007EF" w:rsidSect="00845204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784"/>
    <w:rsid w:val="001408CD"/>
    <w:rsid w:val="0014097A"/>
    <w:rsid w:val="00144D37"/>
    <w:rsid w:val="00146821"/>
    <w:rsid w:val="0015188B"/>
    <w:rsid w:val="0015251E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4686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41D8"/>
    <w:rsid w:val="003D4A1B"/>
    <w:rsid w:val="003D578A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7AB9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3CD0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83CBC"/>
    <w:rsid w:val="00D8550C"/>
    <w:rsid w:val="00D8569F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2023-02-16T05:58:00Z</cp:lastPrinted>
  <dcterms:created xsi:type="dcterms:W3CDTF">2023-02-17T05:30:00Z</dcterms:created>
  <dcterms:modified xsi:type="dcterms:W3CDTF">2023-02-17T05:34:00Z</dcterms:modified>
</cp:coreProperties>
</file>