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E3D51" w:rsidP="008E3D51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20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02133" w:rsidP="008E3D5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</w:t>
            </w:r>
            <w:r w:rsidR="008E3D51">
              <w:rPr>
                <w:rFonts w:eastAsia="Arial Unicode M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DE6695" w:rsidRPr="00DE6695" w:rsidRDefault="00DE6695" w:rsidP="00DE6695">
      <w:pPr>
        <w:ind w:right="3544"/>
        <w:jc w:val="both"/>
        <w:rPr>
          <w:rFonts w:eastAsia="Calibri"/>
          <w:sz w:val="28"/>
          <w:szCs w:val="28"/>
        </w:rPr>
      </w:pPr>
      <w:bookmarkStart w:id="0" w:name="_GoBack"/>
      <w:r w:rsidRPr="00DE6695">
        <w:rPr>
          <w:rFonts w:eastAsia="Calibri"/>
          <w:sz w:val="28"/>
          <w:szCs w:val="28"/>
        </w:rPr>
        <w:t>Об утверждении порядка осуществления материального стимулирования добровольных пожарных добровольной пожарной охраны на территории МОГО «Ухта»</w:t>
      </w:r>
    </w:p>
    <w:bookmarkEnd w:id="0"/>
    <w:p w:rsidR="00DE6695" w:rsidRPr="00DE6695" w:rsidRDefault="00DE6695" w:rsidP="00DE6695">
      <w:pPr>
        <w:jc w:val="both"/>
        <w:rPr>
          <w:rFonts w:eastAsia="Calibri"/>
          <w:sz w:val="28"/>
          <w:szCs w:val="28"/>
        </w:rPr>
      </w:pPr>
    </w:p>
    <w:p w:rsidR="00DE6695" w:rsidRPr="00DE6695" w:rsidRDefault="00DE6695" w:rsidP="00DE6695">
      <w:pPr>
        <w:spacing w:after="120"/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rFonts w:eastAsia="Calibri"/>
          <w:sz w:val="28"/>
          <w:szCs w:val="28"/>
        </w:rPr>
        <w:t xml:space="preserve">                     </w:t>
      </w:r>
      <w:r w:rsidRPr="00DE6695">
        <w:rPr>
          <w:rFonts w:eastAsia="Calibri"/>
          <w:sz w:val="28"/>
          <w:szCs w:val="28"/>
        </w:rPr>
        <w:t>от 21 декабря 1994 г. № 69-ФЗ «О пожарной безопасности» и Федеральным законом Российской Федерации от 06 мая 2011 г. № 100-ФЗ «О добровольной пожарной охране», в целях организации деятельности добровольных пожарных добровольной пожарной охраны на территории МОГО «Ухта»</w:t>
      </w:r>
      <w:r>
        <w:rPr>
          <w:rFonts w:eastAsia="Calibri"/>
          <w:sz w:val="28"/>
          <w:szCs w:val="28"/>
        </w:rPr>
        <w:t>,</w:t>
      </w:r>
      <w:r w:rsidRPr="00DE6695">
        <w:rPr>
          <w:rFonts w:eastAsia="Calibri"/>
          <w:sz w:val="28"/>
          <w:szCs w:val="28"/>
        </w:rPr>
        <w:t xml:space="preserve"> администрация постановляет: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>1. Утвердить Порядок осуществления материального стимулирования добровольных пожарных добровольной пожарной охраны на территории МОГО «Ухта» согласно приложению к настоящему постановлению.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>2. Ответственным за организационно-методическое руководство, осуществление контроля и материальное стимулирование добровольных пожарных добровольной пожарной охраны на территории МОГО «Ухта» возложить на МУ «Управление по делам ГО и ЧС» администрации МОГО «Ухта».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>3. Финансирование расходов, связанных с реализацией настоящего постановления, осуществляется за счет средств и в пределах средств, предусмотренных в бюджете МОГО «Ухта» на соответствующий финансовый год и плановый период для муниципального учреждения «Управление по делам ГО и ЧС» администрации МОГО «Ухта» по муниципальной программе «Безопасность жизнедеятельности населения», утверждённой постановлением администрации МОГО «Ухта» от 30.12.2020 № 3815.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>4. Рекомендовать руководителям предприятий, организаций и учреждений МОГО «Ухта», независимо от их организационно-правовой формы собственности, оказывать помощь в материальном стимулировании деятельности добровольных пожарных добровольной пожарной охраны в соответствии с действующим законодательством Российской Федерации и утвержденным Порядком.</w:t>
      </w:r>
    </w:p>
    <w:p w:rsid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>5. Отменить следующие постановления администрации МОГО «Ухта»:</w:t>
      </w:r>
    </w:p>
    <w:p w:rsidR="00DE6695" w:rsidRDefault="00DE6695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DE6695" w:rsidRDefault="00DE6695" w:rsidP="00DE6695">
      <w:pPr>
        <w:ind w:firstLine="85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 21 сентября 2012 г.</w:t>
      </w:r>
      <w:r w:rsidRPr="00DE6695">
        <w:rPr>
          <w:rFonts w:eastAsia="Calibri"/>
          <w:sz w:val="28"/>
          <w:szCs w:val="28"/>
        </w:rPr>
        <w:t xml:space="preserve"> № 2212 «Об утверждении порядка осуществления материального стимулирования добровольных пожарных добровольной пожарной охраны на территории МОГО «Ухта»;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 30 сентября 2014 г.</w:t>
      </w:r>
      <w:r w:rsidRPr="00DE6695">
        <w:rPr>
          <w:rFonts w:eastAsia="Calibri"/>
          <w:sz w:val="28"/>
          <w:szCs w:val="28"/>
        </w:rPr>
        <w:t xml:space="preserve"> № 1856 «О внесении изменений в постановление администрации МОГО «Ухта» от 21 сентября 2012 г. № 2212 «Об утверждении порядка осуществления материального стимулирования добровольных пожарных добровольной пожарной охраны на территории МОГО «Ухта»;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 14 апреля 2016 г.</w:t>
      </w:r>
      <w:r w:rsidRPr="00DE6695">
        <w:rPr>
          <w:rFonts w:eastAsia="Calibri"/>
          <w:sz w:val="28"/>
          <w:szCs w:val="28"/>
        </w:rPr>
        <w:t xml:space="preserve"> № 905 «О внесении изменений в постановление администрации МОГО «Ухта» от 21 сентября 2012 г. № 2212 «Об утверждении порядка осуществления материального стимулирования добровольных пожарных добровольной пожарной охраны на территории МОГО «Ухта».</w:t>
      </w:r>
    </w:p>
    <w:p w:rsidR="00DE6695" w:rsidRPr="00DE6695" w:rsidRDefault="00DE6695" w:rsidP="00DE6695">
      <w:pPr>
        <w:ind w:firstLine="851"/>
        <w:jc w:val="both"/>
        <w:rPr>
          <w:rFonts w:eastAsia="Calibri"/>
          <w:sz w:val="28"/>
          <w:szCs w:val="28"/>
        </w:rPr>
      </w:pPr>
      <w:r w:rsidRPr="00DE6695">
        <w:rPr>
          <w:rFonts w:eastAsia="Calibri"/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921106" w:rsidRPr="00DE6695" w:rsidRDefault="00DE6695" w:rsidP="00DE669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E6695">
        <w:rPr>
          <w:rFonts w:eastAsia="Calibri"/>
          <w:sz w:val="28"/>
          <w:szCs w:val="28"/>
        </w:rPr>
        <w:t xml:space="preserve">7. </w:t>
      </w:r>
      <w:proofErr w:type="gramStart"/>
      <w:r w:rsidRPr="00DE6695">
        <w:rPr>
          <w:rFonts w:eastAsia="Calibri"/>
          <w:sz w:val="28"/>
          <w:szCs w:val="28"/>
        </w:rPr>
        <w:t>Контроль за</w:t>
      </w:r>
      <w:proofErr w:type="gramEnd"/>
      <w:r w:rsidRPr="00DE6695">
        <w:rPr>
          <w:rFonts w:eastAsia="Calibri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932EC" w:rsidRDefault="002932EC" w:rsidP="00C66C3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E6695" w:rsidRPr="00DE6695" w:rsidRDefault="00DE6695" w:rsidP="00C66C3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CE4758" w:rsidRPr="00DE6695" w:rsidRDefault="00A43291" w:rsidP="008C2CDD">
      <w:pPr>
        <w:jc w:val="both"/>
        <w:rPr>
          <w:sz w:val="28"/>
          <w:szCs w:val="28"/>
        </w:rPr>
      </w:pPr>
      <w:r w:rsidRPr="00DE6695">
        <w:rPr>
          <w:sz w:val="28"/>
          <w:szCs w:val="28"/>
        </w:rPr>
        <w:t xml:space="preserve">Глава </w:t>
      </w:r>
      <w:r w:rsidR="00703865" w:rsidRPr="00DE6695">
        <w:rPr>
          <w:sz w:val="28"/>
          <w:szCs w:val="28"/>
        </w:rPr>
        <w:t>МОГО «Ухта» -</w:t>
      </w:r>
      <w:r w:rsidR="00CE4758" w:rsidRPr="00DE6695">
        <w:rPr>
          <w:sz w:val="28"/>
          <w:szCs w:val="28"/>
        </w:rPr>
        <w:t xml:space="preserve"> </w:t>
      </w:r>
      <w:r w:rsidR="00703865" w:rsidRPr="00DE6695">
        <w:rPr>
          <w:sz w:val="28"/>
          <w:szCs w:val="28"/>
        </w:rPr>
        <w:t>руководител</w:t>
      </w:r>
      <w:r w:rsidRPr="00DE6695">
        <w:rPr>
          <w:sz w:val="28"/>
          <w:szCs w:val="28"/>
        </w:rPr>
        <w:t>ь</w:t>
      </w:r>
      <w:r w:rsidR="00703865" w:rsidRPr="00DE6695">
        <w:rPr>
          <w:sz w:val="28"/>
          <w:szCs w:val="28"/>
        </w:rPr>
        <w:t xml:space="preserve"> </w:t>
      </w:r>
    </w:p>
    <w:p w:rsidR="00A87D50" w:rsidRDefault="00703865" w:rsidP="00C73349">
      <w:pPr>
        <w:jc w:val="both"/>
        <w:rPr>
          <w:sz w:val="28"/>
          <w:szCs w:val="28"/>
        </w:rPr>
      </w:pPr>
      <w:r w:rsidRPr="00DE6695">
        <w:rPr>
          <w:sz w:val="28"/>
          <w:szCs w:val="28"/>
        </w:rPr>
        <w:t>администрации МОГО «</w:t>
      </w:r>
      <w:r w:rsidR="008C2CDD" w:rsidRPr="00DE6695">
        <w:rPr>
          <w:sz w:val="28"/>
          <w:szCs w:val="28"/>
        </w:rPr>
        <w:t>Ухта»</w:t>
      </w:r>
      <w:r w:rsidR="00D1561E" w:rsidRPr="00DE6695">
        <w:rPr>
          <w:sz w:val="28"/>
          <w:szCs w:val="28"/>
        </w:rPr>
        <w:t xml:space="preserve">        </w:t>
      </w:r>
      <w:r w:rsidR="008C2CDD" w:rsidRPr="00DE6695">
        <w:rPr>
          <w:sz w:val="28"/>
          <w:szCs w:val="28"/>
        </w:rPr>
        <w:t xml:space="preserve">  </w:t>
      </w:r>
      <w:r w:rsidR="006754DB" w:rsidRPr="00DE6695">
        <w:rPr>
          <w:sz w:val="28"/>
          <w:szCs w:val="28"/>
        </w:rPr>
        <w:t xml:space="preserve">   </w:t>
      </w:r>
      <w:r w:rsidR="00DE6695">
        <w:rPr>
          <w:sz w:val="28"/>
          <w:szCs w:val="28"/>
        </w:rPr>
        <w:t xml:space="preserve">    </w:t>
      </w:r>
      <w:r w:rsidR="00262E87" w:rsidRPr="00DE6695">
        <w:rPr>
          <w:sz w:val="28"/>
          <w:szCs w:val="28"/>
        </w:rPr>
        <w:t xml:space="preserve">  </w:t>
      </w:r>
      <w:r w:rsidR="00A4053B" w:rsidRPr="00DE6695">
        <w:rPr>
          <w:sz w:val="28"/>
          <w:szCs w:val="28"/>
        </w:rPr>
        <w:t xml:space="preserve">            </w:t>
      </w:r>
      <w:r w:rsidR="00262E87" w:rsidRPr="00DE6695">
        <w:rPr>
          <w:sz w:val="28"/>
          <w:szCs w:val="28"/>
        </w:rPr>
        <w:t xml:space="preserve">       </w:t>
      </w:r>
      <w:r w:rsidR="00607590" w:rsidRPr="00DE6695">
        <w:rPr>
          <w:sz w:val="28"/>
          <w:szCs w:val="28"/>
        </w:rPr>
        <w:t xml:space="preserve"> </w:t>
      </w:r>
      <w:r w:rsidR="00262E87" w:rsidRPr="00DE6695">
        <w:rPr>
          <w:sz w:val="28"/>
          <w:szCs w:val="28"/>
        </w:rPr>
        <w:t xml:space="preserve"> </w:t>
      </w:r>
      <w:r w:rsidR="00E716FF" w:rsidRPr="00DE6695">
        <w:rPr>
          <w:sz w:val="28"/>
          <w:szCs w:val="28"/>
        </w:rPr>
        <w:t xml:space="preserve"> </w:t>
      </w:r>
      <w:r w:rsidR="00FB7183" w:rsidRPr="00DE6695">
        <w:rPr>
          <w:sz w:val="28"/>
          <w:szCs w:val="28"/>
        </w:rPr>
        <w:t xml:space="preserve">   </w:t>
      </w:r>
      <w:r w:rsidR="00137516" w:rsidRPr="00DE6695">
        <w:rPr>
          <w:sz w:val="28"/>
          <w:szCs w:val="28"/>
        </w:rPr>
        <w:t xml:space="preserve"> </w:t>
      </w:r>
      <w:r w:rsidR="00FB7183" w:rsidRPr="00DE6695">
        <w:rPr>
          <w:sz w:val="28"/>
          <w:szCs w:val="28"/>
        </w:rPr>
        <w:t xml:space="preserve">      </w:t>
      </w:r>
      <w:r w:rsidR="00844505" w:rsidRPr="00DE6695">
        <w:rPr>
          <w:sz w:val="28"/>
          <w:szCs w:val="28"/>
        </w:rPr>
        <w:t xml:space="preserve">   </w:t>
      </w:r>
      <w:r w:rsidR="0050522E" w:rsidRPr="00DE6695">
        <w:rPr>
          <w:sz w:val="28"/>
          <w:szCs w:val="28"/>
        </w:rPr>
        <w:t xml:space="preserve"> </w:t>
      </w:r>
      <w:r w:rsidR="00833160" w:rsidRPr="00DE6695">
        <w:rPr>
          <w:sz w:val="28"/>
          <w:szCs w:val="28"/>
        </w:rPr>
        <w:t xml:space="preserve">  </w:t>
      </w:r>
      <w:r w:rsidR="00A43291" w:rsidRPr="00DE6695">
        <w:rPr>
          <w:sz w:val="28"/>
          <w:szCs w:val="28"/>
        </w:rPr>
        <w:t>М.Н. Османов</w:t>
      </w:r>
    </w:p>
    <w:p w:rsidR="00DE6695" w:rsidRDefault="00DE669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6695" w:rsidRPr="00DE6695" w:rsidRDefault="00DE6695" w:rsidP="00DE6695">
      <w:pPr>
        <w:rPr>
          <w:rFonts w:eastAsia="Arial Unicode MS"/>
          <w:color w:val="000000"/>
          <w:sz w:val="28"/>
          <w:szCs w:val="28"/>
        </w:rPr>
      </w:pPr>
    </w:p>
    <w:p w:rsidR="00DE6695" w:rsidRPr="00DE6695" w:rsidRDefault="00DE6695" w:rsidP="00DE6695">
      <w:pPr>
        <w:ind w:firstLine="5103"/>
        <w:jc w:val="center"/>
        <w:rPr>
          <w:rFonts w:eastAsia="Arial Unicode MS"/>
          <w:color w:val="000000"/>
          <w:sz w:val="28"/>
          <w:szCs w:val="28"/>
        </w:rPr>
      </w:pPr>
      <w:r w:rsidRPr="00DE6695">
        <w:rPr>
          <w:rFonts w:eastAsia="Arial Unicode MS"/>
          <w:color w:val="000000"/>
          <w:sz w:val="28"/>
          <w:szCs w:val="28"/>
        </w:rPr>
        <w:t>Приложение</w:t>
      </w:r>
    </w:p>
    <w:p w:rsidR="00DE6695" w:rsidRPr="00DE6695" w:rsidRDefault="00DE6695" w:rsidP="00DE6695">
      <w:pPr>
        <w:ind w:firstLine="5103"/>
        <w:jc w:val="center"/>
        <w:rPr>
          <w:rFonts w:eastAsia="Arial Unicode MS"/>
          <w:color w:val="000000"/>
          <w:sz w:val="28"/>
          <w:szCs w:val="28"/>
        </w:rPr>
      </w:pPr>
      <w:r w:rsidRPr="00DE6695">
        <w:rPr>
          <w:rFonts w:eastAsia="Arial Unicode MS"/>
          <w:color w:val="000000"/>
          <w:sz w:val="28"/>
          <w:szCs w:val="28"/>
        </w:rPr>
        <w:t>к постановлению</w:t>
      </w:r>
    </w:p>
    <w:p w:rsidR="00DE6695" w:rsidRPr="00DE6695" w:rsidRDefault="00DE6695" w:rsidP="00DE6695">
      <w:pPr>
        <w:ind w:firstLine="5103"/>
        <w:jc w:val="center"/>
        <w:rPr>
          <w:rFonts w:eastAsia="Arial Unicode MS"/>
          <w:color w:val="000000"/>
          <w:sz w:val="28"/>
          <w:szCs w:val="28"/>
        </w:rPr>
      </w:pPr>
      <w:r w:rsidRPr="00DE6695">
        <w:rPr>
          <w:rFonts w:eastAsia="Arial Unicode MS"/>
          <w:color w:val="000000"/>
          <w:sz w:val="28"/>
          <w:szCs w:val="28"/>
        </w:rPr>
        <w:t>администрации МОГО «Ухта»</w:t>
      </w:r>
    </w:p>
    <w:p w:rsidR="00DE6695" w:rsidRPr="00DE6695" w:rsidRDefault="00DE6695" w:rsidP="00DE6695">
      <w:pPr>
        <w:ind w:firstLine="5103"/>
        <w:jc w:val="center"/>
        <w:rPr>
          <w:rFonts w:eastAsia="Arial Unicode MS"/>
          <w:color w:val="000000"/>
          <w:sz w:val="28"/>
          <w:szCs w:val="28"/>
        </w:rPr>
      </w:pPr>
      <w:r w:rsidRPr="00DE6695">
        <w:rPr>
          <w:rFonts w:eastAsia="Arial Unicode MS"/>
          <w:color w:val="000000"/>
          <w:sz w:val="28"/>
          <w:szCs w:val="28"/>
        </w:rPr>
        <w:t xml:space="preserve">от </w:t>
      </w:r>
      <w:r>
        <w:rPr>
          <w:rFonts w:eastAsia="Arial Unicode MS"/>
          <w:color w:val="000000"/>
          <w:sz w:val="28"/>
          <w:szCs w:val="28"/>
        </w:rPr>
        <w:t>20 октября</w:t>
      </w:r>
      <w:r w:rsidRPr="00DE6695">
        <w:rPr>
          <w:rFonts w:eastAsia="Arial Unicode MS"/>
          <w:color w:val="000000"/>
          <w:sz w:val="28"/>
          <w:szCs w:val="28"/>
        </w:rPr>
        <w:t xml:space="preserve"> 2022 г. № </w:t>
      </w:r>
      <w:r w:rsidR="008E3D51">
        <w:rPr>
          <w:rFonts w:eastAsia="Arial Unicode MS"/>
          <w:color w:val="000000"/>
          <w:sz w:val="28"/>
          <w:szCs w:val="28"/>
        </w:rPr>
        <w:t>2318</w:t>
      </w:r>
    </w:p>
    <w:p w:rsidR="00DE6695" w:rsidRPr="00DE6695" w:rsidRDefault="00DE6695" w:rsidP="00DE669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E6695" w:rsidRPr="00DE6695" w:rsidRDefault="00DE6695" w:rsidP="00DE66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6695">
        <w:rPr>
          <w:b/>
          <w:bCs/>
          <w:sz w:val="28"/>
          <w:szCs w:val="28"/>
        </w:rPr>
        <w:t>ПОРЯДОК</w:t>
      </w:r>
    </w:p>
    <w:p w:rsidR="00DE6695" w:rsidRPr="00DE6695" w:rsidRDefault="00DE6695" w:rsidP="00DE66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6695">
        <w:rPr>
          <w:b/>
          <w:bCs/>
          <w:sz w:val="28"/>
          <w:szCs w:val="28"/>
        </w:rPr>
        <w:t xml:space="preserve">осуществления материального стимулирования </w:t>
      </w:r>
    </w:p>
    <w:p w:rsidR="00DE6695" w:rsidRPr="00DE6695" w:rsidRDefault="00DE6695" w:rsidP="00DE66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6695">
        <w:rPr>
          <w:b/>
          <w:bCs/>
          <w:sz w:val="28"/>
          <w:szCs w:val="28"/>
        </w:rPr>
        <w:t>добровольных пожарных добровольной пожарной охраны</w:t>
      </w:r>
    </w:p>
    <w:p w:rsidR="00DE6695" w:rsidRPr="00DE6695" w:rsidRDefault="00DE6695" w:rsidP="00DE66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6695">
        <w:rPr>
          <w:b/>
          <w:bCs/>
          <w:sz w:val="28"/>
          <w:szCs w:val="28"/>
        </w:rPr>
        <w:t>на территории МОГО «Ухта»</w:t>
      </w:r>
    </w:p>
    <w:p w:rsidR="00DE6695" w:rsidRPr="00DE6695" w:rsidRDefault="00DE6695" w:rsidP="00DE6695">
      <w:pPr>
        <w:autoSpaceDE w:val="0"/>
        <w:autoSpaceDN w:val="0"/>
        <w:adjustRightInd w:val="0"/>
        <w:jc w:val="center"/>
        <w:rPr>
          <w:rFonts w:eastAsia="Arial Unicode MS"/>
          <w:bCs/>
          <w:sz w:val="28"/>
          <w:szCs w:val="28"/>
        </w:rPr>
      </w:pP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rFonts w:eastAsia="Arial Unicode MS"/>
          <w:color w:val="000000"/>
          <w:sz w:val="28"/>
          <w:szCs w:val="28"/>
        </w:rPr>
      </w:pPr>
      <w:r w:rsidRPr="00DE6695">
        <w:rPr>
          <w:rFonts w:eastAsia="Arial Unicode MS"/>
          <w:color w:val="000000"/>
          <w:sz w:val="28"/>
          <w:szCs w:val="28"/>
        </w:rPr>
        <w:t>1. Настоящий Порядок регулирует осуществление материального стимулирования добровольных пожарных добровольной пожарной охраны (далее ДПО), зарегистрированной на территории МОГО «Ухта».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sz w:val="28"/>
          <w:szCs w:val="28"/>
        </w:rPr>
        <w:t>2. Видами материального стимулирования являются: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sz w:val="28"/>
          <w:szCs w:val="28"/>
        </w:rPr>
        <w:t>2.1. Денежное вознаграждение в размере - 5 000 рублей (по итогам года):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sz w:val="28"/>
          <w:szCs w:val="28"/>
        </w:rPr>
        <w:t xml:space="preserve">- за </w:t>
      </w:r>
      <w:r w:rsidRPr="00DE6695">
        <w:rPr>
          <w:bCs/>
          <w:color w:val="000000"/>
          <w:sz w:val="28"/>
          <w:szCs w:val="28"/>
        </w:rPr>
        <w:t xml:space="preserve">осуществление профилактики пожаров; подворный обход жилых домов населенного пункта; обучение граждан в соблюдении правил пожарной безопасности в жилых домах, лесах. 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>- при проведении сельскохозяйственных работ, нахождения в общественных местах; вручение гражданам памяток о мерах пожарной безопасности под роспись, за активную разъяснительную, агитационно-массовую работу соблюдения правил пожарной безопасности.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sz w:val="28"/>
          <w:szCs w:val="28"/>
        </w:rPr>
        <w:t>2.2. Благодарственное письмо МОГО «Ухта»: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 xml:space="preserve">- за спасение людей и имущества при пожарах; 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 xml:space="preserve">- за проведение аварийно-спасательных работ и оказание первой помощи пострадавшим; 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>- за участие в тушении пожаров и проведение аварийно-спасательных работ</w:t>
      </w:r>
      <w:r w:rsidRPr="00DE6695">
        <w:rPr>
          <w:bCs/>
          <w:sz w:val="28"/>
          <w:szCs w:val="28"/>
        </w:rPr>
        <w:t>.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>2.3. Награждение почётной грамотой МОГО «Ухта»: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color w:val="000000"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>- за спасение людей и имущества при пожарах;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>- за проведение аварийно-спасательных работ и оказание первой помощи пострадавшим;</w:t>
      </w:r>
      <w:r w:rsidRPr="00DE6695">
        <w:rPr>
          <w:bCs/>
          <w:sz w:val="28"/>
          <w:szCs w:val="28"/>
        </w:rPr>
        <w:t xml:space="preserve"> 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>- за участие в тушении пожаров и проведение аварийно-спасательных работ</w:t>
      </w:r>
      <w:r w:rsidRPr="00DE6695">
        <w:rPr>
          <w:bCs/>
          <w:sz w:val="28"/>
          <w:szCs w:val="28"/>
        </w:rPr>
        <w:t>.</w:t>
      </w:r>
    </w:p>
    <w:p w:rsidR="00DE6695" w:rsidRP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color w:val="000000"/>
          <w:sz w:val="28"/>
          <w:szCs w:val="28"/>
        </w:rPr>
        <w:t xml:space="preserve">3. </w:t>
      </w:r>
      <w:r w:rsidRPr="00DE6695">
        <w:rPr>
          <w:bCs/>
          <w:sz w:val="28"/>
          <w:szCs w:val="28"/>
        </w:rPr>
        <w:t>За особые заслуги в выполнении общественного долга и проявленные при этом мужество и героизм граждане, вступившие в добровольную пожарную охрану, могут быть представлены к государственным наградам Российской Федерации и Республики Коми, муниципальным наградам в соответствии с законодательством Российской Федерации и Республики Коми, нормативно-правовыми актами МОГО «Ухта».</w:t>
      </w:r>
    </w:p>
    <w:p w:rsidR="00DE6695" w:rsidRDefault="00DE6695" w:rsidP="00DE6695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DE6695">
        <w:rPr>
          <w:bCs/>
          <w:sz w:val="28"/>
          <w:szCs w:val="28"/>
        </w:rPr>
        <w:t xml:space="preserve">4. Ходатайство </w:t>
      </w:r>
      <w:r w:rsidRPr="00DE6695">
        <w:rPr>
          <w:bCs/>
          <w:color w:val="000000"/>
          <w:sz w:val="28"/>
          <w:szCs w:val="28"/>
        </w:rPr>
        <w:t xml:space="preserve">о </w:t>
      </w:r>
      <w:r w:rsidRPr="00DE6695">
        <w:rPr>
          <w:bCs/>
          <w:sz w:val="28"/>
          <w:szCs w:val="28"/>
        </w:rPr>
        <w:t>материальном стимулировании членов ДПО направляются начальнику МУ «Управление по делам ГО и ЧС» администрации МОГО «Ухта» начальником управления по работе с территориями администрац</w:t>
      </w:r>
      <w:r>
        <w:rPr>
          <w:bCs/>
          <w:sz w:val="28"/>
          <w:szCs w:val="28"/>
        </w:rPr>
        <w:t>ии МОГО «Ухта», начальником Ухтинского гарнизона пожарной</w:t>
      </w:r>
      <w:r w:rsidRPr="00DE6695">
        <w:rPr>
          <w:bCs/>
          <w:sz w:val="28"/>
          <w:szCs w:val="28"/>
        </w:rPr>
        <w:t xml:space="preserve"> охраны, начальником отдела надзорной деятельности и </w:t>
      </w:r>
    </w:p>
    <w:p w:rsidR="00DE6695" w:rsidRDefault="00DE669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E6695" w:rsidRDefault="00DE6695" w:rsidP="00DE669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DE6695" w:rsidRDefault="00DE6695" w:rsidP="00DE669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E6695" w:rsidRPr="00DE6695" w:rsidRDefault="00DE6695" w:rsidP="00DE669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E6695">
        <w:rPr>
          <w:bCs/>
          <w:sz w:val="28"/>
          <w:szCs w:val="28"/>
        </w:rPr>
        <w:t xml:space="preserve">профилактической работы города Ухты управления надзорной деятельности и профилактической работы ГУ МЧС России по Республики Коми. Начальник МУ «Управление по делам ГО и ЧС» в течение пяти дней с момента получения ходатайства принимает решение о материальном стимулировании в соответствии с настоящим Порядком. </w:t>
      </w:r>
    </w:p>
    <w:p w:rsidR="00DE6695" w:rsidRPr="00DE6695" w:rsidRDefault="00DE6695" w:rsidP="00DE6695">
      <w:pPr>
        <w:ind w:firstLine="900"/>
        <w:jc w:val="both"/>
        <w:rPr>
          <w:rFonts w:eastAsia="Arial Unicode MS"/>
          <w:color w:val="000000"/>
          <w:sz w:val="28"/>
          <w:szCs w:val="28"/>
        </w:rPr>
      </w:pPr>
      <w:r w:rsidRPr="00DE6695">
        <w:rPr>
          <w:rFonts w:eastAsia="Arial Unicode MS"/>
          <w:color w:val="000000"/>
          <w:sz w:val="28"/>
          <w:szCs w:val="28"/>
        </w:rPr>
        <w:t>5. Решение о награждении благодарственным письмом МОГО «Ухта», почетной грамотой МОГО «Ухта» осуществляется в порядке, установленном постановлением администрации МО</w:t>
      </w:r>
      <w:r>
        <w:rPr>
          <w:rFonts w:eastAsia="Arial Unicode MS"/>
          <w:color w:val="000000"/>
          <w:sz w:val="28"/>
          <w:szCs w:val="28"/>
        </w:rPr>
        <w:t>ГО «Ухта» от 26 апреля 2016 г.</w:t>
      </w:r>
      <w:r w:rsidRPr="00DE6695">
        <w:rPr>
          <w:rFonts w:eastAsia="Arial Unicode MS"/>
          <w:color w:val="000000"/>
          <w:sz w:val="28"/>
          <w:szCs w:val="28"/>
        </w:rPr>
        <w:t xml:space="preserve"> № 992 «О наградах и формах поощрения администрации муниципального образования городского округа «Ухта»</w:t>
      </w:r>
      <w:r>
        <w:rPr>
          <w:rFonts w:eastAsia="Arial Unicode MS"/>
          <w:color w:val="000000"/>
          <w:sz w:val="28"/>
          <w:szCs w:val="28"/>
        </w:rPr>
        <w:t>.</w:t>
      </w:r>
      <w:r w:rsidRPr="00DE6695">
        <w:rPr>
          <w:rFonts w:eastAsia="Arial Unicode MS"/>
          <w:color w:val="000000"/>
          <w:sz w:val="28"/>
          <w:szCs w:val="28"/>
        </w:rPr>
        <w:t xml:space="preserve">  </w:t>
      </w:r>
    </w:p>
    <w:p w:rsidR="00DE6695" w:rsidRPr="00DE6695" w:rsidRDefault="00DE6695" w:rsidP="00DE6695">
      <w:pPr>
        <w:rPr>
          <w:rFonts w:eastAsia="Arial Unicode MS"/>
          <w:color w:val="000000"/>
          <w:sz w:val="26"/>
          <w:szCs w:val="26"/>
        </w:rPr>
      </w:pPr>
    </w:p>
    <w:p w:rsidR="00DE6695" w:rsidRPr="00DE6695" w:rsidRDefault="00DE6695" w:rsidP="00DE6695">
      <w:pPr>
        <w:jc w:val="center"/>
        <w:rPr>
          <w:rFonts w:eastAsia="Arial Unicode MS"/>
          <w:color w:val="000000"/>
        </w:rPr>
      </w:pPr>
      <w:r w:rsidRPr="00DE6695">
        <w:rPr>
          <w:rFonts w:eastAsia="Arial Unicode MS"/>
          <w:color w:val="000000"/>
        </w:rPr>
        <w:t>___________________________</w:t>
      </w:r>
    </w:p>
    <w:p w:rsidR="00DE6695" w:rsidRPr="00DE6695" w:rsidRDefault="00DE6695" w:rsidP="00DE6695">
      <w:pPr>
        <w:rPr>
          <w:rFonts w:eastAsia="Arial Unicode MS"/>
          <w:color w:val="000000"/>
        </w:rPr>
      </w:pPr>
    </w:p>
    <w:p w:rsidR="00DE6695" w:rsidRPr="00DE6695" w:rsidRDefault="00DE6695" w:rsidP="00C73349">
      <w:pPr>
        <w:jc w:val="both"/>
        <w:rPr>
          <w:sz w:val="28"/>
          <w:szCs w:val="28"/>
        </w:rPr>
      </w:pPr>
    </w:p>
    <w:sectPr w:rsidR="00DE6695" w:rsidRPr="00DE6695" w:rsidSect="007F368A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2133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2FB4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07590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0A3A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3D51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53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6695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2022-10-20T10:29:00Z</cp:lastPrinted>
  <dcterms:created xsi:type="dcterms:W3CDTF">2022-10-20T10:14:00Z</dcterms:created>
  <dcterms:modified xsi:type="dcterms:W3CDTF">2022-10-20T10:32:00Z</dcterms:modified>
</cp:coreProperties>
</file>