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4741AD" w:rsidP="001F52C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07</w:t>
            </w:r>
            <w:r w:rsidR="009C3EF7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апреля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1F52CC" w:rsidP="004741A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</w:t>
            </w:r>
            <w:r w:rsidR="004741AD"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7418CC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9C1FAC" w:rsidRPr="007A670A" w:rsidRDefault="009C1FAC" w:rsidP="009C1F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41AD" w:rsidRPr="004741AD" w:rsidRDefault="004741AD" w:rsidP="004741AD">
      <w:pPr>
        <w:pStyle w:val="a7"/>
        <w:ind w:right="439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41AD">
        <w:rPr>
          <w:rFonts w:ascii="Times New Roman" w:hAnsi="Times New Roman" w:cs="Times New Roman"/>
          <w:sz w:val="28"/>
          <w:szCs w:val="28"/>
        </w:rPr>
        <w:t>О введении особого противопожарного режима на территории МОГО «Ухта»</w:t>
      </w:r>
    </w:p>
    <w:bookmarkEnd w:id="0"/>
    <w:p w:rsidR="004741AD" w:rsidRPr="004741AD" w:rsidRDefault="004741AD" w:rsidP="004741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41AD" w:rsidRPr="004741AD" w:rsidRDefault="004741AD" w:rsidP="004741AD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1AD">
        <w:rPr>
          <w:rFonts w:ascii="Times New Roman" w:hAnsi="Times New Roman" w:cs="Times New Roman"/>
          <w:sz w:val="28"/>
          <w:szCs w:val="28"/>
        </w:rPr>
        <w:t>Руководствуясь статьей 30 Федерального закона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Положением о порядке установления особого противопожарного режима на территории муниципального образования городского округа «Ухта», утвержденного решением Совета МОГО «Ухта» от 15.12.2010 № 480, в целях стабилизации обстановки с пожарами и негативных последствий от них в</w:t>
      </w:r>
      <w:proofErr w:type="gramEnd"/>
      <w:r w:rsidRPr="004741AD">
        <w:rPr>
          <w:rFonts w:ascii="Times New Roman" w:hAnsi="Times New Roman" w:cs="Times New Roman"/>
          <w:sz w:val="28"/>
          <w:szCs w:val="28"/>
        </w:rPr>
        <w:t xml:space="preserve"> жилом </w:t>
      </w:r>
      <w:proofErr w:type="gramStart"/>
      <w:r w:rsidRPr="004741AD">
        <w:rPr>
          <w:rFonts w:ascii="Times New Roman" w:hAnsi="Times New Roman" w:cs="Times New Roman"/>
          <w:sz w:val="28"/>
          <w:szCs w:val="28"/>
        </w:rPr>
        <w:t>секторе</w:t>
      </w:r>
      <w:proofErr w:type="gramEnd"/>
      <w:r w:rsidRPr="004741AD">
        <w:rPr>
          <w:rFonts w:ascii="Times New Roman" w:hAnsi="Times New Roman" w:cs="Times New Roman"/>
          <w:sz w:val="28"/>
          <w:szCs w:val="28"/>
        </w:rPr>
        <w:t xml:space="preserve"> и их последствиями на территории МОГО «Ухта», администрация постановляет: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1. Ввести с 10.04.2023 по 01.06.2023 особый противопожарный режим на территории МОГО «Ухта».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ввести на территории МОГО «Ухта» дополнительные меры пожарной безопасности, в том числе: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2.1. При эксплуатации электроприборов запретить: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- эксплуатировать без присмотра электронагревательные приборы, в том числе в жилых и хозяйственных помещениях;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1AD">
        <w:rPr>
          <w:rFonts w:ascii="Times New Roman" w:hAnsi="Times New Roman" w:cs="Times New Roman"/>
          <w:sz w:val="28"/>
          <w:szCs w:val="28"/>
        </w:rPr>
        <w:t xml:space="preserve">- эксплуатировать электропровода и кабели с видимыми нарушениями изоляции и со следами термического воздействия, пользоваться розетками, рубильниками, другими </w:t>
      </w:r>
      <w:proofErr w:type="spellStart"/>
      <w:r w:rsidRPr="004741AD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4741AD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  <w:proofErr w:type="gramEnd"/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-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41AD">
        <w:rPr>
          <w:rFonts w:ascii="Times New Roman" w:hAnsi="Times New Roman" w:cs="Times New Roman"/>
          <w:sz w:val="28"/>
          <w:szCs w:val="28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1AD" w:rsidRDefault="004741AD" w:rsidP="004741AD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изготовителя;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2.2. При эксплуатации печного отопления запретить: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</w:t>
      </w:r>
      <w:proofErr w:type="gramStart"/>
      <w:r w:rsidRPr="004741AD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4741AD">
        <w:rPr>
          <w:rFonts w:ascii="Times New Roman" w:hAnsi="Times New Roman" w:cs="Times New Roman"/>
          <w:sz w:val="28"/>
          <w:szCs w:val="28"/>
        </w:rPr>
        <w:t xml:space="preserve"> легковоспламеняющиеся и горючие жидкости; 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4741AD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4741AD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- использовать вентиляционные и газовые каналы в качестве дымоходов;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- перекаливать печи.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2.3. При эксплуатации бытовых газовых приборов запретить: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- зажигать спички, курить, включать свет и электроприборы при обнаруженной утечке газа;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- самостоятельно подключать и отключать газовое оборудование в квартирах;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 xml:space="preserve">- использовать газовые плиты для обогрева квартиры; 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- оставлять газовые приборы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изготовителя;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- пользоваться неисправными газовыми приборами, а также газовым оборудованием, не прошедшим технического обслуживания в установленном порядке;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 xml:space="preserve">- устанавливать (размещать) мебель и другие горючие </w:t>
      </w:r>
      <w:proofErr w:type="gramStart"/>
      <w:r w:rsidRPr="004741AD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4741AD">
        <w:rPr>
          <w:rFonts w:ascii="Times New Roman" w:hAnsi="Times New Roman" w:cs="Times New Roman"/>
          <w:sz w:val="28"/>
          <w:szCs w:val="28"/>
        </w:rPr>
        <w:t xml:space="preserve"> и материалы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приборами).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3. Рекомендовать отделу надзорной деятельности и профилактической работы г. Ухты управления надзорной деятельности и профилактической работы Главного управления МЧС России по Рес</w:t>
      </w:r>
      <w:r>
        <w:rPr>
          <w:rFonts w:ascii="Times New Roman" w:hAnsi="Times New Roman" w:cs="Times New Roman"/>
          <w:sz w:val="28"/>
          <w:szCs w:val="28"/>
        </w:rPr>
        <w:t xml:space="preserve">публике Коми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741AD">
        <w:rPr>
          <w:rFonts w:ascii="Times New Roman" w:hAnsi="Times New Roman" w:cs="Times New Roman"/>
          <w:sz w:val="28"/>
          <w:szCs w:val="28"/>
        </w:rPr>
        <w:t xml:space="preserve">Ухты): </w:t>
      </w:r>
    </w:p>
    <w:p w:rsidR="004741AD" w:rsidRDefault="004741AD" w:rsidP="004741AD">
      <w:pPr>
        <w:pStyle w:val="a7"/>
        <w:ind w:firstLine="709"/>
        <w:jc w:val="both"/>
        <w:rPr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3.1. Совместно с представителями Отдела МВД России по г.Ухта, членами формирований добровольной пожарной охраны, социальной защиты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1A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1AD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1AD">
        <w:rPr>
          <w:rFonts w:ascii="Times New Roman" w:hAnsi="Times New Roman" w:cs="Times New Roman"/>
          <w:sz w:val="28"/>
          <w:szCs w:val="28"/>
        </w:rPr>
        <w:t xml:space="preserve">профилактические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1A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1A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1AD">
        <w:rPr>
          <w:rFonts w:ascii="Times New Roman" w:hAnsi="Times New Roman" w:cs="Times New Roman"/>
          <w:sz w:val="28"/>
          <w:szCs w:val="28"/>
        </w:rPr>
        <w:t xml:space="preserve"> частном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1A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41AD" w:rsidRDefault="004741AD" w:rsidP="004741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741AD" w:rsidRDefault="004741AD" w:rsidP="004741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41AD" w:rsidRPr="004741AD" w:rsidRDefault="004741AD" w:rsidP="004741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1AD">
        <w:rPr>
          <w:rFonts w:ascii="Times New Roman" w:hAnsi="Times New Roman" w:cs="Times New Roman"/>
          <w:sz w:val="28"/>
          <w:szCs w:val="28"/>
        </w:rPr>
        <w:t xml:space="preserve">муниципальном жилом фонде, в том числе в местах проживания (пребывания) лиц, ведущих асоциальный образ жизни и лицами, находящимися на учете патронажных служб (пенсионеры - инвалиды), с проведением инструктажей на тему </w:t>
      </w:r>
      <w:proofErr w:type="spellStart"/>
      <w:r w:rsidRPr="004741AD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4741AD">
        <w:rPr>
          <w:rFonts w:ascii="Times New Roman" w:hAnsi="Times New Roman" w:cs="Times New Roman"/>
          <w:sz w:val="28"/>
          <w:szCs w:val="28"/>
        </w:rPr>
        <w:t xml:space="preserve"> поведения в быту, действий при обнаружении пожара, пожарной безопасности при установке и эксплуатации печей и электронагревательных приборов, с вручением памяток.</w:t>
      </w:r>
      <w:proofErr w:type="gramEnd"/>
      <w:r w:rsidRPr="004741AD">
        <w:rPr>
          <w:rFonts w:ascii="Times New Roman" w:hAnsi="Times New Roman" w:cs="Times New Roman"/>
          <w:sz w:val="28"/>
          <w:szCs w:val="28"/>
        </w:rPr>
        <w:t xml:space="preserve"> При проведении профилактических мероприятий особое внимание обратить на состояние печного отопления.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3.2. Организовать предоставление в адрес отдела информации и связей с общественностью администрации МОГО «Ухта» информационных материалов о последствиях пожаров в жилом секторе, в том числе видео- и фотоматериалов, с целью последующего размещения на официальном портале администрации МОГО «Ухта», а также о результатах проведения профилактических мероприятий в сфере пожарной безопасности.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4. Отделу информации и связей с общественностью администрации МОГО «Ухта»: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 xml:space="preserve">4.1. Обеспечить размещение на официальных </w:t>
      </w:r>
      <w:proofErr w:type="spellStart"/>
      <w:r w:rsidRPr="004741AD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4741AD">
        <w:rPr>
          <w:rFonts w:ascii="Times New Roman" w:hAnsi="Times New Roman" w:cs="Times New Roman"/>
          <w:sz w:val="28"/>
          <w:szCs w:val="28"/>
        </w:rPr>
        <w:t xml:space="preserve"> администрации МОГО «Ухта» и в средствах массовой информации информационных материалов о соблюдениях правил пожарной безопасности.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5. Руководителям организаций по обслуживанию жилищного фонда, товариществ и других объединений собственников, которым передано право управления жилищным фондом, организовать проведение противопожарных инструктажей собственников и ответственных квартиросъемщиков по мерам пожарной безопасности под роспись, особое внимание обратить на квартиросъемщиков и собственников, проживающих в ветхом и аварийном жилье, домах с низкой противопожарной устойчивостью.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5.1. Разместить на информационных стендах в подъездах многоквартирных домов информацию о соблюдениях правил пожарной безопасности.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 xml:space="preserve">5.2. Спланировать и осуществлять в период действия особого противопожарного режима регулярные профилактические обходы закрепленного жилого фонда с целью проверки </w:t>
      </w:r>
      <w:proofErr w:type="spellStart"/>
      <w:r w:rsidRPr="004741AD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4741AD">
        <w:rPr>
          <w:rFonts w:ascii="Times New Roman" w:hAnsi="Times New Roman" w:cs="Times New Roman"/>
          <w:sz w:val="28"/>
          <w:szCs w:val="28"/>
        </w:rPr>
        <w:t xml:space="preserve"> состояния электрооборудования, безаварийного функционирования систем жизнеобеспечения многоквартирных жилых домов.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6. МУ «Управление по делам Г</w:t>
      </w:r>
      <w:proofErr w:type="gramStart"/>
      <w:r w:rsidRPr="004741A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741AD">
        <w:rPr>
          <w:rFonts w:ascii="Times New Roman" w:hAnsi="Times New Roman" w:cs="Times New Roman"/>
          <w:sz w:val="28"/>
          <w:szCs w:val="28"/>
        </w:rPr>
        <w:t xml:space="preserve"> и ЧС» администрации МОГО «Ухта»: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6.1. Совместно с Управлением по работе с территориями администрации МОГО «Ухта» провести в населенных пунктах МОГО «Ухта» информационно-профилактическую работу по соблюдению гражданами требований Правил противопожарного режима.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 xml:space="preserve">6.2. Продолжить, через средства массовой информации, информирование населения о мерах пожарной безопасности. </w:t>
      </w:r>
    </w:p>
    <w:p w:rsid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6.3. Обеспечить готовность к использованию по предназначению находящихся в оперативном управлении источников наружного противопожарного водоснабжения.</w:t>
      </w:r>
    </w:p>
    <w:p w:rsid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1AD" w:rsidRDefault="004741AD" w:rsidP="004741AD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 xml:space="preserve">7. МУ «Управление ЖКХ» администрации МОГО «Ухта», через управляющие компании продолжить проведение работы по информированию населения о мерах пожарной безопасности, в </w:t>
      </w:r>
      <w:proofErr w:type="spellStart"/>
      <w:r w:rsidRPr="004741A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741AD">
        <w:rPr>
          <w:rFonts w:ascii="Times New Roman" w:hAnsi="Times New Roman" w:cs="Times New Roman"/>
          <w:sz w:val="28"/>
          <w:szCs w:val="28"/>
        </w:rPr>
        <w:t>. при эксплуатации бытового газового оборудования, печного отопления и электрообогревательных приборов, через средства массовой информации.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8. Рекомендовать руководителям организаций, предприятий и учреждений, независимо от форм собственности и ведомственной принадлежности, осуществляющих свою деятельность на территории МОГО «Ухта»: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8.1. Провести с работниками целевые инструктажи по пожарной безопасности; по безопасной эксплуатации электроприборов и оборудования в условиях низких температур.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8.2. Обеспечить постоянную готовность созданных подразделений добровольной пожарной охраны, пожарной (приспособленной для целей пожаротушения) техники, пожарно-технического вооружения, источников наружного противопожарного водоснабжения.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8.3. Провести проверку систем оповещения и управления эвакуацией людей на подведомственных объектах в случае пожара.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9. Рекомендовать руководителям (председателям) садоводческих некоммерческих товариществ: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9.1. Проинформировать членов садоводческих некоммерческих товариществ о необходимости провести: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9.1.1. Профилактику печного отопления в дачных домах, банях и хозяйственных постройках; не допускать неисправное печное отопление к эксплуатации;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9.1.2. Ревизию электропроводки в дачных домах и хозяйственных постройках, с незамедлительной заменой или отключением неисправной и ветхой электропроводки и электрооборудования.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9.2. Осуществить проверки систем оповещения членов садоводческих некоммерческих товариществ о пожаре, в случае неисправности принять незамедлительные меры к их устранению.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>9.3. Разместить на информационных стендах садоводческих некоммерческих товариществ памятки по пожарной безопасности при эксплуатации электрооборудования и печного отопления; информацию о введении на территории МОГО «Ухта» особого противопожарного режима.</w:t>
      </w:r>
    </w:p>
    <w:p w:rsidR="004741AD" w:rsidRPr="004741AD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 xml:space="preserve">10. Настоящее постановление вступает в силу со дня его принятия и подлежит официальному опубликованию. </w:t>
      </w:r>
    </w:p>
    <w:p w:rsidR="007A670A" w:rsidRDefault="004741AD" w:rsidP="004741AD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741A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74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1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«Ухта».</w:t>
      </w:r>
    </w:p>
    <w:p w:rsidR="007418CC" w:rsidRDefault="007418CC" w:rsidP="007A670A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741AD" w:rsidRPr="007A670A" w:rsidRDefault="004741AD" w:rsidP="007A670A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7A670A" w:rsidRDefault="005302E4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  <w:r w:rsidR="00010421" w:rsidRPr="007A670A"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</w:t>
      </w:r>
      <w:r w:rsidRPr="007A670A">
        <w:rPr>
          <w:rFonts w:ascii="Times New Roman" w:hAnsi="Times New Roman" w:cs="Times New Roman"/>
          <w:snapToGrid w:val="0"/>
          <w:sz w:val="28"/>
          <w:szCs w:val="28"/>
        </w:rPr>
        <w:t>ь</w:t>
      </w:r>
    </w:p>
    <w:p w:rsidR="00901DD9" w:rsidRPr="007A670A" w:rsidRDefault="002957F1" w:rsidP="00901DD9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CF023D"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627F49"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D70421"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E22EF"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72B8F"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7A670A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5302E4" w:rsidRPr="007A670A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1F52CC" w:rsidRDefault="001F52CC">
      <w:pPr>
        <w:spacing w:after="200" w:line="276" w:lineRule="auto"/>
        <w:rPr>
          <w:snapToGrid w:val="0"/>
          <w:sz w:val="26"/>
          <w:szCs w:val="26"/>
        </w:rPr>
      </w:pPr>
    </w:p>
    <w:sectPr w:rsidR="001F52CC" w:rsidSect="004741AD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6850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5B53"/>
    <w:rsid w:val="00077AF8"/>
    <w:rsid w:val="00077F75"/>
    <w:rsid w:val="000818AF"/>
    <w:rsid w:val="00081B25"/>
    <w:rsid w:val="00082331"/>
    <w:rsid w:val="00082940"/>
    <w:rsid w:val="000861C9"/>
    <w:rsid w:val="00086923"/>
    <w:rsid w:val="00090DBD"/>
    <w:rsid w:val="00095D86"/>
    <w:rsid w:val="00096702"/>
    <w:rsid w:val="000A6DED"/>
    <w:rsid w:val="000A7680"/>
    <w:rsid w:val="000B0159"/>
    <w:rsid w:val="000B1B48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A6EE6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4DA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967"/>
    <w:rsid w:val="001E5E52"/>
    <w:rsid w:val="001F0DC5"/>
    <w:rsid w:val="001F52CC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291C"/>
    <w:rsid w:val="003564FA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49F1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617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E6F46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40DEB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72EF0"/>
    <w:rsid w:val="004741AD"/>
    <w:rsid w:val="00481F62"/>
    <w:rsid w:val="004834F5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7B96"/>
    <w:rsid w:val="005302E4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B520A"/>
    <w:rsid w:val="005B6461"/>
    <w:rsid w:val="005B699E"/>
    <w:rsid w:val="005B7C27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0590F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4316F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40A8"/>
    <w:rsid w:val="00676388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194C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18CC"/>
    <w:rsid w:val="00742FFA"/>
    <w:rsid w:val="00745788"/>
    <w:rsid w:val="00745F7A"/>
    <w:rsid w:val="0074736F"/>
    <w:rsid w:val="00751CAD"/>
    <w:rsid w:val="00757B74"/>
    <w:rsid w:val="00760197"/>
    <w:rsid w:val="00760F40"/>
    <w:rsid w:val="00763682"/>
    <w:rsid w:val="00763D5D"/>
    <w:rsid w:val="007642B7"/>
    <w:rsid w:val="007647DE"/>
    <w:rsid w:val="007650C5"/>
    <w:rsid w:val="0076720F"/>
    <w:rsid w:val="00767CA1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A670A"/>
    <w:rsid w:val="007B06EC"/>
    <w:rsid w:val="007B0F21"/>
    <w:rsid w:val="007B596C"/>
    <w:rsid w:val="007B5A61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070D3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3D8E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3B01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1DD9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38F6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1FAC"/>
    <w:rsid w:val="009C274A"/>
    <w:rsid w:val="009C2CEE"/>
    <w:rsid w:val="009C3EF7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95CFE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3BF4"/>
    <w:rsid w:val="00AD4EE8"/>
    <w:rsid w:val="00AE3B97"/>
    <w:rsid w:val="00AE6833"/>
    <w:rsid w:val="00AF02F5"/>
    <w:rsid w:val="00AF3343"/>
    <w:rsid w:val="00AF685D"/>
    <w:rsid w:val="00B007EF"/>
    <w:rsid w:val="00B03682"/>
    <w:rsid w:val="00B044EB"/>
    <w:rsid w:val="00B10233"/>
    <w:rsid w:val="00B11ABB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318"/>
    <w:rsid w:val="00B928C6"/>
    <w:rsid w:val="00B92F7A"/>
    <w:rsid w:val="00B954F5"/>
    <w:rsid w:val="00B96D73"/>
    <w:rsid w:val="00B96ED9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3BF1"/>
    <w:rsid w:val="00C45E87"/>
    <w:rsid w:val="00C471CA"/>
    <w:rsid w:val="00C478D5"/>
    <w:rsid w:val="00C5201D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0421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B3C35"/>
    <w:rsid w:val="00DC1DD2"/>
    <w:rsid w:val="00DC34CF"/>
    <w:rsid w:val="00DC4E7B"/>
    <w:rsid w:val="00DC5E1C"/>
    <w:rsid w:val="00DC706A"/>
    <w:rsid w:val="00DD135F"/>
    <w:rsid w:val="00DD3893"/>
    <w:rsid w:val="00DE4DEE"/>
    <w:rsid w:val="00DE77E0"/>
    <w:rsid w:val="00DF3005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2B8F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1C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2023-04-13T05:05:00Z</cp:lastPrinted>
  <dcterms:created xsi:type="dcterms:W3CDTF">2023-04-13T05:01:00Z</dcterms:created>
  <dcterms:modified xsi:type="dcterms:W3CDTF">2023-04-13T05:06:00Z</dcterms:modified>
</cp:coreProperties>
</file>