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BC0A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BC0AAD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F294E" w:rsidP="0054123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8E302A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BC0AAD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541235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41235" w:rsidRDefault="00541235" w:rsidP="0054123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541235" w:rsidRPr="00541235" w:rsidRDefault="00541235" w:rsidP="00541235">
      <w:pPr>
        <w:pStyle w:val="a7"/>
        <w:ind w:right="34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123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07.04.2023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41235">
        <w:rPr>
          <w:rFonts w:ascii="Times New Roman" w:hAnsi="Times New Roman" w:cs="Times New Roman"/>
          <w:sz w:val="28"/>
          <w:szCs w:val="28"/>
        </w:rPr>
        <w:t>№ 833 «О лишении статуса единой теплоснабжающей организации ПАО «Т Плюс» в соответствующих системах теплоснабжения на территории МОГО «Ухта»</w:t>
      </w:r>
    </w:p>
    <w:bookmarkEnd w:id="0"/>
    <w:p w:rsidR="00541235" w:rsidRPr="00541235" w:rsidRDefault="00541235" w:rsidP="0054123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235" w:rsidRPr="00541235" w:rsidRDefault="00541235" w:rsidP="00541235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235">
        <w:rPr>
          <w:rFonts w:ascii="Times New Roman" w:hAnsi="Times New Roman" w:cs="Times New Roman"/>
          <w:sz w:val="28"/>
          <w:szCs w:val="28"/>
        </w:rPr>
        <w:t xml:space="preserve">В соответствии со статьей 16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123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23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6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4123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235">
        <w:rPr>
          <w:rFonts w:ascii="Times New Roman" w:hAnsi="Times New Roman" w:cs="Times New Roman"/>
          <w:sz w:val="28"/>
          <w:szCs w:val="28"/>
        </w:rPr>
        <w:t>190-ФЗ «О теплоснабжении», пунктом 16 Правил организации теплоснабжения в Российской Федерации, утвержденных постановлением Правительства Российской Федерации от 08.08.2012 № 808, администрация постановляет:</w:t>
      </w:r>
    </w:p>
    <w:p w:rsidR="00541235" w:rsidRPr="00541235" w:rsidRDefault="00541235" w:rsidP="0054123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235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МОГО «Ухта» от 07.04.2023 № 833 «О лишении статуса единой теплоснабжающей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1235">
        <w:rPr>
          <w:rFonts w:ascii="Times New Roman" w:hAnsi="Times New Roman" w:cs="Times New Roman"/>
          <w:sz w:val="28"/>
          <w:szCs w:val="28"/>
        </w:rPr>
        <w:t xml:space="preserve">ПАО «Т Плюс» в соответствующих системах теплоснабжения на территории МОГО «Ухта» (далее – постановление) изменение следующего содержания: </w:t>
      </w:r>
    </w:p>
    <w:p w:rsidR="00541235" w:rsidRPr="00541235" w:rsidRDefault="00541235" w:rsidP="0054123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235">
        <w:rPr>
          <w:rFonts w:ascii="Times New Roman" w:hAnsi="Times New Roman" w:cs="Times New Roman"/>
          <w:sz w:val="28"/>
          <w:szCs w:val="28"/>
        </w:rPr>
        <w:t>В пункте 1 постановления слова «с 01 ию</w:t>
      </w:r>
      <w:r>
        <w:rPr>
          <w:rFonts w:ascii="Times New Roman" w:hAnsi="Times New Roman" w:cs="Times New Roman"/>
          <w:sz w:val="28"/>
          <w:szCs w:val="28"/>
        </w:rPr>
        <w:t>ня 2023 г.» заменить словами «с</w:t>
      </w:r>
      <w:r w:rsidRPr="00541235">
        <w:rPr>
          <w:rFonts w:ascii="Times New Roman" w:hAnsi="Times New Roman" w:cs="Times New Roman"/>
          <w:sz w:val="28"/>
          <w:szCs w:val="28"/>
        </w:rPr>
        <w:t xml:space="preserve"> 01 января 2024 г.».</w:t>
      </w:r>
    </w:p>
    <w:p w:rsidR="00541235" w:rsidRPr="00541235" w:rsidRDefault="00541235" w:rsidP="0054123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23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7C0403" w:rsidRDefault="00541235" w:rsidP="0054123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23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12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123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41235" w:rsidRDefault="00541235" w:rsidP="0054123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0403" w:rsidRPr="007C0403" w:rsidRDefault="007C0403" w:rsidP="007C0403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5F70F2" w:rsidRDefault="00BC0AAD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5F70F2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5F70F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руководителя</w:t>
      </w:r>
    </w:p>
    <w:p w:rsidR="00F52C08" w:rsidRDefault="005F70F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F70F2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7D054A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</w:t>
      </w:r>
      <w:r w:rsidR="00BC0AAD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F23391" w:rsidRDefault="00F23391">
      <w:pPr>
        <w:spacing w:after="200" w:line="276" w:lineRule="auto"/>
        <w:rPr>
          <w:snapToGrid w:val="0"/>
          <w:sz w:val="28"/>
          <w:szCs w:val="28"/>
        </w:rPr>
      </w:pPr>
    </w:p>
    <w:sectPr w:rsidR="00F23391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203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3C4C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31F9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1235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342A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03"/>
    <w:rsid w:val="007C0456"/>
    <w:rsid w:val="007C0821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4FB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2D2B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0AAD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4E10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2023-05-16T05:25:00Z</cp:lastPrinted>
  <dcterms:created xsi:type="dcterms:W3CDTF">2023-05-16T05:24:00Z</dcterms:created>
  <dcterms:modified xsi:type="dcterms:W3CDTF">2023-05-16T05:25:00Z</dcterms:modified>
</cp:coreProperties>
</file>