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9C3EF7" w:rsidP="00D704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D70421"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апреля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070D3" w:rsidP="001E596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7</w:t>
            </w:r>
            <w:r w:rsidR="00D70421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1E5967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8D03D8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1E5967" w:rsidRDefault="001E5967" w:rsidP="001E5967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5967">
        <w:rPr>
          <w:rFonts w:ascii="Times New Roman" w:hAnsi="Times New Roman" w:cs="Times New Roman"/>
          <w:sz w:val="28"/>
          <w:szCs w:val="28"/>
        </w:rPr>
        <w:t>Об утверждении документации по планировке территории (проекта межевания территории) по объекту: «Обустройство водозаборных скважин на участке «Доманик». 2 очередь»</w:t>
      </w:r>
    </w:p>
    <w:p w:rsidR="001E5967" w:rsidRPr="001E5967" w:rsidRDefault="001E5967" w:rsidP="001E596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E5967" w:rsidRPr="001E5967" w:rsidRDefault="001E5967" w:rsidP="001E5967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67">
        <w:rPr>
          <w:rFonts w:ascii="Times New Roman" w:hAnsi="Times New Roman" w:cs="Times New Roman"/>
          <w:sz w:val="28"/>
          <w:szCs w:val="28"/>
        </w:rPr>
        <w:t>В соответствии со статьями 43, 45 и 46 Градостроительного кодекса Российской Федерации, пунктом 4 постановления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рассмотрев представленные материалы, администрация постановляет:</w:t>
      </w:r>
    </w:p>
    <w:p w:rsidR="001E5967" w:rsidRPr="001E5967" w:rsidRDefault="001E5967" w:rsidP="001E596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67">
        <w:rPr>
          <w:rFonts w:ascii="Times New Roman" w:hAnsi="Times New Roman" w:cs="Times New Roman"/>
          <w:sz w:val="28"/>
          <w:szCs w:val="28"/>
        </w:rPr>
        <w:t>1. Утвердить документацию по планировке территории (проект межевания территории) по объекту: «Обустройство водозаборных скважин на участке «Доманик». 2 очередь» (далее – Проект) согласно приложению к настоящему постановлению (ссылка для скачивания приложения: https://disk.yandex.ru/d/zXi0izHXYPO94w).</w:t>
      </w:r>
    </w:p>
    <w:p w:rsidR="001E5967" w:rsidRPr="001E5967" w:rsidRDefault="001E5967" w:rsidP="001E596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967">
        <w:rPr>
          <w:rFonts w:ascii="Times New Roman" w:hAnsi="Times New Roman" w:cs="Times New Roman"/>
          <w:sz w:val="28"/>
          <w:szCs w:val="28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81677D" w:rsidRPr="00D70421" w:rsidRDefault="001E5967" w:rsidP="001E5967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E59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E59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59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402752" w:rsidRDefault="00402752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5967" w:rsidRPr="00D70421" w:rsidRDefault="001E5967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D70421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Глава </w:t>
      </w:r>
      <w:r w:rsidR="00010421" w:rsidRPr="00D70421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67D8B" w:rsidRPr="00D70421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70421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1E22E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72B8F"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Pr="00D70421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 w:rsidRPr="00D70421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RPr="00D70421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967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72EF0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070D3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3EF7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318"/>
    <w:rsid w:val="00B928C6"/>
    <w:rsid w:val="00B92F7A"/>
    <w:rsid w:val="00B954F5"/>
    <w:rsid w:val="00B96D73"/>
    <w:rsid w:val="00B96ED9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2023-04-05T05:46:00Z</cp:lastPrinted>
  <dcterms:created xsi:type="dcterms:W3CDTF">2023-04-05T10:17:00Z</dcterms:created>
  <dcterms:modified xsi:type="dcterms:W3CDTF">2023-04-05T10:18:00Z</dcterms:modified>
</cp:coreProperties>
</file>