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B00218" w:rsidP="007E3DA5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 w:rsidR="007E3DA5">
              <w:rPr>
                <w:rFonts w:eastAsia="Arial Unicode MS"/>
                <w:color w:val="000000"/>
                <w:sz w:val="28"/>
                <w:szCs w:val="28"/>
                <w:lang w:val="ru"/>
              </w:rPr>
              <w:t>9</w:t>
            </w:r>
            <w:r w:rsidR="00833160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июля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7E3DA5" w:rsidP="00CB0F2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1514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B00218" w:rsidRPr="00E92A84" w:rsidRDefault="00B00218" w:rsidP="00B00218">
      <w:pPr>
        <w:jc w:val="both"/>
        <w:rPr>
          <w:sz w:val="26"/>
          <w:szCs w:val="26"/>
        </w:rPr>
      </w:pPr>
    </w:p>
    <w:p w:rsidR="00AD43C2" w:rsidRPr="00AD43C2" w:rsidRDefault="00AD43C2" w:rsidP="00AD43C2">
      <w:pPr>
        <w:ind w:right="4818"/>
        <w:jc w:val="both"/>
        <w:rPr>
          <w:sz w:val="26"/>
          <w:szCs w:val="26"/>
        </w:rPr>
      </w:pPr>
      <w:r w:rsidRPr="00AD43C2">
        <w:rPr>
          <w:sz w:val="26"/>
          <w:szCs w:val="26"/>
        </w:rPr>
        <w:t>О внесении изменений в постановление администрации МОГО «Ухта» от 30.12.2021 № 3402 «О предоставлении бюджетных инвестиций в объекты капитального строительства муниципальной собственности и (или) приобретение объектов недвижимого имущества в муниципальную собственность МОГО «Ухта» на 2022 - 2024 годы»</w:t>
      </w:r>
    </w:p>
    <w:p w:rsidR="00AD43C2" w:rsidRPr="00AD43C2" w:rsidRDefault="00AD43C2" w:rsidP="00AD43C2">
      <w:pPr>
        <w:jc w:val="both"/>
        <w:rPr>
          <w:sz w:val="26"/>
          <w:szCs w:val="26"/>
        </w:rPr>
      </w:pPr>
    </w:p>
    <w:p w:rsidR="00AD43C2" w:rsidRPr="00AD43C2" w:rsidRDefault="00AD43C2" w:rsidP="00AD43C2">
      <w:pPr>
        <w:jc w:val="both"/>
        <w:rPr>
          <w:sz w:val="26"/>
          <w:szCs w:val="26"/>
        </w:rPr>
      </w:pPr>
    </w:p>
    <w:p w:rsidR="00AD43C2" w:rsidRPr="00AD43C2" w:rsidRDefault="00AD43C2" w:rsidP="00B75178">
      <w:pPr>
        <w:spacing w:after="120"/>
        <w:ind w:firstLine="709"/>
        <w:jc w:val="both"/>
        <w:rPr>
          <w:sz w:val="26"/>
          <w:szCs w:val="26"/>
        </w:rPr>
      </w:pPr>
      <w:r w:rsidRPr="00AD43C2">
        <w:rPr>
          <w:sz w:val="26"/>
          <w:szCs w:val="26"/>
        </w:rPr>
        <w:t>Руководствуясь статьей 7 Федерального закона от 06.10.2003 № 131-ФЗ «Об общих принципах организации местного самоуправления в Российской Федерации», в соответствии со статьей 79 Бюджетного кодекса Российской Федерации и Порядком принятия решения о подготовке и реализации бюджетных инвестиций в форме капитальных вложений в объекты капитального строительства муниципальной собственности и (или) приобретение объектов недвижимого имущества в муниципальную собственность МОГО «Ухта», утвержденным постановлением администрации М</w:t>
      </w:r>
      <w:r w:rsidR="00B75178">
        <w:rPr>
          <w:sz w:val="26"/>
          <w:szCs w:val="26"/>
        </w:rPr>
        <w:t>ОГО «Ухта» от 27.08.2015</w:t>
      </w:r>
      <w:r w:rsidRPr="00AD43C2">
        <w:rPr>
          <w:sz w:val="26"/>
          <w:szCs w:val="26"/>
        </w:rPr>
        <w:t xml:space="preserve"> № 1916, администрация постановляет:</w:t>
      </w:r>
    </w:p>
    <w:p w:rsidR="00AD43C2" w:rsidRPr="00AD43C2" w:rsidRDefault="00AD43C2" w:rsidP="00B75178">
      <w:pPr>
        <w:spacing w:after="20"/>
        <w:ind w:firstLine="709"/>
        <w:jc w:val="both"/>
        <w:rPr>
          <w:sz w:val="26"/>
          <w:szCs w:val="26"/>
        </w:rPr>
      </w:pPr>
      <w:r w:rsidRPr="00AD43C2">
        <w:rPr>
          <w:sz w:val="26"/>
          <w:szCs w:val="26"/>
        </w:rPr>
        <w:t>1. Внести в постановление администрации</w:t>
      </w:r>
      <w:r w:rsidR="00B75178">
        <w:rPr>
          <w:sz w:val="26"/>
          <w:szCs w:val="26"/>
        </w:rPr>
        <w:t xml:space="preserve"> МОГО «Ухта» от 30.12.2021 </w:t>
      </w:r>
      <w:r w:rsidRPr="00AD43C2">
        <w:rPr>
          <w:sz w:val="26"/>
          <w:szCs w:val="26"/>
        </w:rPr>
        <w:t>№ 3402 «О предоставлении бюджетных инвестиций в объекты капитального строительства муниципальной собственности и (или) приобретение объектов недвижимого имущества в муниципальную собственность МОГО «Ухта» на 2022 - 2024 годы» (далее - постановление) изменения следующего содержания:</w:t>
      </w:r>
    </w:p>
    <w:p w:rsidR="00AD43C2" w:rsidRPr="00AD43C2" w:rsidRDefault="00AD43C2" w:rsidP="00AD43C2">
      <w:pPr>
        <w:spacing w:after="60"/>
        <w:ind w:firstLine="709"/>
        <w:jc w:val="both"/>
        <w:rPr>
          <w:sz w:val="26"/>
          <w:szCs w:val="26"/>
        </w:rPr>
      </w:pPr>
      <w:r w:rsidRPr="00AD43C2">
        <w:rPr>
          <w:sz w:val="26"/>
          <w:szCs w:val="26"/>
        </w:rPr>
        <w:t>- приложение к постановлению изложить в редакции согласно приложению к настоящему постановлению.</w:t>
      </w:r>
    </w:p>
    <w:p w:rsidR="00AD43C2" w:rsidRPr="00AD43C2" w:rsidRDefault="00AD43C2" w:rsidP="00AD43C2">
      <w:pPr>
        <w:spacing w:after="60"/>
        <w:ind w:firstLine="709"/>
        <w:jc w:val="both"/>
        <w:rPr>
          <w:sz w:val="26"/>
          <w:szCs w:val="26"/>
        </w:rPr>
      </w:pPr>
      <w:r w:rsidRPr="00AD43C2">
        <w:rPr>
          <w:sz w:val="26"/>
          <w:szCs w:val="26"/>
        </w:rPr>
        <w:t xml:space="preserve">2. Настоящее постановление вступает в силу со дня его принятия и подлежит официальному опубликованию. </w:t>
      </w:r>
    </w:p>
    <w:p w:rsidR="009D32D0" w:rsidRPr="00AD43C2" w:rsidRDefault="00AD43C2" w:rsidP="00AD43C2">
      <w:pPr>
        <w:spacing w:after="60"/>
        <w:ind w:firstLine="709"/>
        <w:jc w:val="both"/>
        <w:rPr>
          <w:sz w:val="26"/>
          <w:szCs w:val="26"/>
        </w:rPr>
      </w:pPr>
      <w:r w:rsidRPr="00AD43C2">
        <w:rPr>
          <w:sz w:val="26"/>
          <w:szCs w:val="26"/>
        </w:rPr>
        <w:t>3. Контроль за исполнением настоящего постановления оставляю за собой.</w:t>
      </w:r>
    </w:p>
    <w:p w:rsidR="00297ED8" w:rsidRPr="00AD43C2" w:rsidRDefault="00297ED8" w:rsidP="00AD43C2">
      <w:pPr>
        <w:jc w:val="both"/>
        <w:rPr>
          <w:sz w:val="26"/>
          <w:szCs w:val="26"/>
        </w:rPr>
      </w:pPr>
    </w:p>
    <w:p w:rsidR="00E70338" w:rsidRPr="00AD43C2" w:rsidRDefault="00E70338" w:rsidP="00AD43C2">
      <w:pPr>
        <w:jc w:val="both"/>
        <w:rPr>
          <w:sz w:val="26"/>
          <w:szCs w:val="26"/>
        </w:rPr>
      </w:pPr>
    </w:p>
    <w:p w:rsidR="00237957" w:rsidRPr="00E92A84" w:rsidRDefault="00237957" w:rsidP="00CB0F21">
      <w:pPr>
        <w:jc w:val="both"/>
        <w:rPr>
          <w:sz w:val="26"/>
          <w:szCs w:val="26"/>
        </w:rPr>
      </w:pPr>
      <w:r w:rsidRPr="00E92A84">
        <w:rPr>
          <w:sz w:val="26"/>
          <w:szCs w:val="26"/>
        </w:rPr>
        <w:t xml:space="preserve">Глава МОГО «Ухта» - руководитель </w:t>
      </w:r>
    </w:p>
    <w:p w:rsidR="00B75178" w:rsidRDefault="00237957" w:rsidP="00CB0F21">
      <w:pPr>
        <w:jc w:val="both"/>
        <w:rPr>
          <w:sz w:val="26"/>
          <w:szCs w:val="26"/>
        </w:rPr>
        <w:sectPr w:rsidR="00B75178" w:rsidSect="00CB0F21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  <w:proofErr w:type="gramStart"/>
      <w:r w:rsidRPr="00E92A84">
        <w:rPr>
          <w:sz w:val="26"/>
          <w:szCs w:val="26"/>
        </w:rPr>
        <w:t>администрации</w:t>
      </w:r>
      <w:proofErr w:type="gramEnd"/>
      <w:r w:rsidRPr="00E92A84">
        <w:rPr>
          <w:sz w:val="26"/>
          <w:szCs w:val="26"/>
        </w:rPr>
        <w:t xml:space="preserve"> МОГО «Ухта»                                               </w:t>
      </w:r>
      <w:r w:rsidR="00F10BD5">
        <w:rPr>
          <w:sz w:val="26"/>
          <w:szCs w:val="26"/>
        </w:rPr>
        <w:t xml:space="preserve">       </w:t>
      </w:r>
      <w:r w:rsidRPr="00E92A84">
        <w:rPr>
          <w:sz w:val="26"/>
          <w:szCs w:val="26"/>
        </w:rPr>
        <w:t xml:space="preserve">  </w:t>
      </w:r>
      <w:r w:rsidR="0033233C" w:rsidRPr="00E92A84">
        <w:rPr>
          <w:sz w:val="26"/>
          <w:szCs w:val="26"/>
        </w:rPr>
        <w:t xml:space="preserve">       </w:t>
      </w:r>
      <w:r w:rsidRPr="00E92A84">
        <w:rPr>
          <w:sz w:val="26"/>
          <w:szCs w:val="26"/>
        </w:rPr>
        <w:t xml:space="preserve">  </w:t>
      </w:r>
      <w:r w:rsidR="00AE5BBB" w:rsidRPr="00E92A84">
        <w:rPr>
          <w:sz w:val="26"/>
          <w:szCs w:val="26"/>
        </w:rPr>
        <w:t xml:space="preserve"> </w:t>
      </w:r>
      <w:r w:rsidR="007902E4" w:rsidRPr="00E92A84">
        <w:rPr>
          <w:sz w:val="26"/>
          <w:szCs w:val="26"/>
        </w:rPr>
        <w:t xml:space="preserve"> </w:t>
      </w:r>
      <w:r w:rsidRPr="00E92A84">
        <w:rPr>
          <w:sz w:val="26"/>
          <w:szCs w:val="26"/>
        </w:rPr>
        <w:t xml:space="preserve">      М.Н. Османов</w:t>
      </w:r>
    </w:p>
    <w:p w:rsidR="00C23483" w:rsidRDefault="002E7E32" w:rsidP="002E7E32">
      <w:pPr>
        <w:tabs>
          <w:tab w:val="left" w:pos="868"/>
          <w:tab w:val="left" w:pos="5048"/>
          <w:tab w:val="left" w:pos="7848"/>
          <w:tab w:val="left" w:pos="10828"/>
          <w:tab w:val="left" w:pos="12629"/>
          <w:tab w:val="left" w:pos="14829"/>
          <w:tab w:val="left" w:pos="17209"/>
          <w:tab w:val="left" w:pos="19229"/>
          <w:tab w:val="left" w:pos="21249"/>
        </w:tabs>
        <w:ind w:left="12474"/>
        <w:jc w:val="center"/>
      </w:pPr>
      <w:bookmarkStart w:id="0" w:name="RANGE!A1:K25"/>
      <w:bookmarkEnd w:id="0"/>
      <w:r>
        <w:lastRenderedPageBreak/>
        <w:t>Приложение</w:t>
      </w:r>
    </w:p>
    <w:p w:rsidR="002E7E32" w:rsidRDefault="002E7E32" w:rsidP="002E7E32">
      <w:pPr>
        <w:tabs>
          <w:tab w:val="left" w:pos="868"/>
          <w:tab w:val="left" w:pos="5048"/>
          <w:tab w:val="left" w:pos="7848"/>
          <w:tab w:val="left" w:pos="10828"/>
          <w:tab w:val="left" w:pos="12629"/>
          <w:tab w:val="left" w:pos="14829"/>
          <w:tab w:val="left" w:pos="17209"/>
          <w:tab w:val="left" w:pos="19229"/>
          <w:tab w:val="left" w:pos="21249"/>
        </w:tabs>
        <w:ind w:left="12474"/>
        <w:jc w:val="center"/>
      </w:pPr>
      <w:proofErr w:type="gramStart"/>
      <w:r>
        <w:t>к</w:t>
      </w:r>
      <w:proofErr w:type="gramEnd"/>
      <w:r>
        <w:t xml:space="preserve"> постановлению</w:t>
      </w:r>
    </w:p>
    <w:p w:rsidR="002E7E32" w:rsidRDefault="002E7E32" w:rsidP="002E7E32">
      <w:pPr>
        <w:tabs>
          <w:tab w:val="left" w:pos="868"/>
          <w:tab w:val="left" w:pos="5048"/>
          <w:tab w:val="left" w:pos="7848"/>
          <w:tab w:val="left" w:pos="10828"/>
          <w:tab w:val="left" w:pos="12629"/>
          <w:tab w:val="left" w:pos="14829"/>
          <w:tab w:val="left" w:pos="17209"/>
          <w:tab w:val="left" w:pos="19229"/>
          <w:tab w:val="left" w:pos="21249"/>
        </w:tabs>
        <w:ind w:left="12474"/>
        <w:jc w:val="center"/>
      </w:pPr>
      <w:proofErr w:type="gramStart"/>
      <w:r>
        <w:t>администрации</w:t>
      </w:r>
      <w:proofErr w:type="gramEnd"/>
      <w:r>
        <w:t xml:space="preserve"> МОГО «Ухта»</w:t>
      </w:r>
    </w:p>
    <w:p w:rsidR="00B75178" w:rsidRDefault="00B75178" w:rsidP="002E7E32">
      <w:pPr>
        <w:tabs>
          <w:tab w:val="left" w:pos="868"/>
          <w:tab w:val="left" w:pos="5048"/>
          <w:tab w:val="left" w:pos="7848"/>
          <w:tab w:val="left" w:pos="10828"/>
          <w:tab w:val="left" w:pos="12629"/>
          <w:tab w:val="left" w:pos="14829"/>
          <w:tab w:val="left" w:pos="17209"/>
          <w:tab w:val="left" w:pos="19229"/>
          <w:tab w:val="left" w:pos="21249"/>
        </w:tabs>
        <w:ind w:left="12474"/>
        <w:jc w:val="center"/>
      </w:pPr>
      <w:proofErr w:type="gramStart"/>
      <w:r w:rsidRPr="00B75178">
        <w:t>от</w:t>
      </w:r>
      <w:proofErr w:type="gramEnd"/>
      <w:r w:rsidRPr="00B75178">
        <w:t xml:space="preserve"> </w:t>
      </w:r>
      <w:r w:rsidR="002E7E32">
        <w:t xml:space="preserve">19 июля 2022 </w:t>
      </w:r>
      <w:r w:rsidRPr="00B75178">
        <w:t xml:space="preserve">г. № </w:t>
      </w:r>
      <w:r w:rsidR="002E7E32">
        <w:t>1514</w:t>
      </w:r>
    </w:p>
    <w:p w:rsidR="002E7E32" w:rsidRPr="00B75178" w:rsidRDefault="002E7E32" w:rsidP="002E7E32">
      <w:pPr>
        <w:tabs>
          <w:tab w:val="left" w:pos="868"/>
          <w:tab w:val="left" w:pos="5048"/>
          <w:tab w:val="left" w:pos="7848"/>
          <w:tab w:val="left" w:pos="10828"/>
          <w:tab w:val="left" w:pos="12629"/>
          <w:tab w:val="left" w:pos="14829"/>
          <w:tab w:val="left" w:pos="17209"/>
          <w:tab w:val="left" w:pos="19229"/>
          <w:tab w:val="left" w:pos="21249"/>
        </w:tabs>
        <w:ind w:left="12474"/>
        <w:jc w:val="center"/>
      </w:pPr>
    </w:p>
    <w:p w:rsidR="002E7E32" w:rsidRDefault="002E7E32" w:rsidP="002E7E32">
      <w:pPr>
        <w:tabs>
          <w:tab w:val="left" w:pos="868"/>
          <w:tab w:val="left" w:pos="5048"/>
          <w:tab w:val="left" w:pos="7848"/>
          <w:tab w:val="left" w:pos="10828"/>
          <w:tab w:val="left" w:pos="12629"/>
          <w:tab w:val="left" w:pos="14829"/>
          <w:tab w:val="left" w:pos="17209"/>
          <w:tab w:val="left" w:pos="19229"/>
          <w:tab w:val="left" w:pos="21249"/>
        </w:tabs>
        <w:ind w:left="12474"/>
        <w:jc w:val="center"/>
      </w:pPr>
      <w:r>
        <w:t>«Приложение</w:t>
      </w:r>
    </w:p>
    <w:p w:rsidR="002E7E32" w:rsidRDefault="002E7E32" w:rsidP="002E7E32">
      <w:pPr>
        <w:tabs>
          <w:tab w:val="left" w:pos="868"/>
          <w:tab w:val="left" w:pos="5048"/>
          <w:tab w:val="left" w:pos="7848"/>
          <w:tab w:val="left" w:pos="10828"/>
          <w:tab w:val="left" w:pos="12629"/>
          <w:tab w:val="left" w:pos="14829"/>
          <w:tab w:val="left" w:pos="17209"/>
          <w:tab w:val="left" w:pos="19229"/>
          <w:tab w:val="left" w:pos="21249"/>
        </w:tabs>
        <w:ind w:left="12474"/>
        <w:jc w:val="center"/>
      </w:pPr>
      <w:proofErr w:type="gramStart"/>
      <w:r>
        <w:t>к</w:t>
      </w:r>
      <w:proofErr w:type="gramEnd"/>
      <w:r>
        <w:t xml:space="preserve"> постановлению</w:t>
      </w:r>
    </w:p>
    <w:p w:rsidR="002E7E32" w:rsidRDefault="002E7E32" w:rsidP="002E7E32">
      <w:pPr>
        <w:tabs>
          <w:tab w:val="left" w:pos="868"/>
          <w:tab w:val="left" w:pos="5048"/>
          <w:tab w:val="left" w:pos="7848"/>
          <w:tab w:val="left" w:pos="10828"/>
          <w:tab w:val="left" w:pos="12629"/>
          <w:tab w:val="left" w:pos="14829"/>
          <w:tab w:val="left" w:pos="17209"/>
          <w:tab w:val="left" w:pos="19229"/>
          <w:tab w:val="left" w:pos="21249"/>
        </w:tabs>
        <w:ind w:left="12474"/>
        <w:jc w:val="center"/>
      </w:pPr>
      <w:proofErr w:type="gramStart"/>
      <w:r>
        <w:t>администрации</w:t>
      </w:r>
      <w:proofErr w:type="gramEnd"/>
      <w:r>
        <w:t xml:space="preserve"> МОГО «Ухта»</w:t>
      </w:r>
    </w:p>
    <w:p w:rsidR="00B75178" w:rsidRPr="00B75178" w:rsidRDefault="002E7E32" w:rsidP="002E7E32">
      <w:pPr>
        <w:tabs>
          <w:tab w:val="left" w:pos="868"/>
          <w:tab w:val="left" w:pos="5048"/>
          <w:tab w:val="left" w:pos="7848"/>
          <w:tab w:val="left" w:pos="10828"/>
          <w:tab w:val="left" w:pos="12629"/>
          <w:tab w:val="left" w:pos="14829"/>
          <w:tab w:val="left" w:pos="17209"/>
          <w:tab w:val="left" w:pos="19229"/>
          <w:tab w:val="left" w:pos="21249"/>
        </w:tabs>
        <w:ind w:left="12474"/>
        <w:jc w:val="center"/>
      </w:pPr>
      <w:proofErr w:type="gramStart"/>
      <w:r>
        <w:t>от</w:t>
      </w:r>
      <w:proofErr w:type="gramEnd"/>
      <w:r>
        <w:t xml:space="preserve"> 30 декабря </w:t>
      </w:r>
      <w:r w:rsidR="00B75178" w:rsidRPr="00B75178">
        <w:t>2021 г. № 3402</w:t>
      </w:r>
    </w:p>
    <w:p w:rsidR="00CC1378" w:rsidRDefault="00B75178" w:rsidP="00B75178">
      <w:pPr>
        <w:ind w:left="108"/>
        <w:jc w:val="center"/>
        <w:rPr>
          <w:b/>
          <w:bCs/>
          <w:color w:val="000000"/>
        </w:rPr>
      </w:pPr>
      <w:r w:rsidRPr="00B75178">
        <w:rPr>
          <w:b/>
          <w:bCs/>
          <w:color w:val="000000"/>
        </w:rPr>
        <w:t xml:space="preserve">Перечень объектов </w:t>
      </w:r>
      <w:r w:rsidRPr="00B75178">
        <w:rPr>
          <w:b/>
          <w:bCs/>
          <w:color w:val="000000"/>
        </w:rPr>
        <w:br/>
        <w:t xml:space="preserve">капитального строительства муниципальной собственности и (или) приобретаемых объектов недвижимого имущества </w:t>
      </w:r>
    </w:p>
    <w:p w:rsidR="00B75178" w:rsidRPr="00B75178" w:rsidRDefault="00B75178" w:rsidP="00B75178">
      <w:pPr>
        <w:ind w:left="108"/>
        <w:jc w:val="center"/>
        <w:rPr>
          <w:b/>
          <w:bCs/>
          <w:color w:val="000000"/>
        </w:rPr>
      </w:pPr>
      <w:proofErr w:type="gramStart"/>
      <w:r w:rsidRPr="00B75178">
        <w:rPr>
          <w:b/>
          <w:bCs/>
          <w:color w:val="000000"/>
        </w:rPr>
        <w:t>в</w:t>
      </w:r>
      <w:proofErr w:type="gramEnd"/>
      <w:r w:rsidRPr="00B75178">
        <w:rPr>
          <w:b/>
          <w:bCs/>
          <w:color w:val="000000"/>
        </w:rPr>
        <w:t xml:space="preserve"> муниципальную собственность МОГО «Ухта» на 2022</w:t>
      </w:r>
      <w:r w:rsidR="00CC1378">
        <w:rPr>
          <w:b/>
          <w:bCs/>
          <w:color w:val="000000"/>
        </w:rPr>
        <w:t xml:space="preserve"> </w:t>
      </w:r>
      <w:r w:rsidRPr="00B75178">
        <w:rPr>
          <w:b/>
          <w:bCs/>
          <w:color w:val="000000"/>
        </w:rPr>
        <w:t>-</w:t>
      </w:r>
      <w:r w:rsidR="00CC1378">
        <w:rPr>
          <w:b/>
          <w:bCs/>
          <w:color w:val="000000"/>
        </w:rPr>
        <w:t xml:space="preserve"> </w:t>
      </w:r>
      <w:r w:rsidRPr="00B75178">
        <w:rPr>
          <w:b/>
          <w:bCs/>
          <w:color w:val="000000"/>
        </w:rPr>
        <w:t>2024 годы</w:t>
      </w:r>
    </w:p>
    <w:p w:rsidR="00B75178" w:rsidRPr="00B75178" w:rsidRDefault="00B75178" w:rsidP="00CC1378">
      <w:pPr>
        <w:tabs>
          <w:tab w:val="left" w:pos="868"/>
          <w:tab w:val="left" w:pos="5048"/>
          <w:tab w:val="left" w:pos="7848"/>
          <w:tab w:val="left" w:pos="10828"/>
          <w:tab w:val="left" w:pos="12629"/>
          <w:tab w:val="left" w:pos="14829"/>
          <w:tab w:val="left" w:pos="17209"/>
          <w:tab w:val="left" w:pos="19229"/>
          <w:tab w:val="left" w:pos="21249"/>
          <w:tab w:val="left" w:pos="23349"/>
        </w:tabs>
        <w:ind w:left="108"/>
        <w:jc w:val="right"/>
        <w:rPr>
          <w:b/>
          <w:bCs/>
          <w:color w:val="000000"/>
        </w:rPr>
      </w:pPr>
      <w:r w:rsidRPr="00B75178">
        <w:rPr>
          <w:b/>
          <w:bCs/>
          <w:color w:val="000000"/>
        </w:rPr>
        <w:t>руб.</w:t>
      </w:r>
    </w:p>
    <w:tbl>
      <w:tblPr>
        <w:tblStyle w:val="a9"/>
        <w:tblW w:w="16013" w:type="dxa"/>
        <w:tblLayout w:type="fixed"/>
        <w:tblLook w:val="04A0" w:firstRow="1" w:lastRow="0" w:firstColumn="1" w:lastColumn="0" w:noHBand="0" w:noVBand="1"/>
      </w:tblPr>
      <w:tblGrid>
        <w:gridCol w:w="760"/>
        <w:gridCol w:w="1984"/>
        <w:gridCol w:w="1164"/>
        <w:gridCol w:w="1990"/>
        <w:gridCol w:w="1422"/>
        <w:gridCol w:w="1564"/>
        <w:gridCol w:w="1565"/>
        <w:gridCol w:w="1280"/>
        <w:gridCol w:w="1239"/>
        <w:gridCol w:w="1139"/>
        <w:gridCol w:w="1906"/>
      </w:tblGrid>
      <w:tr w:rsidR="00370F07" w:rsidRPr="00B75178" w:rsidTr="00036578">
        <w:trPr>
          <w:trHeight w:val="20"/>
        </w:trPr>
        <w:tc>
          <w:tcPr>
            <w:tcW w:w="760" w:type="dxa"/>
            <w:vMerge w:val="restart"/>
            <w:noWrap/>
            <w:hideMark/>
          </w:tcPr>
          <w:p w:rsidR="00C23483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 xml:space="preserve">№ </w:t>
            </w:r>
          </w:p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proofErr w:type="gramStart"/>
            <w:r w:rsidRPr="00B75178">
              <w:rPr>
                <w:sz w:val="18"/>
                <w:szCs w:val="18"/>
              </w:rPr>
              <w:t>п</w:t>
            </w:r>
            <w:proofErr w:type="gramEnd"/>
            <w:r w:rsidRPr="00B75178">
              <w:rPr>
                <w:sz w:val="18"/>
                <w:szCs w:val="18"/>
              </w:rPr>
              <w:t>/п</w:t>
            </w:r>
          </w:p>
        </w:tc>
        <w:tc>
          <w:tcPr>
            <w:tcW w:w="1984" w:type="dxa"/>
            <w:vMerge w:val="restart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Наименование объекта капитального строительства (мероприятия) и (или) объекта недвижимого имущества согласно паспорту инвестиционного проекта</w:t>
            </w:r>
          </w:p>
        </w:tc>
        <w:tc>
          <w:tcPr>
            <w:tcW w:w="1164" w:type="dxa"/>
            <w:vMerge w:val="restart"/>
            <w:hideMark/>
          </w:tcPr>
          <w:p w:rsidR="00B75178" w:rsidRPr="00B75178" w:rsidRDefault="00B75178" w:rsidP="00C23483">
            <w:pPr>
              <w:ind w:left="-73" w:right="-113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Направление инвестиции</w:t>
            </w:r>
          </w:p>
        </w:tc>
        <w:tc>
          <w:tcPr>
            <w:tcW w:w="1990" w:type="dxa"/>
            <w:vMerge w:val="restart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Мощность (прирост мощности) объекта капитального строительства, подлежащая вводу, мощность объекта недвижимого имущества</w:t>
            </w:r>
          </w:p>
        </w:tc>
        <w:tc>
          <w:tcPr>
            <w:tcW w:w="1422" w:type="dxa"/>
            <w:vMerge w:val="restart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Срок ввода в эксплуатацию (приобретения) объекта / срок реализации мероприятия</w:t>
            </w:r>
          </w:p>
        </w:tc>
        <w:tc>
          <w:tcPr>
            <w:tcW w:w="1564" w:type="dxa"/>
            <w:vMerge w:val="restart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Сметная стоимость объекта капитального строительства (мероприятия)</w:t>
            </w:r>
          </w:p>
        </w:tc>
        <w:tc>
          <w:tcPr>
            <w:tcW w:w="1565" w:type="dxa"/>
            <w:vMerge w:val="restart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Общий (предельный) объем инвестиций, предоставляемых на реализацию мероприятий по строительству (приобретению) объектов муниципальной собственности / инвестиционного проекта</w:t>
            </w:r>
          </w:p>
        </w:tc>
        <w:tc>
          <w:tcPr>
            <w:tcW w:w="3658" w:type="dxa"/>
            <w:gridSpan w:val="3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 xml:space="preserve">Распределение общего (предельного) объема предоставляемых инвестиций по </w:t>
            </w:r>
            <w:proofErr w:type="gramStart"/>
            <w:r w:rsidRPr="00B75178">
              <w:rPr>
                <w:sz w:val="18"/>
                <w:szCs w:val="18"/>
              </w:rPr>
              <w:t>годам  реализации</w:t>
            </w:r>
            <w:proofErr w:type="gramEnd"/>
            <w:r w:rsidRPr="00B75178">
              <w:rPr>
                <w:sz w:val="18"/>
                <w:szCs w:val="18"/>
              </w:rPr>
              <w:t xml:space="preserve"> мероприятий по строительству (приобретению) объектов муниципальной собственности  (инвестиционного проекта) с выделением объема инвестиций на подготовку проектной документации или приобретение прав на использование типовой проектной документации</w:t>
            </w:r>
          </w:p>
        </w:tc>
        <w:tc>
          <w:tcPr>
            <w:tcW w:w="1906" w:type="dxa"/>
            <w:vMerge w:val="restart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Примечание</w:t>
            </w:r>
          </w:p>
        </w:tc>
      </w:tr>
      <w:tr w:rsidR="006901E5" w:rsidRPr="00B75178" w:rsidTr="00036578">
        <w:trPr>
          <w:trHeight w:val="20"/>
        </w:trPr>
        <w:tc>
          <w:tcPr>
            <w:tcW w:w="760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990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2022 г.</w:t>
            </w:r>
          </w:p>
        </w:tc>
        <w:tc>
          <w:tcPr>
            <w:tcW w:w="1239" w:type="dxa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2023 г.</w:t>
            </w:r>
          </w:p>
        </w:tc>
        <w:tc>
          <w:tcPr>
            <w:tcW w:w="1139" w:type="dxa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2024 г.</w:t>
            </w:r>
          </w:p>
        </w:tc>
        <w:tc>
          <w:tcPr>
            <w:tcW w:w="1906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</w:tr>
      <w:tr w:rsidR="00370F07" w:rsidRPr="00B75178" w:rsidTr="00036578">
        <w:trPr>
          <w:trHeight w:val="20"/>
        </w:trPr>
        <w:tc>
          <w:tcPr>
            <w:tcW w:w="760" w:type="dxa"/>
            <w:noWrap/>
            <w:hideMark/>
          </w:tcPr>
          <w:p w:rsidR="00B75178" w:rsidRPr="00B75178" w:rsidRDefault="00B75178" w:rsidP="00C23483">
            <w:pPr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hideMark/>
          </w:tcPr>
          <w:p w:rsidR="00B75178" w:rsidRPr="00B75178" w:rsidRDefault="00B75178" w:rsidP="00C23483">
            <w:pPr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64" w:type="dxa"/>
            <w:noWrap/>
            <w:hideMark/>
          </w:tcPr>
          <w:p w:rsidR="00B75178" w:rsidRPr="00B75178" w:rsidRDefault="00B75178" w:rsidP="00C23483">
            <w:pPr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90" w:type="dxa"/>
            <w:hideMark/>
          </w:tcPr>
          <w:p w:rsidR="00B75178" w:rsidRPr="00B75178" w:rsidRDefault="00B75178" w:rsidP="00C23483">
            <w:pPr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22" w:type="dxa"/>
            <w:noWrap/>
            <w:hideMark/>
          </w:tcPr>
          <w:p w:rsidR="00B75178" w:rsidRPr="00B75178" w:rsidRDefault="00B75178" w:rsidP="00C23483">
            <w:pPr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64" w:type="dxa"/>
            <w:hideMark/>
          </w:tcPr>
          <w:p w:rsidR="00B75178" w:rsidRPr="00B75178" w:rsidRDefault="00B75178" w:rsidP="00C23483">
            <w:pPr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565" w:type="dxa"/>
            <w:noWrap/>
            <w:hideMark/>
          </w:tcPr>
          <w:p w:rsidR="00B75178" w:rsidRPr="00B75178" w:rsidRDefault="00B75178" w:rsidP="00C23483">
            <w:pPr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80" w:type="dxa"/>
            <w:hideMark/>
          </w:tcPr>
          <w:p w:rsidR="00B75178" w:rsidRPr="00B75178" w:rsidRDefault="00B75178" w:rsidP="00C23483">
            <w:pPr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39" w:type="dxa"/>
            <w:noWrap/>
            <w:hideMark/>
          </w:tcPr>
          <w:p w:rsidR="00B75178" w:rsidRPr="00B75178" w:rsidRDefault="00B75178" w:rsidP="00C23483">
            <w:pPr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9" w:type="dxa"/>
            <w:hideMark/>
          </w:tcPr>
          <w:p w:rsidR="00B75178" w:rsidRPr="00B75178" w:rsidRDefault="00B75178" w:rsidP="00C23483">
            <w:pPr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06" w:type="dxa"/>
            <w:noWrap/>
            <w:hideMark/>
          </w:tcPr>
          <w:p w:rsidR="00B75178" w:rsidRPr="00B75178" w:rsidRDefault="00B75178" w:rsidP="00C23483">
            <w:pPr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>11</w:t>
            </w:r>
          </w:p>
        </w:tc>
      </w:tr>
      <w:tr w:rsidR="00370F07" w:rsidRPr="00B75178" w:rsidTr="00036578">
        <w:trPr>
          <w:trHeight w:val="20"/>
        </w:trPr>
        <w:tc>
          <w:tcPr>
            <w:tcW w:w="760" w:type="dxa"/>
            <w:vMerge w:val="restart"/>
            <w:noWrap/>
            <w:hideMark/>
          </w:tcPr>
          <w:p w:rsidR="00B75178" w:rsidRPr="00B75178" w:rsidRDefault="00B75178" w:rsidP="00C23483">
            <w:pPr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vMerge w:val="restart"/>
            <w:hideMark/>
          </w:tcPr>
          <w:p w:rsidR="00B75178" w:rsidRPr="00B75178" w:rsidRDefault="00B75178" w:rsidP="00C23483">
            <w:pPr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 xml:space="preserve">Физкультурно-оздоровительный комплекс единоборств, </w:t>
            </w:r>
            <w:proofErr w:type="spellStart"/>
            <w:r w:rsidRPr="00B75178">
              <w:rPr>
                <w:color w:val="000000"/>
                <w:sz w:val="18"/>
                <w:szCs w:val="18"/>
              </w:rPr>
              <w:t>г.Ухта</w:t>
            </w:r>
            <w:proofErr w:type="spellEnd"/>
          </w:p>
        </w:tc>
        <w:tc>
          <w:tcPr>
            <w:tcW w:w="1164" w:type="dxa"/>
            <w:vMerge w:val="restart"/>
            <w:hideMark/>
          </w:tcPr>
          <w:p w:rsidR="00B75178" w:rsidRPr="00B75178" w:rsidRDefault="00B75178" w:rsidP="00C23483">
            <w:pPr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>СМР</w:t>
            </w:r>
            <w:r w:rsidRPr="00B75178">
              <w:rPr>
                <w:color w:val="000000"/>
                <w:sz w:val="18"/>
                <w:szCs w:val="18"/>
              </w:rPr>
              <w:br/>
            </w:r>
            <w:r w:rsidRPr="00B75178">
              <w:rPr>
                <w:color w:val="000000"/>
                <w:sz w:val="18"/>
                <w:szCs w:val="18"/>
              </w:rPr>
              <w:br/>
              <w:t>Прочие</w:t>
            </w:r>
          </w:p>
        </w:tc>
        <w:tc>
          <w:tcPr>
            <w:tcW w:w="1990" w:type="dxa"/>
            <w:vMerge w:val="restart"/>
            <w:hideMark/>
          </w:tcPr>
          <w:p w:rsidR="00B75178" w:rsidRPr="00B75178" w:rsidRDefault="00B75178" w:rsidP="00C23483">
            <w:pPr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>Мощность - 106 чел.</w:t>
            </w:r>
          </w:p>
        </w:tc>
        <w:tc>
          <w:tcPr>
            <w:tcW w:w="1422" w:type="dxa"/>
            <w:vMerge w:val="restart"/>
            <w:hideMark/>
          </w:tcPr>
          <w:p w:rsidR="00B75178" w:rsidRPr="00B75178" w:rsidRDefault="00B75178" w:rsidP="00C23483">
            <w:pPr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>2022-2023 гг.</w:t>
            </w:r>
          </w:p>
        </w:tc>
        <w:tc>
          <w:tcPr>
            <w:tcW w:w="1564" w:type="dxa"/>
            <w:vMerge w:val="restart"/>
            <w:hideMark/>
          </w:tcPr>
          <w:p w:rsidR="00B75178" w:rsidRPr="00B75178" w:rsidRDefault="00B75178" w:rsidP="00C23483">
            <w:pPr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>164 388 710,00</w:t>
            </w:r>
          </w:p>
        </w:tc>
        <w:tc>
          <w:tcPr>
            <w:tcW w:w="1565" w:type="dxa"/>
            <w:hideMark/>
          </w:tcPr>
          <w:p w:rsidR="00B75178" w:rsidRPr="00B75178" w:rsidRDefault="00B75178" w:rsidP="00C23483">
            <w:pPr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>161 718 380,00</w:t>
            </w:r>
          </w:p>
        </w:tc>
        <w:tc>
          <w:tcPr>
            <w:tcW w:w="1280" w:type="dxa"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>141 694 520,00</w:t>
            </w:r>
          </w:p>
        </w:tc>
        <w:tc>
          <w:tcPr>
            <w:tcW w:w="1239" w:type="dxa"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>20 023 860,00</w:t>
            </w:r>
          </w:p>
        </w:tc>
        <w:tc>
          <w:tcPr>
            <w:tcW w:w="1139" w:type="dxa"/>
            <w:noWrap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06" w:type="dxa"/>
            <w:hideMark/>
          </w:tcPr>
          <w:p w:rsidR="00B75178" w:rsidRPr="00B75178" w:rsidRDefault="00B75178" w:rsidP="00036578">
            <w:pPr>
              <w:ind w:left="-186" w:right="-166"/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 xml:space="preserve">Финансирование за счет средств федерального бюджета </w:t>
            </w:r>
          </w:p>
        </w:tc>
      </w:tr>
      <w:tr w:rsidR="006901E5" w:rsidRPr="00B75178" w:rsidTr="00036578">
        <w:trPr>
          <w:trHeight w:val="20"/>
        </w:trPr>
        <w:tc>
          <w:tcPr>
            <w:tcW w:w="760" w:type="dxa"/>
            <w:vMerge/>
            <w:hideMark/>
          </w:tcPr>
          <w:p w:rsidR="00B75178" w:rsidRPr="00B75178" w:rsidRDefault="00B75178" w:rsidP="00C23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:rsidR="00B75178" w:rsidRPr="00B75178" w:rsidRDefault="00B75178" w:rsidP="00C23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vMerge/>
            <w:hideMark/>
          </w:tcPr>
          <w:p w:rsidR="00B75178" w:rsidRPr="00B75178" w:rsidRDefault="00B75178" w:rsidP="00C23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0" w:type="dxa"/>
            <w:vMerge/>
            <w:hideMark/>
          </w:tcPr>
          <w:p w:rsidR="00B75178" w:rsidRPr="00B75178" w:rsidRDefault="00B75178" w:rsidP="00C23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/>
            <w:hideMark/>
          </w:tcPr>
          <w:p w:rsidR="00B75178" w:rsidRPr="00B75178" w:rsidRDefault="00B75178" w:rsidP="00C23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B75178" w:rsidRPr="00B75178" w:rsidRDefault="00B75178" w:rsidP="00C23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hideMark/>
          </w:tcPr>
          <w:p w:rsidR="00B75178" w:rsidRPr="00B75178" w:rsidRDefault="00B75178" w:rsidP="00C23483">
            <w:pPr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>8 511 500,00</w:t>
            </w:r>
          </w:p>
        </w:tc>
        <w:tc>
          <w:tcPr>
            <w:tcW w:w="1280" w:type="dxa"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>7 457 610,00</w:t>
            </w:r>
          </w:p>
        </w:tc>
        <w:tc>
          <w:tcPr>
            <w:tcW w:w="1239" w:type="dxa"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>1 053 890,00</w:t>
            </w:r>
          </w:p>
        </w:tc>
        <w:tc>
          <w:tcPr>
            <w:tcW w:w="1139" w:type="dxa"/>
            <w:noWrap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06" w:type="dxa"/>
            <w:hideMark/>
          </w:tcPr>
          <w:p w:rsidR="00B75178" w:rsidRPr="00B75178" w:rsidRDefault="00B75178" w:rsidP="00036578">
            <w:pPr>
              <w:ind w:left="-186" w:right="-166"/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>Финансирование</w:t>
            </w:r>
            <w:r w:rsidR="009D5EAB">
              <w:rPr>
                <w:color w:val="000000"/>
                <w:sz w:val="18"/>
                <w:szCs w:val="18"/>
              </w:rPr>
              <w:t xml:space="preserve">               </w:t>
            </w:r>
            <w:r w:rsidRPr="00B75178">
              <w:rPr>
                <w:color w:val="000000"/>
                <w:sz w:val="18"/>
                <w:szCs w:val="18"/>
              </w:rPr>
              <w:t xml:space="preserve"> за счет средств республиканского бюджета РК</w:t>
            </w:r>
          </w:p>
        </w:tc>
      </w:tr>
      <w:tr w:rsidR="006901E5" w:rsidRPr="00B75178" w:rsidTr="00036578">
        <w:trPr>
          <w:trHeight w:val="20"/>
        </w:trPr>
        <w:tc>
          <w:tcPr>
            <w:tcW w:w="760" w:type="dxa"/>
            <w:vMerge/>
            <w:hideMark/>
          </w:tcPr>
          <w:p w:rsidR="00B75178" w:rsidRPr="00B75178" w:rsidRDefault="00B75178" w:rsidP="00C23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:rsidR="00B75178" w:rsidRPr="00B75178" w:rsidRDefault="00B75178" w:rsidP="00C23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vMerge/>
            <w:hideMark/>
          </w:tcPr>
          <w:p w:rsidR="00B75178" w:rsidRPr="00B75178" w:rsidRDefault="00B75178" w:rsidP="00C23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90" w:type="dxa"/>
            <w:vMerge/>
            <w:hideMark/>
          </w:tcPr>
          <w:p w:rsidR="00B75178" w:rsidRPr="00B75178" w:rsidRDefault="00B75178" w:rsidP="00C23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vMerge/>
            <w:hideMark/>
          </w:tcPr>
          <w:p w:rsidR="00B75178" w:rsidRPr="00B75178" w:rsidRDefault="00B75178" w:rsidP="00C23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B75178" w:rsidRPr="00B75178" w:rsidRDefault="00B75178" w:rsidP="00C2348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5" w:type="dxa"/>
            <w:hideMark/>
          </w:tcPr>
          <w:p w:rsidR="00B75178" w:rsidRPr="00B75178" w:rsidRDefault="00B75178" w:rsidP="00C23483">
            <w:pPr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>8 959 472,11</w:t>
            </w:r>
          </w:p>
        </w:tc>
        <w:tc>
          <w:tcPr>
            <w:tcW w:w="1280" w:type="dxa"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>7 850 112,11</w:t>
            </w:r>
          </w:p>
        </w:tc>
        <w:tc>
          <w:tcPr>
            <w:tcW w:w="1239" w:type="dxa"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>1 109 360,00</w:t>
            </w:r>
          </w:p>
        </w:tc>
        <w:tc>
          <w:tcPr>
            <w:tcW w:w="1139" w:type="dxa"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906" w:type="dxa"/>
            <w:hideMark/>
          </w:tcPr>
          <w:p w:rsidR="00B75178" w:rsidRPr="00B75178" w:rsidRDefault="00B75178" w:rsidP="00036578">
            <w:pPr>
              <w:ind w:left="-186" w:right="-166"/>
              <w:jc w:val="center"/>
              <w:rPr>
                <w:color w:val="000000"/>
                <w:sz w:val="18"/>
                <w:szCs w:val="18"/>
              </w:rPr>
            </w:pPr>
            <w:r w:rsidRPr="00B75178">
              <w:rPr>
                <w:color w:val="000000"/>
                <w:sz w:val="18"/>
                <w:szCs w:val="18"/>
              </w:rPr>
              <w:t xml:space="preserve">Обязательное </w:t>
            </w:r>
            <w:proofErr w:type="spellStart"/>
            <w:r w:rsidRPr="00B75178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B75178">
              <w:rPr>
                <w:color w:val="000000"/>
                <w:sz w:val="18"/>
                <w:szCs w:val="18"/>
              </w:rPr>
              <w:t xml:space="preserve"> </w:t>
            </w:r>
            <w:r w:rsidR="00036578">
              <w:rPr>
                <w:color w:val="000000"/>
                <w:sz w:val="18"/>
                <w:szCs w:val="18"/>
              </w:rPr>
              <w:t xml:space="preserve">                 за счет средств </w:t>
            </w:r>
            <w:r w:rsidR="00036578" w:rsidRPr="00B75178">
              <w:rPr>
                <w:color w:val="000000"/>
                <w:sz w:val="18"/>
                <w:szCs w:val="18"/>
              </w:rPr>
              <w:t>бюджета МОГО "Ухта"</w:t>
            </w:r>
          </w:p>
        </w:tc>
      </w:tr>
    </w:tbl>
    <w:p w:rsidR="00CC1378" w:rsidRDefault="00CC1378"/>
    <w:p w:rsidR="00CC1378" w:rsidRDefault="00CC1378" w:rsidP="00CC1378">
      <w:pPr>
        <w:jc w:val="center"/>
      </w:pPr>
      <w:r>
        <w:lastRenderedPageBreak/>
        <w:t>2</w:t>
      </w:r>
    </w:p>
    <w:p w:rsidR="00CC1378" w:rsidRDefault="00CC1378" w:rsidP="00CC1378">
      <w:pPr>
        <w:jc w:val="center"/>
      </w:pPr>
    </w:p>
    <w:tbl>
      <w:tblPr>
        <w:tblStyle w:val="a9"/>
        <w:tblW w:w="15813" w:type="dxa"/>
        <w:tblLayout w:type="fixed"/>
        <w:tblLook w:val="04A0" w:firstRow="1" w:lastRow="0" w:firstColumn="1" w:lastColumn="0" w:noHBand="0" w:noVBand="1"/>
      </w:tblPr>
      <w:tblGrid>
        <w:gridCol w:w="760"/>
        <w:gridCol w:w="1984"/>
        <w:gridCol w:w="1164"/>
        <w:gridCol w:w="1990"/>
        <w:gridCol w:w="1422"/>
        <w:gridCol w:w="1564"/>
        <w:gridCol w:w="1565"/>
        <w:gridCol w:w="1280"/>
        <w:gridCol w:w="1239"/>
        <w:gridCol w:w="1139"/>
        <w:gridCol w:w="1706"/>
      </w:tblGrid>
      <w:tr w:rsidR="00B3039B" w:rsidRPr="00B3039B" w:rsidTr="00A25005">
        <w:trPr>
          <w:trHeight w:val="20"/>
        </w:trPr>
        <w:tc>
          <w:tcPr>
            <w:tcW w:w="760" w:type="dxa"/>
            <w:noWrap/>
            <w:hideMark/>
          </w:tcPr>
          <w:p w:rsidR="00CC1378" w:rsidRPr="00B75178" w:rsidRDefault="00CC1378" w:rsidP="00A25005">
            <w:pPr>
              <w:jc w:val="center"/>
              <w:rPr>
                <w:sz w:val="18"/>
                <w:szCs w:val="18"/>
              </w:rPr>
            </w:pPr>
            <w:bookmarkStart w:id="1" w:name="_GoBack"/>
            <w:r w:rsidRPr="00B75178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hideMark/>
          </w:tcPr>
          <w:p w:rsidR="00CC1378" w:rsidRPr="00B75178" w:rsidRDefault="00CC1378" w:rsidP="00A25005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2</w:t>
            </w:r>
          </w:p>
        </w:tc>
        <w:tc>
          <w:tcPr>
            <w:tcW w:w="1164" w:type="dxa"/>
            <w:noWrap/>
            <w:hideMark/>
          </w:tcPr>
          <w:p w:rsidR="00CC1378" w:rsidRPr="00B75178" w:rsidRDefault="00CC1378" w:rsidP="00A25005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3</w:t>
            </w:r>
          </w:p>
        </w:tc>
        <w:tc>
          <w:tcPr>
            <w:tcW w:w="1990" w:type="dxa"/>
            <w:hideMark/>
          </w:tcPr>
          <w:p w:rsidR="00CC1378" w:rsidRPr="00B75178" w:rsidRDefault="00CC1378" w:rsidP="00A25005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4</w:t>
            </w:r>
          </w:p>
        </w:tc>
        <w:tc>
          <w:tcPr>
            <w:tcW w:w="1422" w:type="dxa"/>
            <w:noWrap/>
            <w:hideMark/>
          </w:tcPr>
          <w:p w:rsidR="00CC1378" w:rsidRPr="00B75178" w:rsidRDefault="00CC1378" w:rsidP="00A25005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5</w:t>
            </w:r>
          </w:p>
        </w:tc>
        <w:tc>
          <w:tcPr>
            <w:tcW w:w="1564" w:type="dxa"/>
            <w:hideMark/>
          </w:tcPr>
          <w:p w:rsidR="00CC1378" w:rsidRPr="00B75178" w:rsidRDefault="00CC1378" w:rsidP="00A25005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6</w:t>
            </w:r>
          </w:p>
        </w:tc>
        <w:tc>
          <w:tcPr>
            <w:tcW w:w="1565" w:type="dxa"/>
            <w:noWrap/>
            <w:hideMark/>
          </w:tcPr>
          <w:p w:rsidR="00CC1378" w:rsidRPr="00B75178" w:rsidRDefault="00CC1378" w:rsidP="00A25005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7</w:t>
            </w:r>
          </w:p>
        </w:tc>
        <w:tc>
          <w:tcPr>
            <w:tcW w:w="1280" w:type="dxa"/>
            <w:hideMark/>
          </w:tcPr>
          <w:p w:rsidR="00CC1378" w:rsidRPr="00B75178" w:rsidRDefault="00CC1378" w:rsidP="00A25005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8</w:t>
            </w:r>
          </w:p>
        </w:tc>
        <w:tc>
          <w:tcPr>
            <w:tcW w:w="1239" w:type="dxa"/>
            <w:noWrap/>
            <w:hideMark/>
          </w:tcPr>
          <w:p w:rsidR="00CC1378" w:rsidRPr="00B75178" w:rsidRDefault="00CC1378" w:rsidP="00A25005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9</w:t>
            </w:r>
          </w:p>
        </w:tc>
        <w:tc>
          <w:tcPr>
            <w:tcW w:w="1139" w:type="dxa"/>
            <w:hideMark/>
          </w:tcPr>
          <w:p w:rsidR="00CC1378" w:rsidRPr="00B75178" w:rsidRDefault="00CC1378" w:rsidP="00A25005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10</w:t>
            </w:r>
          </w:p>
        </w:tc>
        <w:tc>
          <w:tcPr>
            <w:tcW w:w="1706" w:type="dxa"/>
            <w:noWrap/>
            <w:hideMark/>
          </w:tcPr>
          <w:p w:rsidR="00CC1378" w:rsidRPr="00B75178" w:rsidRDefault="00CC1378" w:rsidP="00A25005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11</w:t>
            </w:r>
          </w:p>
        </w:tc>
      </w:tr>
      <w:tr w:rsidR="00B3039B" w:rsidRPr="00B3039B" w:rsidTr="00C23483">
        <w:trPr>
          <w:trHeight w:val="20"/>
        </w:trPr>
        <w:tc>
          <w:tcPr>
            <w:tcW w:w="760" w:type="dxa"/>
          </w:tcPr>
          <w:p w:rsidR="00CC1378" w:rsidRPr="00B3039B" w:rsidRDefault="00CC1378" w:rsidP="00C2348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C1378" w:rsidRPr="00B3039B" w:rsidRDefault="00CC1378" w:rsidP="00C23483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:rsidR="00CC1378" w:rsidRPr="00B3039B" w:rsidRDefault="00CC1378" w:rsidP="00C23483">
            <w:pPr>
              <w:rPr>
                <w:sz w:val="18"/>
                <w:szCs w:val="18"/>
              </w:rPr>
            </w:pPr>
          </w:p>
        </w:tc>
        <w:tc>
          <w:tcPr>
            <w:tcW w:w="1990" w:type="dxa"/>
          </w:tcPr>
          <w:p w:rsidR="00CC1378" w:rsidRPr="00B3039B" w:rsidRDefault="00CC1378" w:rsidP="00C23483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CC1378" w:rsidRPr="00B3039B" w:rsidRDefault="00CC1378" w:rsidP="00C23483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</w:tcPr>
          <w:p w:rsidR="00CC1378" w:rsidRPr="00B3039B" w:rsidRDefault="00CC1378" w:rsidP="00C23483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</w:tcPr>
          <w:p w:rsidR="00CC1378" w:rsidRPr="00B3039B" w:rsidRDefault="00CC1378" w:rsidP="00C234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</w:tcPr>
          <w:p w:rsidR="00CC1378" w:rsidRPr="00B3039B" w:rsidRDefault="00CC1378" w:rsidP="00C23483">
            <w:pPr>
              <w:ind w:left="-14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:rsidR="00CC1378" w:rsidRPr="00B3039B" w:rsidRDefault="00CC1378" w:rsidP="00C23483">
            <w:pPr>
              <w:ind w:left="-14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139" w:type="dxa"/>
          </w:tcPr>
          <w:p w:rsidR="00CC1378" w:rsidRPr="00B3039B" w:rsidRDefault="00CC1378" w:rsidP="00C23483">
            <w:pPr>
              <w:ind w:left="-140" w:right="-71"/>
              <w:jc w:val="center"/>
              <w:rPr>
                <w:sz w:val="18"/>
                <w:szCs w:val="18"/>
              </w:rPr>
            </w:pPr>
          </w:p>
        </w:tc>
        <w:tc>
          <w:tcPr>
            <w:tcW w:w="1706" w:type="dxa"/>
          </w:tcPr>
          <w:p w:rsidR="00CC1378" w:rsidRPr="00B3039B" w:rsidRDefault="00CC1378" w:rsidP="00C23483">
            <w:pPr>
              <w:jc w:val="center"/>
              <w:rPr>
                <w:sz w:val="18"/>
                <w:szCs w:val="18"/>
              </w:rPr>
            </w:pPr>
          </w:p>
        </w:tc>
      </w:tr>
      <w:tr w:rsidR="00B3039B" w:rsidRPr="00B3039B" w:rsidTr="00C23483">
        <w:trPr>
          <w:trHeight w:val="20"/>
        </w:trPr>
        <w:tc>
          <w:tcPr>
            <w:tcW w:w="760" w:type="dxa"/>
            <w:vMerge w:val="restart"/>
            <w:noWrap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Строительство станции водоочистки с созданием системы управления комплексом водоснабжения в "Пожня-Ель" г. Ухта</w:t>
            </w:r>
          </w:p>
        </w:tc>
        <w:tc>
          <w:tcPr>
            <w:tcW w:w="1164" w:type="dxa"/>
            <w:vMerge w:val="restart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СМР</w:t>
            </w:r>
            <w:r w:rsidRPr="00B75178">
              <w:rPr>
                <w:sz w:val="18"/>
                <w:szCs w:val="18"/>
              </w:rPr>
              <w:br/>
            </w:r>
            <w:r w:rsidRPr="00B75178">
              <w:rPr>
                <w:sz w:val="18"/>
                <w:szCs w:val="18"/>
              </w:rPr>
              <w:br/>
              <w:t>Прочие</w:t>
            </w:r>
          </w:p>
        </w:tc>
        <w:tc>
          <w:tcPr>
            <w:tcW w:w="1990" w:type="dxa"/>
            <w:vMerge w:val="restart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 xml:space="preserve">Мощность - 26 000 </w:t>
            </w:r>
            <w:proofErr w:type="spellStart"/>
            <w:r w:rsidRPr="00B75178">
              <w:rPr>
                <w:sz w:val="18"/>
                <w:szCs w:val="18"/>
              </w:rPr>
              <w:t>куб.м</w:t>
            </w:r>
            <w:proofErr w:type="spellEnd"/>
            <w:r w:rsidRPr="00B75178">
              <w:rPr>
                <w:sz w:val="18"/>
                <w:szCs w:val="18"/>
              </w:rPr>
              <w:t>/</w:t>
            </w:r>
            <w:proofErr w:type="spellStart"/>
            <w:r w:rsidRPr="00B75178">
              <w:rPr>
                <w:sz w:val="18"/>
                <w:szCs w:val="18"/>
              </w:rPr>
              <w:t>сут</w:t>
            </w:r>
            <w:proofErr w:type="spellEnd"/>
          </w:p>
        </w:tc>
        <w:tc>
          <w:tcPr>
            <w:tcW w:w="1422" w:type="dxa"/>
            <w:vMerge w:val="restart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2021-2024 гг.</w:t>
            </w:r>
          </w:p>
        </w:tc>
        <w:tc>
          <w:tcPr>
            <w:tcW w:w="1564" w:type="dxa"/>
            <w:vMerge w:val="restart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969 778 410,00</w:t>
            </w:r>
          </w:p>
        </w:tc>
        <w:tc>
          <w:tcPr>
            <w:tcW w:w="1565" w:type="dxa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523 192 800,00</w:t>
            </w:r>
          </w:p>
        </w:tc>
        <w:tc>
          <w:tcPr>
            <w:tcW w:w="1280" w:type="dxa"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266 517 100,00</w:t>
            </w:r>
          </w:p>
        </w:tc>
        <w:tc>
          <w:tcPr>
            <w:tcW w:w="1239" w:type="dxa"/>
            <w:noWrap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153 676 300,00</w:t>
            </w:r>
          </w:p>
        </w:tc>
        <w:tc>
          <w:tcPr>
            <w:tcW w:w="1139" w:type="dxa"/>
            <w:noWrap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102 999 400,00</w:t>
            </w:r>
          </w:p>
        </w:tc>
        <w:tc>
          <w:tcPr>
            <w:tcW w:w="1706" w:type="dxa"/>
            <w:hideMark/>
          </w:tcPr>
          <w:p w:rsidR="00B75178" w:rsidRPr="00B75178" w:rsidRDefault="00B75178" w:rsidP="009D5EAB">
            <w:pPr>
              <w:ind w:left="-45" w:right="-25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 xml:space="preserve">Финансирование за счет средств федерального бюджета </w:t>
            </w:r>
          </w:p>
        </w:tc>
      </w:tr>
      <w:tr w:rsidR="00B3039B" w:rsidRPr="00B3039B" w:rsidTr="00C23483">
        <w:trPr>
          <w:trHeight w:val="20"/>
        </w:trPr>
        <w:tc>
          <w:tcPr>
            <w:tcW w:w="760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990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234 713 468,92</w:t>
            </w:r>
          </w:p>
        </w:tc>
        <w:tc>
          <w:tcPr>
            <w:tcW w:w="1280" w:type="dxa"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104 884 768,92</w:t>
            </w:r>
          </w:p>
        </w:tc>
        <w:tc>
          <w:tcPr>
            <w:tcW w:w="1239" w:type="dxa"/>
            <w:noWrap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8 435 300,00</w:t>
            </w:r>
          </w:p>
        </w:tc>
        <w:tc>
          <w:tcPr>
            <w:tcW w:w="1139" w:type="dxa"/>
            <w:noWrap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121 393 400,00</w:t>
            </w:r>
          </w:p>
        </w:tc>
        <w:tc>
          <w:tcPr>
            <w:tcW w:w="1706" w:type="dxa"/>
            <w:hideMark/>
          </w:tcPr>
          <w:p w:rsidR="00B75178" w:rsidRPr="00B75178" w:rsidRDefault="00B75178" w:rsidP="009D5EAB">
            <w:pPr>
              <w:ind w:left="-45" w:right="-25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Финансирование за счет средств республиканского бюджета РК</w:t>
            </w:r>
          </w:p>
        </w:tc>
      </w:tr>
      <w:tr w:rsidR="00B3039B" w:rsidRPr="00B3039B" w:rsidTr="00C23483">
        <w:trPr>
          <w:trHeight w:val="20"/>
        </w:trPr>
        <w:tc>
          <w:tcPr>
            <w:tcW w:w="760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990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39 889 803,63</w:t>
            </w:r>
          </w:p>
        </w:tc>
        <w:tc>
          <w:tcPr>
            <w:tcW w:w="1280" w:type="dxa"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19 547 466,79</w:t>
            </w:r>
          </w:p>
        </w:tc>
        <w:tc>
          <w:tcPr>
            <w:tcW w:w="1239" w:type="dxa"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8 532 189,47</w:t>
            </w:r>
          </w:p>
        </w:tc>
        <w:tc>
          <w:tcPr>
            <w:tcW w:w="1139" w:type="dxa"/>
            <w:noWrap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11 810 147,37</w:t>
            </w:r>
          </w:p>
        </w:tc>
        <w:tc>
          <w:tcPr>
            <w:tcW w:w="1706" w:type="dxa"/>
            <w:hideMark/>
          </w:tcPr>
          <w:p w:rsidR="00B75178" w:rsidRPr="00B75178" w:rsidRDefault="00B75178" w:rsidP="009D5EAB">
            <w:pPr>
              <w:ind w:left="-45" w:right="-25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 xml:space="preserve">Обязательное </w:t>
            </w:r>
            <w:proofErr w:type="spellStart"/>
            <w:r w:rsidRPr="00B75178">
              <w:rPr>
                <w:sz w:val="18"/>
                <w:szCs w:val="18"/>
              </w:rPr>
              <w:t>софинансирование</w:t>
            </w:r>
            <w:proofErr w:type="spellEnd"/>
            <w:r w:rsidRPr="00B75178">
              <w:rPr>
                <w:sz w:val="18"/>
                <w:szCs w:val="18"/>
              </w:rPr>
              <w:t xml:space="preserve"> за счет </w:t>
            </w:r>
            <w:proofErr w:type="gramStart"/>
            <w:r w:rsidRPr="00B75178">
              <w:rPr>
                <w:sz w:val="18"/>
                <w:szCs w:val="18"/>
              </w:rPr>
              <w:t>средств  бюджета</w:t>
            </w:r>
            <w:proofErr w:type="gramEnd"/>
            <w:r w:rsidRPr="00B75178">
              <w:rPr>
                <w:sz w:val="18"/>
                <w:szCs w:val="18"/>
              </w:rPr>
              <w:t xml:space="preserve"> МОГО "Ухта"</w:t>
            </w:r>
          </w:p>
        </w:tc>
      </w:tr>
      <w:tr w:rsidR="00B3039B" w:rsidRPr="00B3039B" w:rsidTr="00C23483">
        <w:trPr>
          <w:trHeight w:val="20"/>
        </w:trPr>
        <w:tc>
          <w:tcPr>
            <w:tcW w:w="760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990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127 807,68</w:t>
            </w:r>
          </w:p>
        </w:tc>
        <w:tc>
          <w:tcPr>
            <w:tcW w:w="1280" w:type="dxa"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127 807,68</w:t>
            </w:r>
          </w:p>
        </w:tc>
        <w:tc>
          <w:tcPr>
            <w:tcW w:w="1239" w:type="dxa"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0,00</w:t>
            </w:r>
          </w:p>
        </w:tc>
        <w:tc>
          <w:tcPr>
            <w:tcW w:w="1139" w:type="dxa"/>
            <w:noWrap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0,00</w:t>
            </w:r>
          </w:p>
        </w:tc>
        <w:tc>
          <w:tcPr>
            <w:tcW w:w="1706" w:type="dxa"/>
            <w:hideMark/>
          </w:tcPr>
          <w:p w:rsidR="00B75178" w:rsidRPr="00B75178" w:rsidRDefault="00B75178" w:rsidP="009D5EAB">
            <w:pPr>
              <w:ind w:left="-45" w:right="-25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Бюджет МОГО "Ухта"</w:t>
            </w:r>
          </w:p>
        </w:tc>
      </w:tr>
      <w:tr w:rsidR="00B3039B" w:rsidRPr="00B3039B" w:rsidTr="00C23483">
        <w:trPr>
          <w:trHeight w:val="20"/>
        </w:trPr>
        <w:tc>
          <w:tcPr>
            <w:tcW w:w="760" w:type="dxa"/>
            <w:vMerge w:val="restart"/>
            <w:noWrap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3</w:t>
            </w:r>
          </w:p>
        </w:tc>
        <w:tc>
          <w:tcPr>
            <w:tcW w:w="1984" w:type="dxa"/>
            <w:vMerge w:val="restart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 xml:space="preserve">Строительство уличной дорожной сети индивидуальной жилой застройки </w:t>
            </w:r>
            <w:proofErr w:type="spellStart"/>
            <w:r w:rsidRPr="00B75178">
              <w:rPr>
                <w:sz w:val="18"/>
                <w:szCs w:val="18"/>
              </w:rPr>
              <w:t>пст</w:t>
            </w:r>
            <w:proofErr w:type="spellEnd"/>
            <w:r w:rsidRPr="00B75178">
              <w:rPr>
                <w:sz w:val="18"/>
                <w:szCs w:val="18"/>
              </w:rPr>
              <w:t>. Весёлый Кут</w:t>
            </w:r>
          </w:p>
        </w:tc>
        <w:tc>
          <w:tcPr>
            <w:tcW w:w="1164" w:type="dxa"/>
            <w:vMerge w:val="restart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СМР</w:t>
            </w:r>
            <w:r w:rsidRPr="00B75178">
              <w:rPr>
                <w:sz w:val="18"/>
                <w:szCs w:val="18"/>
              </w:rPr>
              <w:br/>
            </w:r>
            <w:r w:rsidRPr="00B75178">
              <w:rPr>
                <w:sz w:val="18"/>
                <w:szCs w:val="18"/>
              </w:rPr>
              <w:br/>
              <w:t>ПИР</w:t>
            </w:r>
            <w:r w:rsidRPr="00B75178">
              <w:rPr>
                <w:sz w:val="18"/>
                <w:szCs w:val="18"/>
              </w:rPr>
              <w:br/>
            </w:r>
            <w:r w:rsidRPr="00B75178">
              <w:rPr>
                <w:sz w:val="18"/>
                <w:szCs w:val="18"/>
              </w:rPr>
              <w:br/>
              <w:t>Прочие</w:t>
            </w:r>
          </w:p>
        </w:tc>
        <w:tc>
          <w:tcPr>
            <w:tcW w:w="1990" w:type="dxa"/>
            <w:vMerge w:val="restart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Протяженность - 2 948,00 м</w:t>
            </w:r>
          </w:p>
        </w:tc>
        <w:tc>
          <w:tcPr>
            <w:tcW w:w="1422" w:type="dxa"/>
            <w:vMerge w:val="restart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2021-2024 гг.</w:t>
            </w:r>
          </w:p>
        </w:tc>
        <w:tc>
          <w:tcPr>
            <w:tcW w:w="1564" w:type="dxa"/>
            <w:vMerge w:val="restart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213 620 000,00</w:t>
            </w:r>
          </w:p>
        </w:tc>
        <w:tc>
          <w:tcPr>
            <w:tcW w:w="1565" w:type="dxa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40 957 870,00</w:t>
            </w:r>
          </w:p>
        </w:tc>
        <w:tc>
          <w:tcPr>
            <w:tcW w:w="1280" w:type="dxa"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0,00</w:t>
            </w:r>
          </w:p>
        </w:tc>
        <w:tc>
          <w:tcPr>
            <w:tcW w:w="1239" w:type="dxa"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0,00</w:t>
            </w:r>
          </w:p>
        </w:tc>
        <w:tc>
          <w:tcPr>
            <w:tcW w:w="1139" w:type="dxa"/>
            <w:noWrap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40 957 870,00</w:t>
            </w:r>
          </w:p>
        </w:tc>
        <w:tc>
          <w:tcPr>
            <w:tcW w:w="1706" w:type="dxa"/>
            <w:hideMark/>
          </w:tcPr>
          <w:p w:rsidR="00B75178" w:rsidRPr="00B75178" w:rsidRDefault="00B75178" w:rsidP="009D5EAB">
            <w:pPr>
              <w:ind w:left="-45" w:right="-25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 xml:space="preserve">Финансирование за счет средств федерального бюджета </w:t>
            </w:r>
          </w:p>
        </w:tc>
      </w:tr>
      <w:tr w:rsidR="00B3039B" w:rsidRPr="00B3039B" w:rsidTr="00C23483">
        <w:trPr>
          <w:trHeight w:val="20"/>
        </w:trPr>
        <w:tc>
          <w:tcPr>
            <w:tcW w:w="760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990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60 511 630,00</w:t>
            </w:r>
          </w:p>
        </w:tc>
        <w:tc>
          <w:tcPr>
            <w:tcW w:w="1280" w:type="dxa"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0,00</w:t>
            </w:r>
          </w:p>
        </w:tc>
        <w:tc>
          <w:tcPr>
            <w:tcW w:w="1239" w:type="dxa"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0,00</w:t>
            </w:r>
          </w:p>
        </w:tc>
        <w:tc>
          <w:tcPr>
            <w:tcW w:w="1139" w:type="dxa"/>
            <w:noWrap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60 511 630,00</w:t>
            </w:r>
          </w:p>
        </w:tc>
        <w:tc>
          <w:tcPr>
            <w:tcW w:w="1706" w:type="dxa"/>
            <w:hideMark/>
          </w:tcPr>
          <w:p w:rsidR="00B75178" w:rsidRPr="00B75178" w:rsidRDefault="00B75178" w:rsidP="009D5EAB">
            <w:pPr>
              <w:ind w:left="-45" w:right="-25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Финансирование за счет средств республиканского бюджета РК</w:t>
            </w:r>
          </w:p>
        </w:tc>
      </w:tr>
      <w:tr w:rsidR="00B3039B" w:rsidRPr="00B3039B" w:rsidTr="00C23483">
        <w:trPr>
          <w:trHeight w:val="20"/>
        </w:trPr>
        <w:tc>
          <w:tcPr>
            <w:tcW w:w="760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990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5 340 500,00</w:t>
            </w:r>
          </w:p>
        </w:tc>
        <w:tc>
          <w:tcPr>
            <w:tcW w:w="1280" w:type="dxa"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0,00</w:t>
            </w:r>
          </w:p>
        </w:tc>
        <w:tc>
          <w:tcPr>
            <w:tcW w:w="1239" w:type="dxa"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0,00</w:t>
            </w:r>
          </w:p>
        </w:tc>
        <w:tc>
          <w:tcPr>
            <w:tcW w:w="1139" w:type="dxa"/>
            <w:noWrap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5 340 500,00</w:t>
            </w:r>
          </w:p>
        </w:tc>
        <w:tc>
          <w:tcPr>
            <w:tcW w:w="1706" w:type="dxa"/>
            <w:hideMark/>
          </w:tcPr>
          <w:p w:rsidR="00B75178" w:rsidRPr="00B75178" w:rsidRDefault="00B75178" w:rsidP="009D5EAB">
            <w:pPr>
              <w:ind w:left="-45" w:right="-25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 xml:space="preserve">Обязательное </w:t>
            </w:r>
            <w:proofErr w:type="spellStart"/>
            <w:r w:rsidRPr="00B75178">
              <w:rPr>
                <w:sz w:val="18"/>
                <w:szCs w:val="18"/>
              </w:rPr>
              <w:t>софинансирование</w:t>
            </w:r>
            <w:proofErr w:type="spellEnd"/>
            <w:r w:rsidRPr="00B75178">
              <w:rPr>
                <w:sz w:val="18"/>
                <w:szCs w:val="18"/>
              </w:rPr>
              <w:t xml:space="preserve"> за счет </w:t>
            </w:r>
            <w:proofErr w:type="gramStart"/>
            <w:r w:rsidRPr="00B75178">
              <w:rPr>
                <w:sz w:val="18"/>
                <w:szCs w:val="18"/>
              </w:rPr>
              <w:t>средств  бюджета</w:t>
            </w:r>
            <w:proofErr w:type="gramEnd"/>
            <w:r w:rsidRPr="00B75178">
              <w:rPr>
                <w:sz w:val="18"/>
                <w:szCs w:val="18"/>
              </w:rPr>
              <w:t xml:space="preserve"> МОГО "Ухта"</w:t>
            </w:r>
          </w:p>
        </w:tc>
      </w:tr>
      <w:tr w:rsidR="00B3039B" w:rsidRPr="00B3039B" w:rsidTr="00C23483">
        <w:trPr>
          <w:trHeight w:val="20"/>
        </w:trPr>
        <w:tc>
          <w:tcPr>
            <w:tcW w:w="760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164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990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564" w:type="dxa"/>
            <w:vMerge/>
            <w:hideMark/>
          </w:tcPr>
          <w:p w:rsidR="00B75178" w:rsidRPr="00B75178" w:rsidRDefault="00B75178" w:rsidP="00C23483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hideMark/>
          </w:tcPr>
          <w:p w:rsidR="00B75178" w:rsidRPr="00B75178" w:rsidRDefault="00B75178" w:rsidP="00C23483">
            <w:pPr>
              <w:ind w:left="-135" w:right="-76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5 647 134,21</w:t>
            </w:r>
          </w:p>
        </w:tc>
        <w:tc>
          <w:tcPr>
            <w:tcW w:w="1280" w:type="dxa"/>
            <w:hideMark/>
          </w:tcPr>
          <w:p w:rsidR="00B75178" w:rsidRPr="00B75178" w:rsidRDefault="00B75178" w:rsidP="00C23483">
            <w:pPr>
              <w:ind w:left="-135" w:right="-76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0,00</w:t>
            </w:r>
          </w:p>
        </w:tc>
        <w:tc>
          <w:tcPr>
            <w:tcW w:w="1239" w:type="dxa"/>
            <w:hideMark/>
          </w:tcPr>
          <w:p w:rsidR="00B75178" w:rsidRPr="00B75178" w:rsidRDefault="00B75178" w:rsidP="00C23483">
            <w:pPr>
              <w:ind w:left="-135" w:right="-76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2 647 134,21</w:t>
            </w:r>
          </w:p>
        </w:tc>
        <w:tc>
          <w:tcPr>
            <w:tcW w:w="1139" w:type="dxa"/>
            <w:hideMark/>
          </w:tcPr>
          <w:p w:rsidR="00B75178" w:rsidRPr="00B75178" w:rsidRDefault="00B75178" w:rsidP="00C23483">
            <w:pPr>
              <w:ind w:left="-135" w:right="-76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3 000 000,00</w:t>
            </w:r>
          </w:p>
        </w:tc>
        <w:tc>
          <w:tcPr>
            <w:tcW w:w="1706" w:type="dxa"/>
            <w:hideMark/>
          </w:tcPr>
          <w:p w:rsidR="00B75178" w:rsidRPr="00B75178" w:rsidRDefault="00B75178" w:rsidP="009D5EAB">
            <w:pPr>
              <w:ind w:left="-45" w:right="-25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Бюджет МОГО "Ухта"</w:t>
            </w:r>
          </w:p>
        </w:tc>
      </w:tr>
      <w:tr w:rsidR="00B3039B" w:rsidRPr="00B3039B" w:rsidTr="00C23483">
        <w:trPr>
          <w:trHeight w:val="20"/>
        </w:trPr>
        <w:tc>
          <w:tcPr>
            <w:tcW w:w="760" w:type="dxa"/>
            <w:noWrap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 xml:space="preserve">Обеспечение электроснабжения котельной п. </w:t>
            </w:r>
            <w:proofErr w:type="spellStart"/>
            <w:r w:rsidRPr="00B75178">
              <w:rPr>
                <w:sz w:val="18"/>
                <w:szCs w:val="18"/>
              </w:rPr>
              <w:t>Дежнево</w:t>
            </w:r>
            <w:proofErr w:type="spellEnd"/>
            <w:r w:rsidRPr="00B75178">
              <w:rPr>
                <w:sz w:val="18"/>
                <w:szCs w:val="18"/>
              </w:rPr>
              <w:t xml:space="preserve"> по второй категории надежности</w:t>
            </w:r>
          </w:p>
        </w:tc>
        <w:tc>
          <w:tcPr>
            <w:tcW w:w="1164" w:type="dxa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ПИР</w:t>
            </w:r>
          </w:p>
        </w:tc>
        <w:tc>
          <w:tcPr>
            <w:tcW w:w="1990" w:type="dxa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 xml:space="preserve">Мощность - 70,9 </w:t>
            </w:r>
            <w:proofErr w:type="spellStart"/>
            <w:r w:rsidRPr="00B75178">
              <w:rPr>
                <w:sz w:val="18"/>
                <w:szCs w:val="18"/>
              </w:rPr>
              <w:t>кВТ</w:t>
            </w:r>
            <w:proofErr w:type="spellEnd"/>
          </w:p>
        </w:tc>
        <w:tc>
          <w:tcPr>
            <w:tcW w:w="1422" w:type="dxa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2024 г.</w:t>
            </w:r>
          </w:p>
        </w:tc>
        <w:tc>
          <w:tcPr>
            <w:tcW w:w="1564" w:type="dxa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Сметная стоимость уточняется</w:t>
            </w:r>
          </w:p>
        </w:tc>
        <w:tc>
          <w:tcPr>
            <w:tcW w:w="1565" w:type="dxa"/>
            <w:hideMark/>
          </w:tcPr>
          <w:p w:rsidR="00B75178" w:rsidRPr="00B75178" w:rsidRDefault="00B75178" w:rsidP="00C23483">
            <w:pPr>
              <w:ind w:left="-135" w:right="-76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500 000,00</w:t>
            </w:r>
          </w:p>
        </w:tc>
        <w:tc>
          <w:tcPr>
            <w:tcW w:w="1280" w:type="dxa"/>
            <w:hideMark/>
          </w:tcPr>
          <w:p w:rsidR="00B75178" w:rsidRPr="00B75178" w:rsidRDefault="00B75178" w:rsidP="00C23483">
            <w:pPr>
              <w:ind w:left="-135" w:right="-76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0,00</w:t>
            </w:r>
          </w:p>
        </w:tc>
        <w:tc>
          <w:tcPr>
            <w:tcW w:w="1239" w:type="dxa"/>
            <w:hideMark/>
          </w:tcPr>
          <w:p w:rsidR="00B75178" w:rsidRPr="00B75178" w:rsidRDefault="00B75178" w:rsidP="00C23483">
            <w:pPr>
              <w:ind w:left="-135" w:right="-76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0,00</w:t>
            </w:r>
          </w:p>
        </w:tc>
        <w:tc>
          <w:tcPr>
            <w:tcW w:w="1139" w:type="dxa"/>
            <w:hideMark/>
          </w:tcPr>
          <w:p w:rsidR="00B75178" w:rsidRPr="00B75178" w:rsidRDefault="00B75178" w:rsidP="00C23483">
            <w:pPr>
              <w:ind w:left="-135" w:right="-76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500 000,00</w:t>
            </w:r>
          </w:p>
        </w:tc>
        <w:tc>
          <w:tcPr>
            <w:tcW w:w="1706" w:type="dxa"/>
            <w:hideMark/>
          </w:tcPr>
          <w:p w:rsidR="00B75178" w:rsidRPr="00B75178" w:rsidRDefault="00B75178" w:rsidP="009D5EAB">
            <w:pPr>
              <w:ind w:left="-45" w:right="-25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Бюджет МОГО "Ухта"</w:t>
            </w:r>
          </w:p>
        </w:tc>
      </w:tr>
      <w:tr w:rsidR="00B3039B" w:rsidRPr="00B3039B" w:rsidTr="00C23483">
        <w:trPr>
          <w:trHeight w:val="20"/>
        </w:trPr>
        <w:tc>
          <w:tcPr>
            <w:tcW w:w="760" w:type="dxa"/>
            <w:noWrap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 xml:space="preserve">Проектирование строительства котельной в </w:t>
            </w:r>
            <w:proofErr w:type="spellStart"/>
            <w:r w:rsidRPr="00B75178">
              <w:rPr>
                <w:sz w:val="18"/>
                <w:szCs w:val="18"/>
              </w:rPr>
              <w:t>пгт</w:t>
            </w:r>
            <w:proofErr w:type="spellEnd"/>
            <w:r w:rsidRPr="00B75178">
              <w:rPr>
                <w:sz w:val="18"/>
                <w:szCs w:val="18"/>
              </w:rPr>
              <w:t>. Ярега</w:t>
            </w:r>
          </w:p>
        </w:tc>
        <w:tc>
          <w:tcPr>
            <w:tcW w:w="1164" w:type="dxa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ПИР</w:t>
            </w:r>
            <w:r w:rsidRPr="00B75178">
              <w:rPr>
                <w:sz w:val="18"/>
                <w:szCs w:val="18"/>
              </w:rPr>
              <w:br w:type="page"/>
              <w:t>Прочие</w:t>
            </w:r>
          </w:p>
        </w:tc>
        <w:tc>
          <w:tcPr>
            <w:tcW w:w="1990" w:type="dxa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Мощность - 3,77 МВт</w:t>
            </w:r>
          </w:p>
        </w:tc>
        <w:tc>
          <w:tcPr>
            <w:tcW w:w="1422" w:type="dxa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2019-2022 гг.</w:t>
            </w:r>
          </w:p>
        </w:tc>
        <w:tc>
          <w:tcPr>
            <w:tcW w:w="1564" w:type="dxa"/>
            <w:hideMark/>
          </w:tcPr>
          <w:p w:rsidR="00B75178" w:rsidRPr="00B75178" w:rsidRDefault="00B75178" w:rsidP="00C23483">
            <w:pPr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84 959 060,00</w:t>
            </w:r>
          </w:p>
        </w:tc>
        <w:tc>
          <w:tcPr>
            <w:tcW w:w="1565" w:type="dxa"/>
            <w:hideMark/>
          </w:tcPr>
          <w:p w:rsidR="00B75178" w:rsidRPr="00B75178" w:rsidRDefault="00B75178" w:rsidP="00C23483">
            <w:pPr>
              <w:ind w:left="-135" w:right="-76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3 068 814,31</w:t>
            </w:r>
          </w:p>
        </w:tc>
        <w:tc>
          <w:tcPr>
            <w:tcW w:w="1280" w:type="dxa"/>
            <w:hideMark/>
          </w:tcPr>
          <w:p w:rsidR="00B75178" w:rsidRPr="00B75178" w:rsidRDefault="00B75178" w:rsidP="00C23483">
            <w:pPr>
              <w:ind w:left="-135" w:right="-76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3 068 814,31</w:t>
            </w:r>
          </w:p>
        </w:tc>
        <w:tc>
          <w:tcPr>
            <w:tcW w:w="1239" w:type="dxa"/>
            <w:hideMark/>
          </w:tcPr>
          <w:p w:rsidR="00B75178" w:rsidRPr="00B75178" w:rsidRDefault="00B75178" w:rsidP="00C23483">
            <w:pPr>
              <w:ind w:left="-135" w:right="-76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0,00</w:t>
            </w:r>
          </w:p>
        </w:tc>
        <w:tc>
          <w:tcPr>
            <w:tcW w:w="1139" w:type="dxa"/>
            <w:hideMark/>
          </w:tcPr>
          <w:p w:rsidR="00B75178" w:rsidRPr="00B75178" w:rsidRDefault="00B75178" w:rsidP="00C23483">
            <w:pPr>
              <w:ind w:left="-135" w:right="-76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0,00</w:t>
            </w:r>
          </w:p>
        </w:tc>
        <w:tc>
          <w:tcPr>
            <w:tcW w:w="1706" w:type="dxa"/>
            <w:hideMark/>
          </w:tcPr>
          <w:p w:rsidR="00B75178" w:rsidRPr="00B75178" w:rsidRDefault="00B75178" w:rsidP="009D5EAB">
            <w:pPr>
              <w:ind w:left="-45" w:right="-25"/>
              <w:jc w:val="center"/>
              <w:rPr>
                <w:sz w:val="18"/>
                <w:szCs w:val="18"/>
              </w:rPr>
            </w:pPr>
            <w:r w:rsidRPr="00B75178">
              <w:rPr>
                <w:sz w:val="18"/>
                <w:szCs w:val="18"/>
              </w:rPr>
              <w:t>Бюджет МОГО "Ухта"</w:t>
            </w:r>
          </w:p>
        </w:tc>
      </w:tr>
      <w:tr w:rsidR="00B3039B" w:rsidRPr="00B3039B" w:rsidTr="00C23483">
        <w:trPr>
          <w:trHeight w:val="20"/>
        </w:trPr>
        <w:tc>
          <w:tcPr>
            <w:tcW w:w="7320" w:type="dxa"/>
            <w:gridSpan w:val="5"/>
            <w:noWrap/>
            <w:hideMark/>
          </w:tcPr>
          <w:p w:rsidR="00B75178" w:rsidRPr="00B75178" w:rsidRDefault="00B75178" w:rsidP="00C23483">
            <w:pPr>
              <w:jc w:val="right"/>
              <w:rPr>
                <w:b/>
                <w:bCs/>
                <w:sz w:val="18"/>
                <w:szCs w:val="18"/>
              </w:rPr>
            </w:pPr>
            <w:r w:rsidRPr="00B75178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564" w:type="dxa"/>
            <w:noWrap/>
            <w:hideMark/>
          </w:tcPr>
          <w:p w:rsidR="00B75178" w:rsidRPr="00B75178" w:rsidRDefault="00B75178" w:rsidP="00C23483">
            <w:pPr>
              <w:jc w:val="center"/>
              <w:rPr>
                <w:b/>
                <w:bCs/>
                <w:sz w:val="18"/>
                <w:szCs w:val="18"/>
              </w:rPr>
            </w:pPr>
            <w:r w:rsidRPr="00B75178"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1565" w:type="dxa"/>
            <w:noWrap/>
            <w:hideMark/>
          </w:tcPr>
          <w:p w:rsidR="00B75178" w:rsidRPr="00B75178" w:rsidRDefault="00B75178" w:rsidP="00C23483">
            <w:pPr>
              <w:jc w:val="center"/>
              <w:rPr>
                <w:b/>
                <w:bCs/>
                <w:sz w:val="18"/>
                <w:szCs w:val="18"/>
              </w:rPr>
            </w:pPr>
            <w:r w:rsidRPr="00B75178">
              <w:rPr>
                <w:b/>
                <w:bCs/>
                <w:sz w:val="18"/>
                <w:szCs w:val="18"/>
              </w:rPr>
              <w:t>1 093 139 180,86</w:t>
            </w:r>
          </w:p>
        </w:tc>
        <w:tc>
          <w:tcPr>
            <w:tcW w:w="1280" w:type="dxa"/>
            <w:noWrap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b/>
                <w:bCs/>
                <w:sz w:val="18"/>
                <w:szCs w:val="18"/>
              </w:rPr>
            </w:pPr>
            <w:r w:rsidRPr="00B75178">
              <w:rPr>
                <w:b/>
                <w:bCs/>
                <w:sz w:val="18"/>
                <w:szCs w:val="18"/>
              </w:rPr>
              <w:t>551 148 199,81</w:t>
            </w:r>
          </w:p>
        </w:tc>
        <w:tc>
          <w:tcPr>
            <w:tcW w:w="1239" w:type="dxa"/>
            <w:noWrap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b/>
                <w:bCs/>
                <w:sz w:val="18"/>
                <w:szCs w:val="18"/>
              </w:rPr>
            </w:pPr>
            <w:r w:rsidRPr="00B75178">
              <w:rPr>
                <w:b/>
                <w:bCs/>
                <w:sz w:val="18"/>
                <w:szCs w:val="18"/>
              </w:rPr>
              <w:t>195 478 033,68</w:t>
            </w:r>
          </w:p>
        </w:tc>
        <w:tc>
          <w:tcPr>
            <w:tcW w:w="1139" w:type="dxa"/>
            <w:noWrap/>
            <w:hideMark/>
          </w:tcPr>
          <w:p w:rsidR="00B75178" w:rsidRPr="00B75178" w:rsidRDefault="00B75178" w:rsidP="00C23483">
            <w:pPr>
              <w:ind w:left="-140" w:right="-71"/>
              <w:jc w:val="center"/>
              <w:rPr>
                <w:b/>
                <w:bCs/>
                <w:sz w:val="18"/>
                <w:szCs w:val="18"/>
              </w:rPr>
            </w:pPr>
            <w:r w:rsidRPr="00B75178">
              <w:rPr>
                <w:b/>
                <w:bCs/>
                <w:sz w:val="18"/>
                <w:szCs w:val="18"/>
              </w:rPr>
              <w:t>346 512 947,37</w:t>
            </w:r>
          </w:p>
        </w:tc>
        <w:tc>
          <w:tcPr>
            <w:tcW w:w="1706" w:type="dxa"/>
            <w:noWrap/>
            <w:hideMark/>
          </w:tcPr>
          <w:p w:rsidR="00B75178" w:rsidRPr="00B75178" w:rsidRDefault="00B75178" w:rsidP="00C23483">
            <w:pPr>
              <w:jc w:val="center"/>
              <w:rPr>
                <w:b/>
                <w:bCs/>
                <w:sz w:val="18"/>
                <w:szCs w:val="18"/>
              </w:rPr>
            </w:pPr>
            <w:r w:rsidRPr="00B75178">
              <w:rPr>
                <w:b/>
                <w:bCs/>
                <w:sz w:val="18"/>
                <w:szCs w:val="18"/>
              </w:rPr>
              <w:t>Х</w:t>
            </w:r>
          </w:p>
        </w:tc>
      </w:tr>
    </w:tbl>
    <w:bookmarkEnd w:id="1"/>
    <w:p w:rsidR="00237957" w:rsidRPr="009D5EAB" w:rsidRDefault="009D5EAB" w:rsidP="009D5EAB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____________________________________________________»</w:t>
      </w:r>
    </w:p>
    <w:sectPr w:rsidR="00237957" w:rsidRPr="009D5EAB" w:rsidSect="009D5EAB">
      <w:pgSz w:w="16838" w:h="11906" w:orient="landscape"/>
      <w:pgMar w:top="1701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DA2128F"/>
    <w:multiLevelType w:val="multilevel"/>
    <w:tmpl w:val="8C145FF0"/>
    <w:lvl w:ilvl="0">
      <w:start w:val="1"/>
      <w:numFmt w:val="decimal"/>
      <w:lvlText w:val="%1."/>
      <w:lvlJc w:val="left"/>
      <w:pPr>
        <w:ind w:left="1744" w:hanging="1176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6A"/>
    <w:rsid w:val="00000D3B"/>
    <w:rsid w:val="0000499E"/>
    <w:rsid w:val="00005383"/>
    <w:rsid w:val="00017FC4"/>
    <w:rsid w:val="000206FB"/>
    <w:rsid w:val="00021615"/>
    <w:rsid w:val="00023E42"/>
    <w:rsid w:val="00024C74"/>
    <w:rsid w:val="000259FB"/>
    <w:rsid w:val="00027BB4"/>
    <w:rsid w:val="00036578"/>
    <w:rsid w:val="0004333E"/>
    <w:rsid w:val="00046AEE"/>
    <w:rsid w:val="000475B7"/>
    <w:rsid w:val="00047C7B"/>
    <w:rsid w:val="00053DF2"/>
    <w:rsid w:val="00057B80"/>
    <w:rsid w:val="0006135F"/>
    <w:rsid w:val="00065FB8"/>
    <w:rsid w:val="000678C7"/>
    <w:rsid w:val="00067A19"/>
    <w:rsid w:val="00070BB5"/>
    <w:rsid w:val="00073D43"/>
    <w:rsid w:val="00077AF8"/>
    <w:rsid w:val="00081B25"/>
    <w:rsid w:val="00082331"/>
    <w:rsid w:val="00082940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0F6365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57910"/>
    <w:rsid w:val="001610F7"/>
    <w:rsid w:val="00161280"/>
    <w:rsid w:val="00166315"/>
    <w:rsid w:val="00166440"/>
    <w:rsid w:val="00170CF9"/>
    <w:rsid w:val="00176F5F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62E3"/>
    <w:rsid w:val="00206668"/>
    <w:rsid w:val="00206FB2"/>
    <w:rsid w:val="00207B13"/>
    <w:rsid w:val="002106FC"/>
    <w:rsid w:val="00210D48"/>
    <w:rsid w:val="00210D87"/>
    <w:rsid w:val="002117AE"/>
    <w:rsid w:val="002140B1"/>
    <w:rsid w:val="00214DE6"/>
    <w:rsid w:val="00226C60"/>
    <w:rsid w:val="00226E82"/>
    <w:rsid w:val="00227111"/>
    <w:rsid w:val="002344A5"/>
    <w:rsid w:val="00236B18"/>
    <w:rsid w:val="00237957"/>
    <w:rsid w:val="0025116F"/>
    <w:rsid w:val="0025229C"/>
    <w:rsid w:val="00252C06"/>
    <w:rsid w:val="00253047"/>
    <w:rsid w:val="00253631"/>
    <w:rsid w:val="002538AF"/>
    <w:rsid w:val="00257191"/>
    <w:rsid w:val="00262138"/>
    <w:rsid w:val="00266E9B"/>
    <w:rsid w:val="0026739A"/>
    <w:rsid w:val="002677F2"/>
    <w:rsid w:val="00267A7F"/>
    <w:rsid w:val="002711FB"/>
    <w:rsid w:val="002720A7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E0909"/>
    <w:rsid w:val="002E5140"/>
    <w:rsid w:val="002E7C51"/>
    <w:rsid w:val="002E7E32"/>
    <w:rsid w:val="002F2286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233C"/>
    <w:rsid w:val="003357CB"/>
    <w:rsid w:val="0033591F"/>
    <w:rsid w:val="00342C21"/>
    <w:rsid w:val="003445A5"/>
    <w:rsid w:val="00347D4F"/>
    <w:rsid w:val="0035020D"/>
    <w:rsid w:val="00356894"/>
    <w:rsid w:val="0036102A"/>
    <w:rsid w:val="00362EB8"/>
    <w:rsid w:val="00363D90"/>
    <w:rsid w:val="00364C95"/>
    <w:rsid w:val="00365251"/>
    <w:rsid w:val="003655A5"/>
    <w:rsid w:val="0036609D"/>
    <w:rsid w:val="00370F07"/>
    <w:rsid w:val="0037100E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6785"/>
    <w:rsid w:val="00450287"/>
    <w:rsid w:val="00453B78"/>
    <w:rsid w:val="004551B6"/>
    <w:rsid w:val="00456BBC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669D"/>
    <w:rsid w:val="0050715C"/>
    <w:rsid w:val="00507696"/>
    <w:rsid w:val="00511848"/>
    <w:rsid w:val="00511902"/>
    <w:rsid w:val="00513082"/>
    <w:rsid w:val="005158E6"/>
    <w:rsid w:val="00520133"/>
    <w:rsid w:val="00523191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0C9"/>
    <w:rsid w:val="005639FC"/>
    <w:rsid w:val="005647E5"/>
    <w:rsid w:val="00566865"/>
    <w:rsid w:val="00572C58"/>
    <w:rsid w:val="005732DA"/>
    <w:rsid w:val="005750D7"/>
    <w:rsid w:val="00575393"/>
    <w:rsid w:val="00576488"/>
    <w:rsid w:val="0058333F"/>
    <w:rsid w:val="00594761"/>
    <w:rsid w:val="00595B6B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EAA"/>
    <w:rsid w:val="006375FD"/>
    <w:rsid w:val="00641AAD"/>
    <w:rsid w:val="00642E90"/>
    <w:rsid w:val="006474A1"/>
    <w:rsid w:val="00655D9F"/>
    <w:rsid w:val="00655EBB"/>
    <w:rsid w:val="00656410"/>
    <w:rsid w:val="0065692A"/>
    <w:rsid w:val="00663668"/>
    <w:rsid w:val="00663CFB"/>
    <w:rsid w:val="00667DB5"/>
    <w:rsid w:val="006727CE"/>
    <w:rsid w:val="00676C4A"/>
    <w:rsid w:val="00677253"/>
    <w:rsid w:val="006804D8"/>
    <w:rsid w:val="006819A1"/>
    <w:rsid w:val="006822D4"/>
    <w:rsid w:val="0068776E"/>
    <w:rsid w:val="006901E5"/>
    <w:rsid w:val="006954B5"/>
    <w:rsid w:val="00696C4F"/>
    <w:rsid w:val="00697FC0"/>
    <w:rsid w:val="006A01A4"/>
    <w:rsid w:val="006B1B62"/>
    <w:rsid w:val="006C7F1B"/>
    <w:rsid w:val="006D18A5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3632F"/>
    <w:rsid w:val="007371FD"/>
    <w:rsid w:val="00740032"/>
    <w:rsid w:val="00742FFA"/>
    <w:rsid w:val="00745788"/>
    <w:rsid w:val="00745F7A"/>
    <w:rsid w:val="007505A1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3774"/>
    <w:rsid w:val="007749C3"/>
    <w:rsid w:val="007771B0"/>
    <w:rsid w:val="007778A8"/>
    <w:rsid w:val="0078310B"/>
    <w:rsid w:val="007902E4"/>
    <w:rsid w:val="007903BB"/>
    <w:rsid w:val="0079564B"/>
    <w:rsid w:val="00795ED5"/>
    <w:rsid w:val="007A1294"/>
    <w:rsid w:val="007A2BF8"/>
    <w:rsid w:val="007A5831"/>
    <w:rsid w:val="007B0F21"/>
    <w:rsid w:val="007B34B3"/>
    <w:rsid w:val="007B5863"/>
    <w:rsid w:val="007B596C"/>
    <w:rsid w:val="007C0456"/>
    <w:rsid w:val="007C7D9A"/>
    <w:rsid w:val="007D5B5F"/>
    <w:rsid w:val="007E044A"/>
    <w:rsid w:val="007E25E0"/>
    <w:rsid w:val="007E3DA5"/>
    <w:rsid w:val="007E6EA8"/>
    <w:rsid w:val="007F13C7"/>
    <w:rsid w:val="007F1976"/>
    <w:rsid w:val="007F4766"/>
    <w:rsid w:val="00800990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2C64"/>
    <w:rsid w:val="008B4BE1"/>
    <w:rsid w:val="008B576C"/>
    <w:rsid w:val="008C0DF8"/>
    <w:rsid w:val="008C17C8"/>
    <w:rsid w:val="008C254F"/>
    <w:rsid w:val="008C2CDD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257F"/>
    <w:rsid w:val="009238D4"/>
    <w:rsid w:val="00925321"/>
    <w:rsid w:val="00931908"/>
    <w:rsid w:val="0093728F"/>
    <w:rsid w:val="009403D3"/>
    <w:rsid w:val="00941293"/>
    <w:rsid w:val="00941C26"/>
    <w:rsid w:val="00946143"/>
    <w:rsid w:val="00950572"/>
    <w:rsid w:val="009517B6"/>
    <w:rsid w:val="00952A35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1A17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5EAB"/>
    <w:rsid w:val="009D78A5"/>
    <w:rsid w:val="009E5FAA"/>
    <w:rsid w:val="009F1F28"/>
    <w:rsid w:val="009F2D15"/>
    <w:rsid w:val="009F3E0C"/>
    <w:rsid w:val="009F66B0"/>
    <w:rsid w:val="009F7CE4"/>
    <w:rsid w:val="00A00174"/>
    <w:rsid w:val="00A0236A"/>
    <w:rsid w:val="00A03CAF"/>
    <w:rsid w:val="00A0444D"/>
    <w:rsid w:val="00A16A1D"/>
    <w:rsid w:val="00A21F7A"/>
    <w:rsid w:val="00A230C2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36A5C"/>
    <w:rsid w:val="00A40FE6"/>
    <w:rsid w:val="00A41FF5"/>
    <w:rsid w:val="00A42F33"/>
    <w:rsid w:val="00A4561A"/>
    <w:rsid w:val="00A45CED"/>
    <w:rsid w:val="00A462C4"/>
    <w:rsid w:val="00A502D5"/>
    <w:rsid w:val="00A5068E"/>
    <w:rsid w:val="00A539DC"/>
    <w:rsid w:val="00A54504"/>
    <w:rsid w:val="00A57C98"/>
    <w:rsid w:val="00A607AB"/>
    <w:rsid w:val="00A63BCA"/>
    <w:rsid w:val="00A664A9"/>
    <w:rsid w:val="00A72756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17E2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D43C2"/>
    <w:rsid w:val="00AE3B97"/>
    <w:rsid w:val="00AE5BBB"/>
    <w:rsid w:val="00AE6833"/>
    <w:rsid w:val="00AF06D0"/>
    <w:rsid w:val="00AF281B"/>
    <w:rsid w:val="00AF685D"/>
    <w:rsid w:val="00B00218"/>
    <w:rsid w:val="00B03682"/>
    <w:rsid w:val="00B10233"/>
    <w:rsid w:val="00B22731"/>
    <w:rsid w:val="00B260B4"/>
    <w:rsid w:val="00B30282"/>
    <w:rsid w:val="00B3039B"/>
    <w:rsid w:val="00B34EE2"/>
    <w:rsid w:val="00B3538B"/>
    <w:rsid w:val="00B35E13"/>
    <w:rsid w:val="00B36EF0"/>
    <w:rsid w:val="00B40401"/>
    <w:rsid w:val="00B4250A"/>
    <w:rsid w:val="00B42C0C"/>
    <w:rsid w:val="00B5187D"/>
    <w:rsid w:val="00B54DA9"/>
    <w:rsid w:val="00B64118"/>
    <w:rsid w:val="00B65C03"/>
    <w:rsid w:val="00B67CA4"/>
    <w:rsid w:val="00B735E5"/>
    <w:rsid w:val="00B75178"/>
    <w:rsid w:val="00B83D3A"/>
    <w:rsid w:val="00B87549"/>
    <w:rsid w:val="00B90567"/>
    <w:rsid w:val="00B92F7A"/>
    <w:rsid w:val="00B954F5"/>
    <w:rsid w:val="00B961A0"/>
    <w:rsid w:val="00B96D73"/>
    <w:rsid w:val="00BA0B67"/>
    <w:rsid w:val="00BA101A"/>
    <w:rsid w:val="00BA4BE8"/>
    <w:rsid w:val="00BA4EA0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D70D8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483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3DA2"/>
    <w:rsid w:val="00C45E87"/>
    <w:rsid w:val="00C471CA"/>
    <w:rsid w:val="00C478D5"/>
    <w:rsid w:val="00C575BA"/>
    <w:rsid w:val="00C57C9E"/>
    <w:rsid w:val="00C63ECA"/>
    <w:rsid w:val="00C6773F"/>
    <w:rsid w:val="00C7199F"/>
    <w:rsid w:val="00C73547"/>
    <w:rsid w:val="00C7364C"/>
    <w:rsid w:val="00C74972"/>
    <w:rsid w:val="00C7652B"/>
    <w:rsid w:val="00C77323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0F21"/>
    <w:rsid w:val="00CB1818"/>
    <w:rsid w:val="00CB31E8"/>
    <w:rsid w:val="00CB6E59"/>
    <w:rsid w:val="00CC0ABD"/>
    <w:rsid w:val="00CC1378"/>
    <w:rsid w:val="00CC4280"/>
    <w:rsid w:val="00CC7ECA"/>
    <w:rsid w:val="00CD52EE"/>
    <w:rsid w:val="00CD5548"/>
    <w:rsid w:val="00CD5788"/>
    <w:rsid w:val="00CD6B7F"/>
    <w:rsid w:val="00CE114D"/>
    <w:rsid w:val="00CE4758"/>
    <w:rsid w:val="00CE5449"/>
    <w:rsid w:val="00CE6155"/>
    <w:rsid w:val="00CE66BF"/>
    <w:rsid w:val="00CE699A"/>
    <w:rsid w:val="00CF0785"/>
    <w:rsid w:val="00CF3B49"/>
    <w:rsid w:val="00D00256"/>
    <w:rsid w:val="00D06D61"/>
    <w:rsid w:val="00D073AD"/>
    <w:rsid w:val="00D13A9A"/>
    <w:rsid w:val="00D145EC"/>
    <w:rsid w:val="00D17D33"/>
    <w:rsid w:val="00D21BED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6FF6"/>
    <w:rsid w:val="00D570AA"/>
    <w:rsid w:val="00D612E7"/>
    <w:rsid w:val="00D617D3"/>
    <w:rsid w:val="00D63CF0"/>
    <w:rsid w:val="00D640C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A0AB3"/>
    <w:rsid w:val="00DA62E4"/>
    <w:rsid w:val="00DA70FB"/>
    <w:rsid w:val="00DB3576"/>
    <w:rsid w:val="00DB4FE6"/>
    <w:rsid w:val="00DB743B"/>
    <w:rsid w:val="00DB7BB2"/>
    <w:rsid w:val="00DC1DD2"/>
    <w:rsid w:val="00DC27D5"/>
    <w:rsid w:val="00DC34CF"/>
    <w:rsid w:val="00DC4E7B"/>
    <w:rsid w:val="00DC6457"/>
    <w:rsid w:val="00DD135F"/>
    <w:rsid w:val="00DD28F8"/>
    <w:rsid w:val="00DD3893"/>
    <w:rsid w:val="00DD459A"/>
    <w:rsid w:val="00DD4ED9"/>
    <w:rsid w:val="00DE4DEE"/>
    <w:rsid w:val="00DE77E0"/>
    <w:rsid w:val="00DF61C3"/>
    <w:rsid w:val="00E10DF0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70338"/>
    <w:rsid w:val="00E833C3"/>
    <w:rsid w:val="00E8362E"/>
    <w:rsid w:val="00E87696"/>
    <w:rsid w:val="00E87757"/>
    <w:rsid w:val="00E9278B"/>
    <w:rsid w:val="00E92A84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067D0"/>
    <w:rsid w:val="00F10BD5"/>
    <w:rsid w:val="00F10D82"/>
    <w:rsid w:val="00F12260"/>
    <w:rsid w:val="00F12320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49CA"/>
    <w:rsid w:val="00F558DC"/>
    <w:rsid w:val="00F55959"/>
    <w:rsid w:val="00F56008"/>
    <w:rsid w:val="00F60B9E"/>
    <w:rsid w:val="00F62511"/>
    <w:rsid w:val="00F700B2"/>
    <w:rsid w:val="00F70DF8"/>
    <w:rsid w:val="00F74141"/>
    <w:rsid w:val="00F75E4C"/>
    <w:rsid w:val="00F81A80"/>
    <w:rsid w:val="00F82F11"/>
    <w:rsid w:val="00F838CB"/>
    <w:rsid w:val="00F855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334B9-EE1B-4EDD-B973-E9FCF798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Основной текст_"/>
    <w:link w:val="11"/>
    <w:locked/>
    <w:rsid w:val="0052319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qFormat/>
    <w:rsid w:val="00523191"/>
    <w:pPr>
      <w:shd w:val="clear" w:color="auto" w:fill="FFFFFF"/>
      <w:spacing w:after="540" w:line="322" w:lineRule="exact"/>
      <w:ind w:hanging="1040"/>
      <w:jc w:val="both"/>
    </w:pPr>
    <w:rPr>
      <w:rFonts w:cstheme="minorBidi"/>
      <w:sz w:val="26"/>
      <w:szCs w:val="26"/>
      <w:lang w:eastAsia="en-US"/>
    </w:rPr>
  </w:style>
  <w:style w:type="character" w:customStyle="1" w:styleId="itemtext1">
    <w:name w:val="itemtext1"/>
    <w:basedOn w:val="a0"/>
    <w:rsid w:val="00E70338"/>
    <w:rPr>
      <w:rFonts w:ascii="Segoe UI" w:hAnsi="Segoe UI" w:cs="Segoe UI" w:hint="default"/>
      <w:color w:val="000000"/>
      <w:sz w:val="20"/>
      <w:szCs w:val="20"/>
    </w:rPr>
  </w:style>
  <w:style w:type="table" w:styleId="a9">
    <w:name w:val="Table Grid"/>
    <w:basedOn w:val="a1"/>
    <w:uiPriority w:val="59"/>
    <w:rsid w:val="00C23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Юдачева Любовь Антоновна</cp:lastModifiedBy>
  <cp:revision>8</cp:revision>
  <cp:lastPrinted>2022-07-20T06:14:00Z</cp:lastPrinted>
  <dcterms:created xsi:type="dcterms:W3CDTF">2022-07-19T05:41:00Z</dcterms:created>
  <dcterms:modified xsi:type="dcterms:W3CDTF">2022-07-20T06:16:00Z</dcterms:modified>
</cp:coreProperties>
</file>