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80" w:rsidRPr="00C23580" w:rsidRDefault="00C23580" w:rsidP="00C23580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23580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71516A97" wp14:editId="5B730BE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23580" w:rsidRPr="00C23580" w:rsidTr="00D0420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ГОРОДСКОГО ОКРУГА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«УХТА»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КАР  КЫТШЛÖН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МУНИЦИПАЛЬНÖЙ  ЮКÖНСА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АДМИНИСТРАЦИЯ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C23580" w:rsidRPr="00C23580" w:rsidTr="00D0420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C23580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C23580" w:rsidRPr="00C23580" w:rsidRDefault="00C23580" w:rsidP="00C235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C23580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23580" w:rsidRPr="00C23580" w:rsidRDefault="00C23580" w:rsidP="00C235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C23580" w:rsidRPr="00C23580" w:rsidTr="00D0420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28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580" w:rsidRPr="00C23580" w:rsidTr="00D0420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23580" w:rsidRPr="00C23580" w:rsidRDefault="00C23580" w:rsidP="00C2358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:rsidR="00966BF2" w:rsidRPr="00B331B5" w:rsidRDefault="00966BF2" w:rsidP="00C23580">
      <w:pPr>
        <w:spacing w:after="0" w:line="240" w:lineRule="auto"/>
        <w:ind w:right="38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Плана мероприятий по организации </w:t>
      </w:r>
      <w:r w:rsidR="00B331B5" w:rsidRPr="00B331B5">
        <w:rPr>
          <w:rFonts w:ascii="Times New Roman" w:hAnsi="Times New Roman" w:cs="Times New Roman"/>
          <w:sz w:val="28"/>
          <w:szCs w:val="28"/>
          <w:lang w:bidi="he-IL"/>
        </w:rPr>
        <w:t xml:space="preserve">в администрации МОГО «Ухта»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системы внутреннего обеспечения соответствия требованиям антимонопольного законодательс</w:t>
      </w:r>
      <w:r w:rsidR="00C61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202</w:t>
      </w:r>
      <w:r w:rsidR="0054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</w:t>
      </w:r>
    </w:p>
    <w:bookmarkEnd w:id="0"/>
    <w:p w:rsidR="00E62241" w:rsidRPr="008206EF" w:rsidRDefault="00E62241" w:rsidP="00C23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966BF2" w:rsidP="00C2358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 распоряжением Правительства Российской Федерации от 18.10.2018 №</w:t>
      </w:r>
      <w:r w:rsidR="0073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5667F3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, администрация постановляет</w:t>
      </w: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41E32" w:rsidRPr="005667F3" w:rsidRDefault="00DF5F45" w:rsidP="00C2358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41E3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Утвердить </w:t>
      </w:r>
      <w:r w:rsid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 мероприятий по организации 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администрации МОГО «Ухта»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 на 202</w:t>
      </w:r>
      <w:r w:rsidR="0054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 согласно приложению к настоящему постановлению.</w:t>
      </w:r>
    </w:p>
    <w:p w:rsidR="00966BF2" w:rsidRPr="004E0A9C" w:rsidRDefault="005667F3" w:rsidP="00C2358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4E0A9C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со дня его принятия, подлежит официальному опубликованию и размещению на Официальном портале администрации МОГО «Ухта».</w:t>
      </w:r>
    </w:p>
    <w:p w:rsidR="00966BF2" w:rsidRPr="008206EF" w:rsidRDefault="005667F3" w:rsidP="00C235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66BF2" w:rsidRPr="008206EF" w:rsidRDefault="00966BF2" w:rsidP="008206EF">
      <w:p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C23580" w:rsidP="008206EF">
      <w:pPr>
        <w:pStyle w:val="2"/>
        <w:shd w:val="clear" w:color="auto" w:fill="auto"/>
        <w:spacing w:after="0" w:line="240" w:lineRule="auto"/>
        <w:ind w:right="-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8206E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ы</w:t>
      </w:r>
      <w:r w:rsidRPr="008206EF">
        <w:rPr>
          <w:color w:val="000000" w:themeColor="text1"/>
          <w:sz w:val="28"/>
          <w:szCs w:val="28"/>
        </w:rPr>
        <w:t xml:space="preserve"> </w:t>
      </w:r>
      <w:r w:rsidR="00966BF2" w:rsidRPr="008206EF">
        <w:rPr>
          <w:color w:val="000000" w:themeColor="text1"/>
          <w:sz w:val="28"/>
          <w:szCs w:val="28"/>
        </w:rPr>
        <w:t xml:space="preserve">МОГО «Ухта» </w:t>
      </w:r>
      <w:r>
        <w:rPr>
          <w:color w:val="000000" w:themeColor="text1"/>
          <w:sz w:val="28"/>
          <w:szCs w:val="28"/>
        </w:rPr>
        <w:t>-</w:t>
      </w:r>
      <w:r w:rsidR="00966BF2" w:rsidRPr="008206EF">
        <w:rPr>
          <w:color w:val="000000" w:themeColor="text1"/>
          <w:sz w:val="28"/>
          <w:szCs w:val="28"/>
        </w:rPr>
        <w:t xml:space="preserve"> руководител</w:t>
      </w:r>
      <w:r>
        <w:rPr>
          <w:color w:val="000000" w:themeColor="text1"/>
          <w:sz w:val="28"/>
          <w:szCs w:val="28"/>
        </w:rPr>
        <w:t>я</w:t>
      </w:r>
    </w:p>
    <w:p w:rsidR="00C23580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МОГО «Ухта»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1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23580">
        <w:rPr>
          <w:rFonts w:ascii="Times New Roman" w:hAnsi="Times New Roman" w:cs="Times New Roman"/>
          <w:color w:val="000000" w:themeColor="text1"/>
          <w:sz w:val="28"/>
          <w:szCs w:val="28"/>
        </w:rPr>
        <w:t>П.П. Артемьев</w:t>
      </w:r>
    </w:p>
    <w:p w:rsidR="00966BF2" w:rsidRPr="008206EF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23D4" w:rsidRDefault="003D23D4" w:rsidP="00820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3D4" w:rsidSect="00C23580"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6836D9" w:rsidRPr="00C23580" w:rsidRDefault="006836D9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F01665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23580"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МОГО «Ухта»</w:t>
      </w: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23580">
        <w:rPr>
          <w:rFonts w:ascii="Times New Roman" w:hAnsi="Times New Roman" w:cs="Times New Roman"/>
          <w:color w:val="000000" w:themeColor="text1"/>
          <w:sz w:val="24"/>
          <w:szCs w:val="24"/>
        </w:rPr>
        <w:t>28 декабря 2022 г.</w:t>
      </w: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23580">
        <w:rPr>
          <w:rFonts w:ascii="Times New Roman" w:hAnsi="Times New Roman" w:cs="Times New Roman"/>
          <w:color w:val="000000" w:themeColor="text1"/>
          <w:sz w:val="24"/>
          <w:szCs w:val="24"/>
        </w:rPr>
        <w:t>3070</w:t>
      </w:r>
    </w:p>
    <w:p w:rsidR="00966BF2" w:rsidRDefault="00966BF2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580" w:rsidRPr="00C23580" w:rsidRDefault="00C23580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3D4" w:rsidRPr="00ED160A" w:rsidRDefault="003D23D4" w:rsidP="00C23580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П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лан мероприятий по организации в 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администрации МОГО «Ухта»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системы внутреннего обеспечения соответствия требованиям антимонопольного законодательства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br/>
        <w:t xml:space="preserve">(антимонопольного </w:t>
      </w:r>
      <w:proofErr w:type="spellStart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ком</w:t>
      </w:r>
      <w:r w:rsidR="00DE71A2"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плаенса</w:t>
      </w:r>
      <w:proofErr w:type="spellEnd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)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на 202</w:t>
      </w:r>
      <w:r w:rsidR="005414E8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3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год</w:t>
      </w:r>
    </w:p>
    <w:p w:rsidR="003D23D4" w:rsidRPr="00560F03" w:rsidRDefault="003D23D4" w:rsidP="00C2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3D23D4" w:rsidTr="00C23580">
        <w:trPr>
          <w:tblHeader/>
        </w:trPr>
        <w:tc>
          <w:tcPr>
            <w:tcW w:w="993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953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2126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01665" w:rsidTr="00C23580">
        <w:trPr>
          <w:tblHeader/>
        </w:trPr>
        <w:tc>
          <w:tcPr>
            <w:tcW w:w="993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15565" w:type="dxa"/>
            <w:gridSpan w:val="5"/>
          </w:tcPr>
          <w:p w:rsidR="003D23D4" w:rsidRPr="006136D9" w:rsidRDefault="003D23D4" w:rsidP="00C235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внутреннего контроля соблюдения антимонопольного законодательства</w:t>
            </w:r>
          </w:p>
        </w:tc>
      </w:tr>
      <w:tr w:rsidR="003D23D4" w:rsidTr="00C23580">
        <w:tc>
          <w:tcPr>
            <w:tcW w:w="15565" w:type="dxa"/>
            <w:gridSpan w:val="5"/>
          </w:tcPr>
          <w:p w:rsidR="003D23D4" w:rsidRPr="006136D9" w:rsidRDefault="003D23D4" w:rsidP="00C23580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Выявление и оценка рисков нарушения 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тимонопольного законодательства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</w:t>
            </w:r>
            <w:proofErr w:type="gramEnd"/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сведений, в том числе в </w:t>
            </w:r>
            <w:r w:rsidR="006642B3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нарушений ан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нарушений антимонопольного законодательства в 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F47E96" w:rsidRPr="006136D9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Направление Перечня нарушений в Правовое управление администрации МОГО «Ухта»</w:t>
            </w:r>
          </w:p>
        </w:tc>
        <w:tc>
          <w:tcPr>
            <w:tcW w:w="2126" w:type="dxa"/>
          </w:tcPr>
          <w:p w:rsidR="003D23D4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A3B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235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417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D23D4" w:rsidRDefault="006424B2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D03796" w:rsidRDefault="00D0379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6" w:rsidRDefault="00D0379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846"/>
        </w:trPr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действующих нормативных правовых актов </w:t>
            </w:r>
            <w:r w:rsidR="00893844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</w:p>
        </w:tc>
        <w:tc>
          <w:tcPr>
            <w:tcW w:w="5953" w:type="dxa"/>
          </w:tcPr>
          <w:p w:rsidR="003A0448" w:rsidRPr="006136D9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 w:rsidR="006E1400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00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r w:rsidR="00560A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МОГО «Ухта»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антимонопольного законодательства (далее – Перечень актов, нормативные правовые акты)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C2CF8" w:rsidRPr="006B13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D23D4" w:rsidRDefault="0096714C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</w:tbl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rPr>
          <w:trHeight w:val="357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23580" w:rsidRPr="006136D9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rPr>
          <w:trHeight w:val="1139"/>
        </w:trPr>
        <w:tc>
          <w:tcPr>
            <w:tcW w:w="993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3A0448" w:rsidRPr="006136D9" w:rsidRDefault="00DC4992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60A7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</w:t>
            </w:r>
            <w:proofErr w:type="spellStart"/>
            <w:r w:rsidR="00560A7E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  <w:proofErr w:type="gramStart"/>
            <w:r w:rsidR="00560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>ведомления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о начале сбора замечаний и предложений организаций и граждан по Перечню актов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D23D4" w:rsidRPr="006B1389" w:rsidRDefault="00E47338" w:rsidP="00C23580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02.10.202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113"/>
        </w:trPr>
        <w:tc>
          <w:tcPr>
            <w:tcW w:w="993" w:type="dxa"/>
            <w:vMerge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A0448" w:rsidRPr="006136D9" w:rsidRDefault="00D5213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проведение анализа представленных замечаний и предложений организаций и граждан по Перечню актов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129"/>
        </w:trPr>
        <w:tc>
          <w:tcPr>
            <w:tcW w:w="993" w:type="dxa"/>
            <w:vMerge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Pr="006136D9" w:rsidRDefault="00D52136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3D23D4"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(при необходимости) в </w:t>
            </w:r>
            <w:r w:rsidR="00DC4992"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«Ухта»</w:t>
            </w:r>
            <w:r w:rsidR="003D23D4"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рекомендаций по внесению изменений по актам Перечня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567"/>
        </w:trPr>
        <w:tc>
          <w:tcPr>
            <w:tcW w:w="993" w:type="dxa"/>
            <w:vMerge w:val="restart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99" w:type="dxa"/>
            <w:vMerge w:val="restart"/>
          </w:tcPr>
          <w:p w:rsidR="003D23D4" w:rsidRPr="00224C82" w:rsidRDefault="003D23D4" w:rsidP="00C235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проектов нормативных правовых актов, разрабатываемых </w:t>
            </w:r>
            <w:r w:rsidR="005A6983">
              <w:rPr>
                <w:rFonts w:ascii="Times New Roman" w:hAnsi="Times New Roman" w:cs="Times New Roman"/>
                <w:sz w:val="24"/>
                <w:szCs w:val="24"/>
              </w:rPr>
              <w:t>администрацией МОГО «Ухта»</w:t>
            </w:r>
          </w:p>
          <w:p w:rsidR="003D23D4" w:rsidRPr="009F5BAE" w:rsidRDefault="003D23D4" w:rsidP="00C2358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5A698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0E2D4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в целях проведения экспертизы на предмет их соответствия антимонопольному законодательству</w:t>
            </w:r>
          </w:p>
        </w:tc>
        <w:tc>
          <w:tcPr>
            <w:tcW w:w="2126" w:type="dxa"/>
          </w:tcPr>
          <w:p w:rsidR="003D23D4" w:rsidRDefault="007E769E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разработки проектов нормативных правовых актов</w:t>
            </w:r>
          </w:p>
        </w:tc>
        <w:tc>
          <w:tcPr>
            <w:tcW w:w="2694" w:type="dxa"/>
          </w:tcPr>
          <w:p w:rsidR="003D23D4" w:rsidRDefault="007E769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Ухта»</w:t>
            </w:r>
          </w:p>
        </w:tc>
      </w:tr>
      <w:tr w:rsidR="0013753B" w:rsidTr="00C23580">
        <w:trPr>
          <w:trHeight w:val="132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3753B" w:rsidRPr="006136D9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заключения о выявлении (отсутствии) в проекте нормативного акта положений, противоречащих антимонопольному законодательству</w:t>
            </w:r>
          </w:p>
        </w:tc>
        <w:tc>
          <w:tcPr>
            <w:tcW w:w="2126" w:type="dxa"/>
          </w:tcPr>
          <w:p w:rsidR="0013753B" w:rsidRPr="00C23580" w:rsidRDefault="0013753B" w:rsidP="00C23580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Инструкцией по делопроизводству в администрации МОГО «Ухта»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  <w:tr w:rsidR="00E87595" w:rsidTr="00C23580">
        <w:trPr>
          <w:trHeight w:val="846"/>
        </w:trPr>
        <w:tc>
          <w:tcPr>
            <w:tcW w:w="993" w:type="dxa"/>
            <w:vMerge w:val="restart"/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99" w:type="dxa"/>
            <w:vMerge w:val="restart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 в администрации МОГО «Ухта»</w:t>
            </w:r>
          </w:p>
        </w:tc>
        <w:tc>
          <w:tcPr>
            <w:tcW w:w="5953" w:type="dxa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сведений о правоприменительной практике по направлениям работы администрации МОГО «Ухта»</w:t>
            </w:r>
          </w:p>
        </w:tc>
        <w:tc>
          <w:tcPr>
            <w:tcW w:w="2126" w:type="dxa"/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 w:val="restart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C23580">
        <w:trPr>
          <w:trHeight w:val="995"/>
        </w:trPr>
        <w:tc>
          <w:tcPr>
            <w:tcW w:w="993" w:type="dxa"/>
            <w:vMerge/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87595" w:rsidRPr="00C23580" w:rsidRDefault="00E87595" w:rsidP="00C23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2.Подготовка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 МОГО «Ухта»</w:t>
            </w:r>
          </w:p>
        </w:tc>
        <w:tc>
          <w:tcPr>
            <w:tcW w:w="2126" w:type="dxa"/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C23580">
        <w:trPr>
          <w:trHeight w:val="70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87595" w:rsidRPr="00C23580" w:rsidRDefault="00E87595" w:rsidP="00C23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3.Ознакомление сотрудников администрации МОГО «Ухта», подведомственных учреждений с правоприменительной практикой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RPr="00C23580" w:rsidTr="00C23580">
        <w:trPr>
          <w:trHeight w:val="212"/>
        </w:trPr>
        <w:tc>
          <w:tcPr>
            <w:tcW w:w="993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99" w:type="dxa"/>
          </w:tcPr>
          <w:p w:rsidR="00640537" w:rsidRDefault="006405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кар</w:t>
            </w:r>
            <w:r w:rsidR="00EC7C59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="00DE71A2" w:rsidRPr="00DE71A2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DE71A2">
              <w:rPr>
                <w:rFonts w:ascii="Times New Roman" w:hAnsi="Times New Roman" w:cs="Times New Roman"/>
                <w:sz w:val="24"/>
                <w:szCs w:val="24"/>
              </w:rPr>
              <w:t>аенс</w:t>
            </w:r>
            <w:proofErr w:type="spellEnd"/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67">
              <w:rPr>
                <w:rFonts w:ascii="Times New Roman" w:hAnsi="Times New Roman" w:cs="Times New Roman"/>
                <w:sz w:val="24"/>
                <w:szCs w:val="24"/>
              </w:rPr>
              <w:t>рисков на 202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8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40537" w:rsidRDefault="00640537" w:rsidP="00C235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1.Выявление рисков нарушения ан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Default="00640537" w:rsidP="00C235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.Оценка рисков нарушения антимонопольного законодательства</w:t>
            </w:r>
          </w:p>
          <w:p w:rsidR="00D817F1" w:rsidRDefault="006405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. Сост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 xml:space="preserve">авление описания (карты) </w:t>
            </w:r>
            <w:r w:rsidR="00C61A10" w:rsidRPr="005414E8">
              <w:rPr>
                <w:rFonts w:ascii="Times New Roman" w:hAnsi="Times New Roman" w:cs="Times New Roman"/>
                <w:sz w:val="24"/>
                <w:szCs w:val="24"/>
              </w:rPr>
              <w:t>рисков,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основе анализа,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проведённого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по нарушениям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законодательства, с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мероприятий, предусмотренных п. 1.1.1-1.1.4</w:t>
            </w:r>
          </w:p>
        </w:tc>
        <w:tc>
          <w:tcPr>
            <w:tcW w:w="2126" w:type="dxa"/>
          </w:tcPr>
          <w:p w:rsidR="003D23D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84A53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236A5" w:rsidRDefault="005236A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480C47" w:rsidRDefault="00480C4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05" w:rsidTr="00C23580">
        <w:trPr>
          <w:trHeight w:val="664"/>
        </w:trPr>
        <w:tc>
          <w:tcPr>
            <w:tcW w:w="993" w:type="dxa"/>
          </w:tcPr>
          <w:p w:rsidR="00957E05" w:rsidRPr="004F4778" w:rsidRDefault="00957E05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957E05" w:rsidRPr="004F4778" w:rsidRDefault="00957E05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4778">
              <w:rPr>
                <w:rFonts w:ascii="Times New Roman" w:hAnsi="Times New Roman" w:cs="Times New Roman"/>
                <w:b/>
                <w:sz w:val="24"/>
                <w:szCs w:val="24"/>
              </w:rPr>
              <w:t>.2. Мероприятия по снижению рисков нарушения антимонопольного законодательства</w:t>
            </w:r>
          </w:p>
          <w:p w:rsidR="00957E05" w:rsidRDefault="00957E0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(мероприятия разрабатываются после выполнения мероприятий, указанных в пункте 1.1.)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</w:t>
            </w:r>
            <w:r w:rsidR="00480C47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и проведение рабочих совещаний по вопросам антимонопольного </w:t>
            </w:r>
            <w:proofErr w:type="spellStart"/>
            <w:r w:rsidR="00DE71A2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соблюдения антимонопольного законодательства</w:t>
            </w:r>
          </w:p>
        </w:tc>
        <w:tc>
          <w:tcPr>
            <w:tcW w:w="5953" w:type="dxa"/>
          </w:tcPr>
          <w:p w:rsidR="003D23D4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 w:rsidR="002F37B7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ФАС России и его территориального органа по вопросам антимонопольного законодательства и антимонопольного </w:t>
            </w:r>
            <w:proofErr w:type="spellStart"/>
            <w:r w:rsidR="002B6605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устных консультаций</w:t>
            </w:r>
          </w:p>
          <w:p w:rsidR="00D817F1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рабочих совещаний</w:t>
            </w:r>
          </w:p>
        </w:tc>
        <w:tc>
          <w:tcPr>
            <w:tcW w:w="2126" w:type="dxa"/>
          </w:tcPr>
          <w:p w:rsidR="003D23D4" w:rsidRPr="002C4B89" w:rsidRDefault="007F589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:rsidR="000E483E" w:rsidRDefault="000E483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E8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952A87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952A87" w:rsidRDefault="00952A8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480C47" w:rsidRDefault="00480C4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D817F1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 </w:t>
            </w:r>
            <w:r w:rsidR="00617BB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направленного на повышение уровня осведомленности о требованиях и ограничениях антимонопольного законодательства Российской Федерации</w:t>
            </w:r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</w:t>
            </w:r>
            <w:r w:rsidR="00617BB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курсах повышения квалификации, переподготовке, семинарах и проч</w:t>
            </w:r>
            <w:r w:rsidR="00DD4A9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126" w:type="dxa"/>
          </w:tcPr>
          <w:p w:rsidR="003D23D4" w:rsidRDefault="007F589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694" w:type="dxa"/>
          </w:tcPr>
          <w:p w:rsidR="003D23D4" w:rsidRDefault="00072A4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администрации МОГО «Ухта»</w:t>
            </w:r>
          </w:p>
          <w:p w:rsidR="00952A87" w:rsidRDefault="00952A8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26" w:rsidRDefault="009B692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9B6926" w:rsidRDefault="009B692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Default="00C23580"/>
    <w:p w:rsidR="00C23580" w:rsidRDefault="00C23580"/>
    <w:p w:rsidR="00C23580" w:rsidRDefault="00C23580"/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c>
          <w:tcPr>
            <w:tcW w:w="993" w:type="dxa"/>
          </w:tcPr>
          <w:p w:rsidR="00C23580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C23580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BBE" w:rsidTr="00C23580">
        <w:trPr>
          <w:trHeight w:val="1465"/>
        </w:trPr>
        <w:tc>
          <w:tcPr>
            <w:tcW w:w="993" w:type="dxa"/>
            <w:vMerge w:val="restart"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vMerge w:val="restart"/>
          </w:tcPr>
          <w:p w:rsidR="00D817F1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администрации МОГО «Ухта» с актами, регулирующими вопросы организации и функционирования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деятельности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 требованиям антимонопольного законодательства Российской Федерации</w:t>
            </w:r>
          </w:p>
        </w:tc>
        <w:tc>
          <w:tcPr>
            <w:tcW w:w="5953" w:type="dxa"/>
          </w:tcPr>
          <w:p w:rsidR="00617BBE" w:rsidRPr="002114B8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Рассылка 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МОГО «Ухта» 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(функциональные) органы и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администрации МОГО «Ухта» </w:t>
            </w:r>
          </w:p>
        </w:tc>
        <w:tc>
          <w:tcPr>
            <w:tcW w:w="2126" w:type="dxa"/>
            <w:vMerge w:val="restart"/>
          </w:tcPr>
          <w:p w:rsidR="00617BBE" w:rsidRDefault="004B432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МОГО «Ухта»</w:t>
            </w:r>
          </w:p>
        </w:tc>
        <w:tc>
          <w:tcPr>
            <w:tcW w:w="2694" w:type="dxa"/>
          </w:tcPr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МОГО «Ухта»</w:t>
            </w:r>
          </w:p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BE" w:rsidTr="00C23580">
        <w:trPr>
          <w:trHeight w:val="1259"/>
        </w:trPr>
        <w:tc>
          <w:tcPr>
            <w:tcW w:w="993" w:type="dxa"/>
            <w:vMerge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принятыми актами</w:t>
            </w:r>
          </w:p>
        </w:tc>
        <w:tc>
          <w:tcPr>
            <w:tcW w:w="2126" w:type="dxa"/>
            <w:vMerge/>
          </w:tcPr>
          <w:p w:rsidR="00617BBE" w:rsidRDefault="00617BBE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МОГО «Ухта»</w:t>
            </w:r>
          </w:p>
        </w:tc>
      </w:tr>
      <w:tr w:rsidR="003D23D4" w:rsidTr="00C23580">
        <w:trPr>
          <w:trHeight w:val="373"/>
        </w:trPr>
        <w:tc>
          <w:tcPr>
            <w:tcW w:w="993" w:type="dxa"/>
          </w:tcPr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D817F1" w:rsidRDefault="00D817F1" w:rsidP="00C23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3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Оценка эффективности функционирования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омплаенса</w:t>
            </w:r>
            <w:proofErr w:type="spellEnd"/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99" w:type="dxa"/>
          </w:tcPr>
          <w:p w:rsidR="003D23D4" w:rsidRPr="000300C7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достижения ключевых показателей эффективности реализации мероприятий антимонопольного</w:t>
            </w:r>
            <w:proofErr w:type="gramEnd"/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</w:p>
        </w:tc>
        <w:tc>
          <w:tcPr>
            <w:tcW w:w="5953" w:type="dxa"/>
          </w:tcPr>
          <w:p w:rsidR="00D817F1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достижения ключевых показателей эффективности реализации мероприятий антимонопольного</w:t>
            </w:r>
            <w:proofErr w:type="gramEnd"/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МОГО «Ухта» от 16.03.2020 №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657 «О методике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расчёта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показателей эффективности функционирования в администрации МОГО «Ухта» антимонопольного </w:t>
            </w:r>
            <w:proofErr w:type="spellStart"/>
            <w:r w:rsidR="00071330"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="002B6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F589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6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87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7F5894" w:rsidRPr="000713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23D4" w:rsidRPr="002C4B89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>вития администрации МОГО «Ухта»</w:t>
            </w:r>
          </w:p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E2D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305"/>
        </w:trPr>
        <w:tc>
          <w:tcPr>
            <w:tcW w:w="993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799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организации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МОГО «Ухта»</w:t>
            </w:r>
          </w:p>
        </w:tc>
        <w:tc>
          <w:tcPr>
            <w:tcW w:w="5953" w:type="dxa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информации от отраслевых (функциональных) органах и структурных подразделений администрации МОГО «Ухта»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5C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1549" w:rsidRDefault="00F71549" w:rsidP="00C23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F71549" w:rsidRPr="00316E2D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830"/>
        </w:trPr>
        <w:tc>
          <w:tcPr>
            <w:tcW w:w="993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и размещение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 на Официальном портале администрации МОГО «Ухта»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315"/>
        </w:trPr>
        <w:tc>
          <w:tcPr>
            <w:tcW w:w="993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71549" w:rsidRP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3.Направление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</w:t>
            </w:r>
            <w:r w:rsidR="00960DEC">
              <w:rPr>
                <w:rFonts w:ascii="Times New Roman" w:hAnsi="Times New Roman" w:cs="Times New Roman"/>
                <w:sz w:val="24"/>
                <w:szCs w:val="24"/>
              </w:rPr>
              <w:t xml:space="preserve"> в уполномоченный орган (Министерство экономики Республики Коми)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Default="00C23580"/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rPr>
          <w:trHeight w:val="315"/>
        </w:trPr>
        <w:tc>
          <w:tcPr>
            <w:tcW w:w="99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доклада об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антимонопольном</w:t>
            </w:r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лаенсе</w:t>
            </w:r>
            <w:proofErr w:type="spellEnd"/>
          </w:p>
        </w:tc>
      </w:tr>
      <w:tr w:rsidR="003D23D4" w:rsidTr="00C23580">
        <w:trPr>
          <w:trHeight w:val="599"/>
        </w:trPr>
        <w:tc>
          <w:tcPr>
            <w:tcW w:w="993" w:type="dxa"/>
            <w:vMerge w:val="restart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9" w:type="dxa"/>
            <w:vMerge w:val="restart"/>
          </w:tcPr>
          <w:p w:rsidR="003D23D4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коллегиальным органом </w:t>
            </w:r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6B30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по </w:t>
            </w:r>
            <w:r w:rsidR="008A6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МОГО «Ухта» </w:t>
            </w:r>
            <w:r w:rsidR="008A6B30">
              <w:rPr>
                <w:rFonts w:ascii="Times New Roman" w:hAnsi="Times New Roman" w:cs="Times New Roman"/>
                <w:sz w:val="24"/>
                <w:szCs w:val="24"/>
              </w:rPr>
              <w:t>требованиям антимонопольного законодательства РФ</w:t>
            </w:r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  доклада </w:t>
            </w:r>
            <w:proofErr w:type="gramStart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</w:p>
        </w:tc>
        <w:tc>
          <w:tcPr>
            <w:tcW w:w="5953" w:type="dxa"/>
          </w:tcPr>
          <w:p w:rsidR="003D23D4" w:rsidRPr="002C4B89" w:rsidRDefault="00203F0A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доклада об антимонопольном </w:t>
            </w:r>
            <w:proofErr w:type="spellStart"/>
            <w:r w:rsidR="003D23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главе МОГО «Ухта» - руководителю администрации МОГО «Ухта»</w:t>
            </w:r>
          </w:p>
        </w:tc>
        <w:tc>
          <w:tcPr>
            <w:tcW w:w="2126" w:type="dxa"/>
          </w:tcPr>
          <w:p w:rsidR="0064110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23D4" w:rsidRPr="00316027" w:rsidRDefault="003D23D4" w:rsidP="00C23580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F7731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Default="00294F3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027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Tr="00C23580">
        <w:trPr>
          <w:trHeight w:val="315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C30E7D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</w:t>
            </w:r>
            <w:r w:rsidR="00203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«Ухта»</w:t>
            </w:r>
            <w:r w:rsidR="008A6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антимонопольного законодательства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и утверждения доклада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мплаенсе</w:t>
            </w:r>
            <w:proofErr w:type="spellEnd"/>
          </w:p>
        </w:tc>
        <w:tc>
          <w:tcPr>
            <w:tcW w:w="2126" w:type="dxa"/>
          </w:tcPr>
          <w:p w:rsidR="00641109" w:rsidRDefault="00641109" w:rsidP="00C23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3D4" w:rsidRPr="0003429D" w:rsidRDefault="00641109" w:rsidP="00C235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</w:t>
            </w:r>
            <w:r w:rsidR="00734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E2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4137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Default="00294F3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7B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Tr="00C23580">
        <w:trPr>
          <w:trHeight w:val="1419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1714F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Размещение до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клада об антимонопольном </w:t>
            </w:r>
            <w:proofErr w:type="spellStart"/>
            <w:r w:rsidR="001B1D35" w:rsidRPr="002B6605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</w:t>
            </w:r>
          </w:p>
        </w:tc>
        <w:tc>
          <w:tcPr>
            <w:tcW w:w="2126" w:type="dxa"/>
          </w:tcPr>
          <w:p w:rsidR="00E47338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D23D4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Tr="00C23580">
        <w:trPr>
          <w:trHeight w:val="279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1714F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об антимонопольном </w:t>
            </w:r>
            <w:proofErr w:type="spellStart"/>
            <w:r w:rsidR="00283D33" w:rsidRPr="002B66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(Министерство экономики Республики Коми)</w:t>
            </w:r>
          </w:p>
          <w:p w:rsidR="00D817F1" w:rsidRDefault="00D817F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338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B47A71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24137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665" w:rsidRDefault="00F01665" w:rsidP="00F01665">
      <w:pPr>
        <w:tabs>
          <w:tab w:val="left" w:pos="138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1665" w:rsidSect="00C23580">
          <w:pgSz w:w="16838" w:h="11906" w:orient="landscape"/>
          <w:pgMar w:top="1276" w:right="1134" w:bottom="426" w:left="1134" w:header="709" w:footer="709" w:gutter="0"/>
          <w:cols w:space="708"/>
          <w:titlePg/>
          <w:docGrid w:linePitch="360"/>
        </w:sectPr>
      </w:pPr>
      <w:r w:rsidRPr="00DE2B3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C235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F4869" w:rsidRPr="008F4869" w:rsidRDefault="008F4869" w:rsidP="00C23580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C15147" w:rsidRPr="008F4869" w:rsidRDefault="00C15147" w:rsidP="008206EF">
      <w:pPr>
        <w:ind w:right="-143"/>
        <w:rPr>
          <w:color w:val="000000" w:themeColor="text1"/>
          <w:sz w:val="25"/>
          <w:szCs w:val="25"/>
        </w:rPr>
      </w:pPr>
    </w:p>
    <w:sectPr w:rsidR="00C15147" w:rsidRPr="008F4869" w:rsidSect="00EC5B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0" w:rsidRDefault="005760D0" w:rsidP="00EC5B8F">
      <w:pPr>
        <w:spacing w:after="0" w:line="240" w:lineRule="auto"/>
      </w:pPr>
      <w:r>
        <w:separator/>
      </w:r>
    </w:p>
  </w:endnote>
  <w:endnote w:type="continuationSeparator" w:id="0">
    <w:p w:rsidR="005760D0" w:rsidRDefault="005760D0" w:rsidP="00EC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0" w:rsidRDefault="005760D0" w:rsidP="00EC5B8F">
      <w:pPr>
        <w:spacing w:after="0" w:line="240" w:lineRule="auto"/>
      </w:pPr>
      <w:r>
        <w:separator/>
      </w:r>
    </w:p>
  </w:footnote>
  <w:footnote w:type="continuationSeparator" w:id="0">
    <w:p w:rsidR="005760D0" w:rsidRDefault="005760D0" w:rsidP="00EC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194"/>
    <w:multiLevelType w:val="multilevel"/>
    <w:tmpl w:val="596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F2"/>
    <w:rsid w:val="00000E36"/>
    <w:rsid w:val="000167D0"/>
    <w:rsid w:val="00016A12"/>
    <w:rsid w:val="0003080A"/>
    <w:rsid w:val="00052353"/>
    <w:rsid w:val="00055AC0"/>
    <w:rsid w:val="00060DF0"/>
    <w:rsid w:val="00061E15"/>
    <w:rsid w:val="00071330"/>
    <w:rsid w:val="00072A4B"/>
    <w:rsid w:val="00080007"/>
    <w:rsid w:val="00084A53"/>
    <w:rsid w:val="00096AD5"/>
    <w:rsid w:val="000A2723"/>
    <w:rsid w:val="000D048F"/>
    <w:rsid w:val="000D1C0A"/>
    <w:rsid w:val="000E1901"/>
    <w:rsid w:val="000E2D4F"/>
    <w:rsid w:val="000E483E"/>
    <w:rsid w:val="000E5346"/>
    <w:rsid w:val="000F2C9E"/>
    <w:rsid w:val="00106CA2"/>
    <w:rsid w:val="0012031C"/>
    <w:rsid w:val="0012208A"/>
    <w:rsid w:val="00122AF2"/>
    <w:rsid w:val="0013753B"/>
    <w:rsid w:val="00165388"/>
    <w:rsid w:val="001714F4"/>
    <w:rsid w:val="0018757F"/>
    <w:rsid w:val="001B1D35"/>
    <w:rsid w:val="001B22E5"/>
    <w:rsid w:val="001B26AA"/>
    <w:rsid w:val="001B30FF"/>
    <w:rsid w:val="001B7A88"/>
    <w:rsid w:val="001C20B8"/>
    <w:rsid w:val="001C24FC"/>
    <w:rsid w:val="001D55DF"/>
    <w:rsid w:val="001F0276"/>
    <w:rsid w:val="001F0960"/>
    <w:rsid w:val="001F0FE1"/>
    <w:rsid w:val="00203F0A"/>
    <w:rsid w:val="00210F2A"/>
    <w:rsid w:val="00217B90"/>
    <w:rsid w:val="00240C93"/>
    <w:rsid w:val="002446E6"/>
    <w:rsid w:val="002654B3"/>
    <w:rsid w:val="00283D33"/>
    <w:rsid w:val="002845BF"/>
    <w:rsid w:val="00294A05"/>
    <w:rsid w:val="00294F39"/>
    <w:rsid w:val="002A11D5"/>
    <w:rsid w:val="002A14E1"/>
    <w:rsid w:val="002A42D5"/>
    <w:rsid w:val="002B6605"/>
    <w:rsid w:val="002C42C4"/>
    <w:rsid w:val="002C60E4"/>
    <w:rsid w:val="002E0CC7"/>
    <w:rsid w:val="002E320B"/>
    <w:rsid w:val="002F37B7"/>
    <w:rsid w:val="002F3C17"/>
    <w:rsid w:val="00317237"/>
    <w:rsid w:val="00333C0D"/>
    <w:rsid w:val="0034171F"/>
    <w:rsid w:val="00341E32"/>
    <w:rsid w:val="00351E4F"/>
    <w:rsid w:val="00360BA5"/>
    <w:rsid w:val="00373EDD"/>
    <w:rsid w:val="00377B29"/>
    <w:rsid w:val="00382E8C"/>
    <w:rsid w:val="0039138E"/>
    <w:rsid w:val="003A0448"/>
    <w:rsid w:val="003A6728"/>
    <w:rsid w:val="003C5C3B"/>
    <w:rsid w:val="003D23D4"/>
    <w:rsid w:val="003E0FAD"/>
    <w:rsid w:val="003E32D0"/>
    <w:rsid w:val="003E506C"/>
    <w:rsid w:val="003F0FD0"/>
    <w:rsid w:val="00401BBC"/>
    <w:rsid w:val="004123CB"/>
    <w:rsid w:val="00424137"/>
    <w:rsid w:val="004268A2"/>
    <w:rsid w:val="00430FE2"/>
    <w:rsid w:val="00447AD2"/>
    <w:rsid w:val="00450B13"/>
    <w:rsid w:val="00457486"/>
    <w:rsid w:val="004717D0"/>
    <w:rsid w:val="00474FF4"/>
    <w:rsid w:val="00476DD4"/>
    <w:rsid w:val="00477FE9"/>
    <w:rsid w:val="00480C47"/>
    <w:rsid w:val="00481B5B"/>
    <w:rsid w:val="00484D1B"/>
    <w:rsid w:val="004A170B"/>
    <w:rsid w:val="004B2DE8"/>
    <w:rsid w:val="004B4324"/>
    <w:rsid w:val="004B5A9E"/>
    <w:rsid w:val="004C2CF8"/>
    <w:rsid w:val="004D316C"/>
    <w:rsid w:val="004D66E9"/>
    <w:rsid w:val="004E0A9C"/>
    <w:rsid w:val="004E32D1"/>
    <w:rsid w:val="004E5201"/>
    <w:rsid w:val="004E6CFA"/>
    <w:rsid w:val="004F19D4"/>
    <w:rsid w:val="004F40CE"/>
    <w:rsid w:val="00510BEA"/>
    <w:rsid w:val="00514EFC"/>
    <w:rsid w:val="005236A5"/>
    <w:rsid w:val="005414E8"/>
    <w:rsid w:val="00542A8C"/>
    <w:rsid w:val="00542FFE"/>
    <w:rsid w:val="00560A7E"/>
    <w:rsid w:val="00561E83"/>
    <w:rsid w:val="00565E30"/>
    <w:rsid w:val="005667F3"/>
    <w:rsid w:val="00567446"/>
    <w:rsid w:val="00571086"/>
    <w:rsid w:val="005760D0"/>
    <w:rsid w:val="005762E7"/>
    <w:rsid w:val="005A6041"/>
    <w:rsid w:val="005A6983"/>
    <w:rsid w:val="005B4E46"/>
    <w:rsid w:val="005B6FEE"/>
    <w:rsid w:val="005C1DBD"/>
    <w:rsid w:val="005D67FB"/>
    <w:rsid w:val="005F14F2"/>
    <w:rsid w:val="005F1A93"/>
    <w:rsid w:val="00601C7F"/>
    <w:rsid w:val="00605AF8"/>
    <w:rsid w:val="00605F38"/>
    <w:rsid w:val="006108A3"/>
    <w:rsid w:val="006169A0"/>
    <w:rsid w:val="00617377"/>
    <w:rsid w:val="00617BBE"/>
    <w:rsid w:val="00640537"/>
    <w:rsid w:val="00641109"/>
    <w:rsid w:val="006424B2"/>
    <w:rsid w:val="0064306F"/>
    <w:rsid w:val="0065335E"/>
    <w:rsid w:val="0065563C"/>
    <w:rsid w:val="006606EB"/>
    <w:rsid w:val="006642B3"/>
    <w:rsid w:val="00674E79"/>
    <w:rsid w:val="006762E4"/>
    <w:rsid w:val="006836D9"/>
    <w:rsid w:val="00692B71"/>
    <w:rsid w:val="006A3419"/>
    <w:rsid w:val="006B1389"/>
    <w:rsid w:val="006C2D87"/>
    <w:rsid w:val="006D28AA"/>
    <w:rsid w:val="006E1400"/>
    <w:rsid w:val="006E622B"/>
    <w:rsid w:val="006F2E5C"/>
    <w:rsid w:val="006F69FF"/>
    <w:rsid w:val="007017D5"/>
    <w:rsid w:val="00702FC1"/>
    <w:rsid w:val="00725ED8"/>
    <w:rsid w:val="00732853"/>
    <w:rsid w:val="00733F80"/>
    <w:rsid w:val="0073400B"/>
    <w:rsid w:val="0073522D"/>
    <w:rsid w:val="0073696E"/>
    <w:rsid w:val="00751B3E"/>
    <w:rsid w:val="007559E4"/>
    <w:rsid w:val="00761E19"/>
    <w:rsid w:val="007634EC"/>
    <w:rsid w:val="00763620"/>
    <w:rsid w:val="00783342"/>
    <w:rsid w:val="007A5B68"/>
    <w:rsid w:val="007A757B"/>
    <w:rsid w:val="007C26E1"/>
    <w:rsid w:val="007C5842"/>
    <w:rsid w:val="007E769E"/>
    <w:rsid w:val="007F5894"/>
    <w:rsid w:val="007F7225"/>
    <w:rsid w:val="00801B3D"/>
    <w:rsid w:val="0080435E"/>
    <w:rsid w:val="008069C8"/>
    <w:rsid w:val="00817C81"/>
    <w:rsid w:val="008206EF"/>
    <w:rsid w:val="00826AA2"/>
    <w:rsid w:val="008321D5"/>
    <w:rsid w:val="008458FB"/>
    <w:rsid w:val="00846C43"/>
    <w:rsid w:val="0085590A"/>
    <w:rsid w:val="00855AE7"/>
    <w:rsid w:val="00866CB3"/>
    <w:rsid w:val="00880624"/>
    <w:rsid w:val="00882436"/>
    <w:rsid w:val="00891302"/>
    <w:rsid w:val="00893844"/>
    <w:rsid w:val="00896FD7"/>
    <w:rsid w:val="008A3B66"/>
    <w:rsid w:val="008A6B30"/>
    <w:rsid w:val="008B2755"/>
    <w:rsid w:val="008B7D32"/>
    <w:rsid w:val="008D3096"/>
    <w:rsid w:val="008D5C5A"/>
    <w:rsid w:val="008F17B5"/>
    <w:rsid w:val="008F3585"/>
    <w:rsid w:val="008F40FE"/>
    <w:rsid w:val="008F4869"/>
    <w:rsid w:val="00912E0E"/>
    <w:rsid w:val="00913FC8"/>
    <w:rsid w:val="009215DA"/>
    <w:rsid w:val="0092162C"/>
    <w:rsid w:val="009221F1"/>
    <w:rsid w:val="00933801"/>
    <w:rsid w:val="0094277A"/>
    <w:rsid w:val="0094293B"/>
    <w:rsid w:val="00952A87"/>
    <w:rsid w:val="009574C8"/>
    <w:rsid w:val="00957E05"/>
    <w:rsid w:val="00960212"/>
    <w:rsid w:val="00960DEC"/>
    <w:rsid w:val="009615C4"/>
    <w:rsid w:val="00962671"/>
    <w:rsid w:val="00965234"/>
    <w:rsid w:val="00966BF2"/>
    <w:rsid w:val="0096714C"/>
    <w:rsid w:val="00972F86"/>
    <w:rsid w:val="00974965"/>
    <w:rsid w:val="00976811"/>
    <w:rsid w:val="00977135"/>
    <w:rsid w:val="00977659"/>
    <w:rsid w:val="00980742"/>
    <w:rsid w:val="00996730"/>
    <w:rsid w:val="009B3DEE"/>
    <w:rsid w:val="009B6926"/>
    <w:rsid w:val="009B6ADF"/>
    <w:rsid w:val="009B7E38"/>
    <w:rsid w:val="009C77DE"/>
    <w:rsid w:val="009D4D60"/>
    <w:rsid w:val="009E1B67"/>
    <w:rsid w:val="00A30EAF"/>
    <w:rsid w:val="00A36382"/>
    <w:rsid w:val="00A53624"/>
    <w:rsid w:val="00A6008C"/>
    <w:rsid w:val="00A7698F"/>
    <w:rsid w:val="00A835CC"/>
    <w:rsid w:val="00A93AF0"/>
    <w:rsid w:val="00A97D9C"/>
    <w:rsid w:val="00AA1609"/>
    <w:rsid w:val="00AA4232"/>
    <w:rsid w:val="00AA488A"/>
    <w:rsid w:val="00AA63E3"/>
    <w:rsid w:val="00AC70DB"/>
    <w:rsid w:val="00AD0483"/>
    <w:rsid w:val="00AD6D7B"/>
    <w:rsid w:val="00AE447A"/>
    <w:rsid w:val="00AE713E"/>
    <w:rsid w:val="00AF2334"/>
    <w:rsid w:val="00B2051B"/>
    <w:rsid w:val="00B2370C"/>
    <w:rsid w:val="00B3288F"/>
    <w:rsid w:val="00B331B5"/>
    <w:rsid w:val="00B33AE8"/>
    <w:rsid w:val="00B36867"/>
    <w:rsid w:val="00B40808"/>
    <w:rsid w:val="00B50110"/>
    <w:rsid w:val="00B66E8B"/>
    <w:rsid w:val="00B7304D"/>
    <w:rsid w:val="00B76B0F"/>
    <w:rsid w:val="00B76C00"/>
    <w:rsid w:val="00B77B14"/>
    <w:rsid w:val="00B84520"/>
    <w:rsid w:val="00B92356"/>
    <w:rsid w:val="00B92D29"/>
    <w:rsid w:val="00BA2D8E"/>
    <w:rsid w:val="00BB3E33"/>
    <w:rsid w:val="00BC22E8"/>
    <w:rsid w:val="00BC5084"/>
    <w:rsid w:val="00BE2819"/>
    <w:rsid w:val="00BF3BA8"/>
    <w:rsid w:val="00BF3C9D"/>
    <w:rsid w:val="00C060F7"/>
    <w:rsid w:val="00C15147"/>
    <w:rsid w:val="00C23580"/>
    <w:rsid w:val="00C30E7D"/>
    <w:rsid w:val="00C33884"/>
    <w:rsid w:val="00C47A1D"/>
    <w:rsid w:val="00C50539"/>
    <w:rsid w:val="00C5352F"/>
    <w:rsid w:val="00C57826"/>
    <w:rsid w:val="00C60CF1"/>
    <w:rsid w:val="00C61A10"/>
    <w:rsid w:val="00C62C0D"/>
    <w:rsid w:val="00C63004"/>
    <w:rsid w:val="00C65085"/>
    <w:rsid w:val="00C71624"/>
    <w:rsid w:val="00C71D60"/>
    <w:rsid w:val="00C87D69"/>
    <w:rsid w:val="00C94BB5"/>
    <w:rsid w:val="00C96874"/>
    <w:rsid w:val="00CA56D9"/>
    <w:rsid w:val="00CB584F"/>
    <w:rsid w:val="00CC3BB0"/>
    <w:rsid w:val="00CC7591"/>
    <w:rsid w:val="00CD75AB"/>
    <w:rsid w:val="00CE0B42"/>
    <w:rsid w:val="00CE5892"/>
    <w:rsid w:val="00CF7194"/>
    <w:rsid w:val="00D028C8"/>
    <w:rsid w:val="00D03796"/>
    <w:rsid w:val="00D0723B"/>
    <w:rsid w:val="00D15655"/>
    <w:rsid w:val="00D15F1D"/>
    <w:rsid w:val="00D16981"/>
    <w:rsid w:val="00D17596"/>
    <w:rsid w:val="00D17A77"/>
    <w:rsid w:val="00D52136"/>
    <w:rsid w:val="00D5342F"/>
    <w:rsid w:val="00D60BDD"/>
    <w:rsid w:val="00D63FB4"/>
    <w:rsid w:val="00D6569D"/>
    <w:rsid w:val="00D6648C"/>
    <w:rsid w:val="00D71843"/>
    <w:rsid w:val="00D80996"/>
    <w:rsid w:val="00D817F1"/>
    <w:rsid w:val="00D873DA"/>
    <w:rsid w:val="00D92920"/>
    <w:rsid w:val="00DC0D74"/>
    <w:rsid w:val="00DC4992"/>
    <w:rsid w:val="00DC75F3"/>
    <w:rsid w:val="00DD4A94"/>
    <w:rsid w:val="00DE2B3F"/>
    <w:rsid w:val="00DE50BE"/>
    <w:rsid w:val="00DE71A2"/>
    <w:rsid w:val="00DF225A"/>
    <w:rsid w:val="00DF5F45"/>
    <w:rsid w:val="00DF5FBE"/>
    <w:rsid w:val="00E02B69"/>
    <w:rsid w:val="00E0323D"/>
    <w:rsid w:val="00E103C6"/>
    <w:rsid w:val="00E16C92"/>
    <w:rsid w:val="00E171B0"/>
    <w:rsid w:val="00E23936"/>
    <w:rsid w:val="00E24981"/>
    <w:rsid w:val="00E33F1F"/>
    <w:rsid w:val="00E4454A"/>
    <w:rsid w:val="00E47338"/>
    <w:rsid w:val="00E52DBE"/>
    <w:rsid w:val="00E62241"/>
    <w:rsid w:val="00E87595"/>
    <w:rsid w:val="00E91576"/>
    <w:rsid w:val="00E9553F"/>
    <w:rsid w:val="00E97CE8"/>
    <w:rsid w:val="00EB0DAA"/>
    <w:rsid w:val="00EB3997"/>
    <w:rsid w:val="00EB4725"/>
    <w:rsid w:val="00EC5B8F"/>
    <w:rsid w:val="00EC7C59"/>
    <w:rsid w:val="00ED739A"/>
    <w:rsid w:val="00EE4E9A"/>
    <w:rsid w:val="00F01665"/>
    <w:rsid w:val="00F07711"/>
    <w:rsid w:val="00F47566"/>
    <w:rsid w:val="00F47E96"/>
    <w:rsid w:val="00F61647"/>
    <w:rsid w:val="00F71549"/>
    <w:rsid w:val="00F81973"/>
    <w:rsid w:val="00FA3193"/>
    <w:rsid w:val="00FB4061"/>
    <w:rsid w:val="00FC5FD9"/>
    <w:rsid w:val="00FE1E1B"/>
    <w:rsid w:val="00FF659B"/>
    <w:rsid w:val="00FF7731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99E9-E5B3-4629-871D-77781D28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mah2</cp:lastModifiedBy>
  <cp:revision>5</cp:revision>
  <cp:lastPrinted>2022-12-28T10:21:00Z</cp:lastPrinted>
  <dcterms:created xsi:type="dcterms:W3CDTF">2022-12-28T10:12:00Z</dcterms:created>
  <dcterms:modified xsi:type="dcterms:W3CDTF">2022-12-28T10:21:00Z</dcterms:modified>
</cp:coreProperties>
</file>