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36" w:rsidRPr="00197136" w:rsidRDefault="00197136" w:rsidP="00197136">
      <w:pPr>
        <w:framePr w:hSpace="141" w:wrap="auto" w:vAnchor="text" w:hAnchor="page" w:x="6204" w:y="32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val="ru-RU"/>
        </w:rPr>
        <w:drawing>
          <wp:inline distT="0" distB="0" distL="0" distR="0">
            <wp:extent cx="5524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1"/>
        <w:gridCol w:w="425"/>
      </w:tblGrid>
      <w:tr w:rsidR="00197136" w:rsidRPr="00197136" w:rsidTr="00197136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7136" w:rsidRPr="00197136" w:rsidRDefault="00197136" w:rsidP="0019713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</w:rPr>
              <w:t>АДМИНИСТРАЦИЯ</w:t>
            </w:r>
          </w:p>
          <w:p w:rsidR="00197136" w:rsidRPr="00197136" w:rsidRDefault="00197136" w:rsidP="0019713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МУНИЦИПАЛЬНОГО ОБРАЗОВАНИЯ</w:t>
            </w:r>
          </w:p>
          <w:p w:rsidR="00197136" w:rsidRPr="00197136" w:rsidRDefault="00197136" w:rsidP="0019713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ГОРОДСКОГО ОКРУГА</w:t>
            </w:r>
          </w:p>
          <w:p w:rsidR="00197136" w:rsidRPr="00197136" w:rsidRDefault="00197136" w:rsidP="0019713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lang w:eastAsia="ar-SA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</w:rPr>
              <w:t>«УХТА»</w:t>
            </w:r>
          </w:p>
          <w:p w:rsidR="00197136" w:rsidRPr="00197136" w:rsidRDefault="00197136" w:rsidP="00197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</w:rPr>
              <w:t>КАР  КЫТШЛÖН</w:t>
            </w:r>
          </w:p>
          <w:p w:rsidR="00197136" w:rsidRPr="00197136" w:rsidRDefault="00197136" w:rsidP="00197136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2"/>
              </w:rPr>
              <w:t>МУНИЦИПАЛЬНÖЙ  ЮКÖНСА</w:t>
            </w:r>
          </w:p>
          <w:p w:rsidR="00197136" w:rsidRPr="00197136" w:rsidRDefault="00197136" w:rsidP="00197136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97136">
              <w:rPr>
                <w:rFonts w:ascii="Times New Roman" w:eastAsia="Times New Roman" w:hAnsi="Times New Roman" w:cs="Times New Roman"/>
                <w:bCs/>
                <w:color w:val="auto"/>
              </w:rPr>
              <w:t>АДМИНИСТРАЦИЯ</w:t>
            </w:r>
          </w:p>
          <w:p w:rsidR="00197136" w:rsidRPr="00197136" w:rsidRDefault="00197136" w:rsidP="0019713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</w:tr>
      <w:tr w:rsidR="00197136" w:rsidRPr="00197136" w:rsidTr="00197136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keepNext/>
              <w:spacing w:after="120"/>
              <w:jc w:val="center"/>
              <w:outlineLvl w:val="1"/>
              <w:rPr>
                <w:rFonts w:ascii="Times New Roman" w:eastAsia="Calibri" w:hAnsi="Times New Roman" w:cs="Times New Roman"/>
                <w:bCs/>
                <w:color w:val="auto"/>
                <w:sz w:val="38"/>
              </w:rPr>
            </w:pPr>
            <w:r w:rsidRPr="00197136">
              <w:rPr>
                <w:rFonts w:ascii="Times New Roman" w:eastAsia="Times New Roman" w:hAnsi="Times New Roman" w:cs="Times New Roman"/>
                <w:bCs/>
                <w:color w:val="auto"/>
                <w:sz w:val="38"/>
              </w:rPr>
              <w:t>ПОСТАНОВЛЕНИЕ</w:t>
            </w:r>
          </w:p>
          <w:p w:rsidR="00197136" w:rsidRPr="00197136" w:rsidRDefault="00197136" w:rsidP="0019713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</w:pPr>
            <w:proofErr w:type="gramStart"/>
            <w:r w:rsidRPr="00197136">
              <w:rPr>
                <w:rFonts w:ascii="Times New Roman" w:eastAsia="Times New Roman" w:hAnsi="Times New Roman" w:cs="Times New Roman"/>
                <w:bCs/>
                <w:color w:val="auto"/>
                <w:kern w:val="32"/>
                <w:sz w:val="38"/>
                <w:szCs w:val="32"/>
              </w:rPr>
              <w:t>ШУÖМ</w:t>
            </w:r>
            <w:proofErr w:type="gramEnd"/>
          </w:p>
          <w:p w:rsidR="00197136" w:rsidRPr="00197136" w:rsidRDefault="00197136" w:rsidP="00197136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8"/>
              </w:rPr>
            </w:pPr>
          </w:p>
        </w:tc>
      </w:tr>
      <w:tr w:rsidR="00197136" w:rsidRPr="00197136" w:rsidTr="00197136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val="ru-RU"/>
              </w:rPr>
              <w:t>27 декабря 2021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7136" w:rsidRPr="00197136" w:rsidRDefault="00197136" w:rsidP="00197136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</w:pPr>
            <w:r w:rsidRPr="00197136"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  <w:t>33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val="ru-RU" w:eastAsia="ar-SA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0"/>
                <w:lang w:eastAsia="ar-SA"/>
              </w:rPr>
            </w:pPr>
          </w:p>
        </w:tc>
      </w:tr>
      <w:tr w:rsidR="00197136" w:rsidRPr="00197136" w:rsidTr="00197136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  <w:r w:rsidRPr="001971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г.Ухта,  Республика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136" w:rsidRPr="00197136" w:rsidRDefault="00197136" w:rsidP="00197136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 w:eastAsia="ar-SA"/>
              </w:rPr>
            </w:pPr>
          </w:p>
        </w:tc>
      </w:tr>
    </w:tbl>
    <w:p w:rsidR="00197136" w:rsidRPr="00197136" w:rsidRDefault="00197136" w:rsidP="002D3A46">
      <w:pPr>
        <w:shd w:val="clear" w:color="auto" w:fill="FFFFFF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bidi="ru-RU"/>
        </w:rPr>
      </w:pPr>
    </w:p>
    <w:p w:rsidR="002D3A46" w:rsidRPr="00197136" w:rsidRDefault="002D3A46" w:rsidP="00197136">
      <w:pPr>
        <w:tabs>
          <w:tab w:val="left" w:pos="5245"/>
          <w:tab w:val="left" w:pos="5954"/>
        </w:tabs>
        <w:suppressAutoHyphens/>
        <w:ind w:right="45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 w:rsidRPr="00197136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МОГО «Ухта» </w:t>
      </w:r>
      <w:r w:rsidR="00197136" w:rsidRPr="00197136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197136">
        <w:rPr>
          <w:rFonts w:ascii="Times New Roman" w:hAnsi="Times New Roman"/>
          <w:sz w:val="28"/>
          <w:szCs w:val="28"/>
        </w:rPr>
        <w:t>от 10 февраля 2021</w:t>
      </w:r>
      <w:r w:rsidR="00197136" w:rsidRPr="0019713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97136">
        <w:rPr>
          <w:rFonts w:ascii="Times New Roman" w:hAnsi="Times New Roman"/>
          <w:sz w:val="28"/>
          <w:szCs w:val="28"/>
        </w:rPr>
        <w:t>г. № 269 «Об утверждении муниципальной программы МОГО «Ухта</w:t>
      </w:r>
      <w:r w:rsidR="00AE7BA7" w:rsidRPr="00197136">
        <w:rPr>
          <w:rFonts w:ascii="Times New Roman" w:hAnsi="Times New Roman"/>
          <w:sz w:val="28"/>
          <w:szCs w:val="28"/>
        </w:rPr>
        <w:t>»</w:t>
      </w:r>
      <w:r w:rsidR="00AE7BA7" w:rsidRPr="00197136">
        <w:rPr>
          <w:rFonts w:ascii="Times New Roman" w:hAnsi="Times New Roman"/>
          <w:sz w:val="28"/>
          <w:szCs w:val="28"/>
          <w:lang w:val="ru-RU"/>
        </w:rPr>
        <w:t xml:space="preserve"> «</w:t>
      </w:r>
      <w:r w:rsidRPr="00197136">
        <w:rPr>
          <w:rFonts w:ascii="Times New Roman" w:hAnsi="Times New Roman"/>
          <w:sz w:val="28"/>
          <w:szCs w:val="28"/>
        </w:rPr>
        <w:t>Развитие транспортной системы»</w:t>
      </w:r>
      <w:bookmarkEnd w:id="0"/>
    </w:p>
    <w:p w:rsidR="002D3A46" w:rsidRPr="0019713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jc w:val="both"/>
        <w:rPr>
          <w:rFonts w:ascii="Times New Roman" w:hAnsi="Times New Roman"/>
          <w:sz w:val="28"/>
          <w:szCs w:val="28"/>
        </w:rPr>
      </w:pPr>
    </w:p>
    <w:p w:rsidR="002D3A46" w:rsidRPr="00197136" w:rsidRDefault="002D3A46" w:rsidP="00197136">
      <w:pPr>
        <w:widowControl w:val="0"/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07.09.2020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04.08.2020 № 1961, администрация постановляет:</w:t>
      </w:r>
    </w:p>
    <w:p w:rsidR="002D3A46" w:rsidRPr="00197136" w:rsidRDefault="002D3A46" w:rsidP="00197136">
      <w:pPr>
        <w:shd w:val="clear" w:color="auto" w:fill="FFFFFF"/>
        <w:tabs>
          <w:tab w:val="left" w:pos="0"/>
        </w:tabs>
        <w:suppressAutoHyphens/>
        <w:autoSpaceDE w:val="0"/>
        <w:spacing w:after="6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1. В постановление администрации МОГО «Ухта» от 10 февраля 2021 г. № 269 «</w:t>
      </w:r>
      <w:r w:rsidRPr="00197136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» (далее - постановление) внести следующие изменения:</w:t>
      </w:r>
    </w:p>
    <w:p w:rsidR="00273D46" w:rsidRPr="00197136" w:rsidRDefault="002D3A46" w:rsidP="00197136">
      <w:pPr>
        <w:shd w:val="clear" w:color="auto" w:fill="FFFFFF"/>
        <w:tabs>
          <w:tab w:val="left" w:pos="0"/>
        </w:tabs>
        <w:suppressAutoHyphens/>
        <w:autoSpaceDE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Приложение </w:t>
      </w:r>
      <w:r w:rsidR="00627BCD"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№ 1 </w:t>
      </w:r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 постановлению изложить в редакции согласно приложению к настоящему постановлению.</w:t>
      </w:r>
    </w:p>
    <w:p w:rsidR="002D3A46" w:rsidRPr="00197136" w:rsidRDefault="002D3A46" w:rsidP="00197136">
      <w:pPr>
        <w:shd w:val="clear" w:color="auto" w:fill="FFFFFF"/>
        <w:tabs>
          <w:tab w:val="left" w:pos="0"/>
        </w:tabs>
        <w:suppressAutoHyphens/>
        <w:autoSpaceDE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19713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2. Финансирование расходов, связанных с реализацией настоящего постановления, осуществлять за счет и в пределах средств, предусмотренных в бюджете МОГО «Ухта» для ответственного исполнителя и соисполнителей Программы на соответствующий финансовый год и плановый период.</w:t>
      </w:r>
    </w:p>
    <w:p w:rsidR="002D3A46" w:rsidRPr="00197136" w:rsidRDefault="002D3A46" w:rsidP="00197136">
      <w:pPr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197136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3. Настоящее постановление вступает в силу со дня его официального опубликования и распространяется на правоотношения, возникшие с 1 января 2022 г.</w:t>
      </w:r>
    </w:p>
    <w:p w:rsidR="002D3A46" w:rsidRPr="00197136" w:rsidRDefault="002D3A46" w:rsidP="00197136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</w:pPr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4. </w:t>
      </w:r>
      <w:proofErr w:type="gramStart"/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>Контроль за</w:t>
      </w:r>
      <w:proofErr w:type="gramEnd"/>
      <w:r w:rsidRPr="001971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ar-SA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2D3A46" w:rsidRDefault="002D3A46" w:rsidP="002D3A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73D46" w:rsidRDefault="00273D46" w:rsidP="002D3A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D3A46" w:rsidRPr="003A1C60" w:rsidRDefault="002D3A46" w:rsidP="002D3A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A1C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МОГО «Ухта» - руководитель </w:t>
      </w:r>
    </w:p>
    <w:p w:rsidR="003B1A80" w:rsidRPr="006F09F4" w:rsidRDefault="002D3A46" w:rsidP="006F09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5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sectPr w:rsidR="003B1A80" w:rsidRPr="006F09F4" w:rsidSect="007179B0">
          <w:pgSz w:w="11905" w:h="16837"/>
          <w:pgMar w:top="567" w:right="567" w:bottom="1134" w:left="1701" w:header="454" w:footer="0" w:gutter="0"/>
          <w:cols w:space="720"/>
          <w:noEndnote/>
          <w:docGrid w:linePitch="360"/>
        </w:sectPr>
      </w:pPr>
      <w:r w:rsidRPr="003A1C6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администрации МОГО «Ухта»                                                            М.Н. </w:t>
      </w:r>
      <w:proofErr w:type="spellStart"/>
      <w:r w:rsidR="006F09F4">
        <w:rPr>
          <w:rFonts w:ascii="Times New Roman" w:eastAsia="Times New Roman" w:hAnsi="Times New Roman" w:cs="Times New Roman"/>
          <w:color w:val="auto"/>
          <w:sz w:val="28"/>
          <w:szCs w:val="28"/>
        </w:rPr>
        <w:t>Османо</w:t>
      </w:r>
      <w:proofErr w:type="spellEnd"/>
      <w:r w:rsidR="006F09F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</w:t>
      </w:r>
    </w:p>
    <w:p w:rsidR="00AE7BA7" w:rsidRDefault="00AE7BA7" w:rsidP="006F09F4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hAnsi="Times New Roman"/>
          <w:sz w:val="22"/>
          <w:szCs w:val="26"/>
          <w:lang w:val="ru-RU"/>
        </w:rPr>
      </w:pPr>
    </w:p>
    <w:p w:rsidR="002D3A46" w:rsidRPr="0067778C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  <w:r w:rsidRPr="0067778C">
        <w:rPr>
          <w:rFonts w:ascii="Times New Roman" w:hAnsi="Times New Roman"/>
          <w:sz w:val="22"/>
          <w:szCs w:val="26"/>
        </w:rPr>
        <w:t>Приложение</w:t>
      </w:r>
      <w:r w:rsidRPr="0067778C">
        <w:rPr>
          <w:rFonts w:ascii="Times New Roman" w:hAnsi="Times New Roman"/>
          <w:sz w:val="22"/>
          <w:szCs w:val="26"/>
          <w:lang w:val="ru-RU"/>
        </w:rPr>
        <w:t xml:space="preserve"> </w:t>
      </w:r>
    </w:p>
    <w:p w:rsidR="002D3A46" w:rsidRPr="0067778C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  <w:r w:rsidRPr="0067778C">
        <w:rPr>
          <w:rFonts w:ascii="Times New Roman" w:hAnsi="Times New Roman"/>
          <w:sz w:val="22"/>
          <w:szCs w:val="26"/>
        </w:rPr>
        <w:t>к постановлению</w:t>
      </w:r>
    </w:p>
    <w:p w:rsidR="002D3A46" w:rsidRPr="0067778C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  <w:r w:rsidRPr="0067778C">
        <w:rPr>
          <w:rFonts w:ascii="Times New Roman" w:hAnsi="Times New Roman"/>
          <w:sz w:val="22"/>
          <w:szCs w:val="26"/>
        </w:rPr>
        <w:t>администрации МОГО «Ухта»</w:t>
      </w:r>
    </w:p>
    <w:p w:rsidR="002D3A46" w:rsidRDefault="002D3A46" w:rsidP="00197136">
      <w:pPr>
        <w:shd w:val="clear" w:color="auto" w:fill="FFFFFF"/>
        <w:tabs>
          <w:tab w:val="left" w:pos="7033"/>
        </w:tabs>
        <w:suppressAutoHyphens/>
        <w:autoSpaceDE w:val="0"/>
        <w:ind w:firstLine="6237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7778C">
        <w:rPr>
          <w:rFonts w:ascii="Times New Roman" w:hAnsi="Times New Roman"/>
          <w:sz w:val="22"/>
          <w:szCs w:val="26"/>
        </w:rPr>
        <w:t xml:space="preserve">от </w:t>
      </w:r>
      <w:r w:rsidR="00197136">
        <w:rPr>
          <w:rFonts w:ascii="Times New Roman" w:hAnsi="Times New Roman"/>
          <w:sz w:val="22"/>
          <w:szCs w:val="26"/>
          <w:lang w:val="ru-RU"/>
        </w:rPr>
        <w:t xml:space="preserve">27 декабря </w:t>
      </w:r>
      <w:r w:rsidRPr="0067778C">
        <w:rPr>
          <w:rFonts w:ascii="Times New Roman" w:hAnsi="Times New Roman"/>
          <w:sz w:val="22"/>
          <w:szCs w:val="26"/>
        </w:rPr>
        <w:t>20</w:t>
      </w:r>
      <w:r w:rsidR="00197136">
        <w:rPr>
          <w:rFonts w:ascii="Times New Roman" w:hAnsi="Times New Roman"/>
          <w:sz w:val="22"/>
          <w:szCs w:val="26"/>
          <w:lang w:val="ru-RU"/>
        </w:rPr>
        <w:t>21</w:t>
      </w:r>
      <w:r w:rsidRPr="0067778C">
        <w:rPr>
          <w:rFonts w:ascii="Times New Roman" w:hAnsi="Times New Roman"/>
          <w:sz w:val="22"/>
          <w:szCs w:val="26"/>
        </w:rPr>
        <w:t xml:space="preserve"> г. №</w:t>
      </w:r>
      <w:r w:rsidRPr="0067778C">
        <w:rPr>
          <w:rFonts w:ascii="Times New Roman" w:hAnsi="Times New Roman"/>
          <w:sz w:val="22"/>
          <w:szCs w:val="26"/>
          <w:lang w:val="ru-RU"/>
        </w:rPr>
        <w:t xml:space="preserve"> </w:t>
      </w:r>
      <w:r w:rsidR="00197136">
        <w:rPr>
          <w:rFonts w:ascii="Times New Roman" w:hAnsi="Times New Roman"/>
          <w:sz w:val="22"/>
          <w:szCs w:val="26"/>
          <w:lang w:val="ru-RU"/>
        </w:rPr>
        <w:t>3357</w:t>
      </w:r>
    </w:p>
    <w:p w:rsidR="002D3A46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2D3A46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</w:p>
    <w:p w:rsidR="002D3A46" w:rsidRPr="0067778C" w:rsidRDefault="006F09F4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  <w:r>
        <w:rPr>
          <w:rFonts w:ascii="Times New Roman" w:hAnsi="Times New Roman"/>
          <w:sz w:val="22"/>
          <w:szCs w:val="26"/>
          <w:lang w:val="ru-RU"/>
        </w:rPr>
        <w:t>«</w:t>
      </w:r>
      <w:r w:rsidR="002D3A46" w:rsidRPr="0067778C">
        <w:rPr>
          <w:rFonts w:ascii="Times New Roman" w:hAnsi="Times New Roman"/>
          <w:sz w:val="22"/>
          <w:szCs w:val="26"/>
        </w:rPr>
        <w:t>Приложение</w:t>
      </w:r>
      <w:r w:rsidR="002D3A46" w:rsidRPr="0067778C">
        <w:rPr>
          <w:rFonts w:ascii="Times New Roman" w:hAnsi="Times New Roman"/>
          <w:sz w:val="22"/>
          <w:szCs w:val="26"/>
          <w:lang w:val="ru-RU"/>
        </w:rPr>
        <w:t xml:space="preserve"> </w:t>
      </w:r>
      <w:r w:rsidR="003B1A80">
        <w:rPr>
          <w:rFonts w:ascii="Times New Roman" w:hAnsi="Times New Roman"/>
          <w:sz w:val="22"/>
          <w:szCs w:val="26"/>
          <w:lang w:val="ru-RU"/>
        </w:rPr>
        <w:t>№ 1</w:t>
      </w:r>
    </w:p>
    <w:p w:rsidR="002D3A46" w:rsidRPr="0067778C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  <w:r w:rsidRPr="0067778C">
        <w:rPr>
          <w:rFonts w:ascii="Times New Roman" w:hAnsi="Times New Roman"/>
          <w:sz w:val="22"/>
          <w:szCs w:val="26"/>
        </w:rPr>
        <w:t>к постановлению</w:t>
      </w:r>
    </w:p>
    <w:p w:rsidR="002D3A46" w:rsidRPr="0067778C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</w:rPr>
      </w:pPr>
      <w:r w:rsidRPr="0067778C">
        <w:rPr>
          <w:rFonts w:ascii="Times New Roman" w:hAnsi="Times New Roman"/>
          <w:sz w:val="22"/>
          <w:szCs w:val="26"/>
        </w:rPr>
        <w:t>администрации МОГО «Ухта»</w:t>
      </w:r>
    </w:p>
    <w:p w:rsidR="002D3A46" w:rsidRPr="00383B97" w:rsidRDefault="002D3A46" w:rsidP="002D3A46">
      <w:pPr>
        <w:shd w:val="clear" w:color="auto" w:fill="FFFFFF"/>
        <w:tabs>
          <w:tab w:val="left" w:pos="7033"/>
        </w:tabs>
        <w:suppressAutoHyphens/>
        <w:autoSpaceDE w:val="0"/>
        <w:ind w:left="6237"/>
        <w:contextualSpacing/>
        <w:jc w:val="center"/>
        <w:rPr>
          <w:rFonts w:ascii="Times New Roman" w:hAnsi="Times New Roman"/>
          <w:sz w:val="22"/>
          <w:szCs w:val="26"/>
          <w:lang w:val="ru-RU"/>
        </w:rPr>
      </w:pPr>
      <w:r w:rsidRPr="0067778C">
        <w:rPr>
          <w:rFonts w:ascii="Times New Roman" w:hAnsi="Times New Roman"/>
          <w:sz w:val="22"/>
          <w:szCs w:val="26"/>
        </w:rPr>
        <w:t xml:space="preserve">от </w:t>
      </w:r>
      <w:r>
        <w:rPr>
          <w:rFonts w:ascii="Times New Roman" w:hAnsi="Times New Roman"/>
          <w:sz w:val="22"/>
          <w:szCs w:val="26"/>
          <w:lang w:val="ru-RU"/>
        </w:rPr>
        <w:t>10</w:t>
      </w:r>
      <w:r w:rsidRPr="0067778C">
        <w:rPr>
          <w:rFonts w:ascii="Times New Roman" w:hAnsi="Times New Roman"/>
          <w:sz w:val="22"/>
          <w:szCs w:val="26"/>
          <w:lang w:val="ru-RU"/>
        </w:rPr>
        <w:t xml:space="preserve"> </w:t>
      </w:r>
      <w:r>
        <w:rPr>
          <w:rFonts w:ascii="Times New Roman" w:hAnsi="Times New Roman"/>
          <w:sz w:val="22"/>
          <w:szCs w:val="26"/>
          <w:lang w:val="ru-RU"/>
        </w:rPr>
        <w:t xml:space="preserve">февраля </w:t>
      </w:r>
      <w:r w:rsidRPr="0067778C">
        <w:rPr>
          <w:rFonts w:ascii="Times New Roman" w:hAnsi="Times New Roman"/>
          <w:sz w:val="22"/>
          <w:szCs w:val="26"/>
        </w:rPr>
        <w:t>20</w:t>
      </w:r>
      <w:r>
        <w:rPr>
          <w:rFonts w:ascii="Times New Roman" w:hAnsi="Times New Roman"/>
          <w:sz w:val="22"/>
          <w:szCs w:val="26"/>
          <w:lang w:val="ru-RU"/>
        </w:rPr>
        <w:t>21</w:t>
      </w:r>
      <w:r w:rsidRPr="0067778C">
        <w:rPr>
          <w:rFonts w:ascii="Times New Roman" w:hAnsi="Times New Roman"/>
          <w:sz w:val="22"/>
          <w:szCs w:val="26"/>
        </w:rPr>
        <w:t xml:space="preserve"> г. №</w:t>
      </w:r>
      <w:r w:rsidRPr="0067778C">
        <w:rPr>
          <w:rFonts w:ascii="Times New Roman" w:hAnsi="Times New Roman"/>
          <w:sz w:val="22"/>
          <w:szCs w:val="26"/>
          <w:lang w:val="ru-RU"/>
        </w:rPr>
        <w:t xml:space="preserve"> </w:t>
      </w:r>
      <w:r>
        <w:rPr>
          <w:rFonts w:ascii="Times New Roman" w:hAnsi="Times New Roman"/>
          <w:sz w:val="22"/>
          <w:szCs w:val="26"/>
          <w:lang w:val="ru-RU"/>
        </w:rPr>
        <w:t>269</w:t>
      </w:r>
    </w:p>
    <w:p w:rsidR="002D3A46" w:rsidRDefault="002D3A46" w:rsidP="002D3A4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F09F4" w:rsidRDefault="006F09F4" w:rsidP="002D3A46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2D3A46" w:rsidRDefault="006F09F4" w:rsidP="002D3A46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МУНИЦИПАЛЬНАЯ ПРОГРАММА </w:t>
      </w:r>
    </w:p>
    <w:p w:rsidR="006F09F4" w:rsidRDefault="006F09F4" w:rsidP="002D3A46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МУНИЦИПАЛЬНОГО ОБРАЗОВАНИЯ ГОРОДСКОГО ОКРУГА «УХТА»</w:t>
      </w:r>
    </w:p>
    <w:p w:rsidR="006F09F4" w:rsidRDefault="006F09F4" w:rsidP="002D3A46">
      <w:pPr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«РАЗВИТИЕ ТРАНСПОРТНОЙ СИСТЕМЫ»</w:t>
      </w:r>
    </w:p>
    <w:p w:rsidR="002D3A46" w:rsidRDefault="002D3A46" w:rsidP="002D3A46">
      <w:pPr>
        <w:jc w:val="center"/>
        <w:rPr>
          <w:rFonts w:ascii="Times New Roman" w:hAnsi="Times New Roman"/>
          <w:szCs w:val="26"/>
          <w:lang w:val="ru-RU"/>
        </w:rPr>
      </w:pPr>
    </w:p>
    <w:p w:rsidR="002D3A46" w:rsidRPr="00383B97" w:rsidRDefault="002D3A46" w:rsidP="002D3A46">
      <w:pPr>
        <w:jc w:val="center"/>
        <w:rPr>
          <w:rFonts w:ascii="Times New Roman" w:hAnsi="Times New Roman"/>
          <w:szCs w:val="26"/>
          <w:lang w:val="ru-RU"/>
        </w:rPr>
      </w:pPr>
      <w:r w:rsidRPr="00383B97">
        <w:rPr>
          <w:rFonts w:ascii="Times New Roman" w:hAnsi="Times New Roman"/>
          <w:szCs w:val="26"/>
          <w:lang w:val="ru-RU"/>
        </w:rPr>
        <w:t>ПАСПОРТ</w:t>
      </w:r>
    </w:p>
    <w:p w:rsidR="002D3A46" w:rsidRPr="00383B97" w:rsidRDefault="002D3A46" w:rsidP="002D3A46">
      <w:pPr>
        <w:jc w:val="center"/>
        <w:rPr>
          <w:rFonts w:ascii="Times New Roman" w:hAnsi="Times New Roman"/>
          <w:b/>
          <w:szCs w:val="26"/>
        </w:rPr>
      </w:pPr>
      <w:r w:rsidRPr="00383B97">
        <w:rPr>
          <w:rFonts w:ascii="Times New Roman" w:hAnsi="Times New Roman"/>
          <w:szCs w:val="26"/>
          <w:lang w:val="ru-RU"/>
        </w:rPr>
        <w:t xml:space="preserve">муниципальной программы </w:t>
      </w:r>
      <w:r w:rsidRPr="00383B97">
        <w:rPr>
          <w:rFonts w:ascii="Times New Roman" w:hAnsi="Times New Roman"/>
          <w:szCs w:val="26"/>
        </w:rPr>
        <w:t>МОГО «</w:t>
      </w:r>
      <w:r w:rsidRPr="00383B97">
        <w:rPr>
          <w:rFonts w:ascii="Times New Roman" w:hAnsi="Times New Roman"/>
          <w:szCs w:val="26"/>
          <w:lang w:val="ru-RU"/>
        </w:rPr>
        <w:t>Ухта</w:t>
      </w:r>
      <w:r w:rsidRPr="00383B97">
        <w:rPr>
          <w:rFonts w:ascii="Times New Roman" w:hAnsi="Times New Roman"/>
          <w:szCs w:val="26"/>
        </w:rPr>
        <w:t>»</w:t>
      </w:r>
    </w:p>
    <w:p w:rsidR="002D3A46" w:rsidRPr="00383B97" w:rsidRDefault="002D3A46" w:rsidP="002D3A46">
      <w:pPr>
        <w:jc w:val="center"/>
        <w:rPr>
          <w:rFonts w:ascii="Times New Roman" w:hAnsi="Times New Roman"/>
          <w:szCs w:val="26"/>
          <w:lang w:val="ru-RU"/>
        </w:rPr>
      </w:pPr>
      <w:r w:rsidRPr="00383B97">
        <w:rPr>
          <w:rFonts w:ascii="Times New Roman" w:hAnsi="Times New Roman"/>
          <w:szCs w:val="26"/>
        </w:rPr>
        <w:t>«</w:t>
      </w:r>
      <w:r w:rsidRPr="00383B97">
        <w:rPr>
          <w:rFonts w:ascii="Times New Roman" w:hAnsi="Times New Roman"/>
          <w:szCs w:val="26"/>
          <w:lang w:val="ru-RU"/>
        </w:rPr>
        <w:t>Развитие транспортной системы</w:t>
      </w:r>
      <w:r w:rsidRPr="00383B97">
        <w:rPr>
          <w:rFonts w:ascii="Times New Roman" w:hAnsi="Times New Roman"/>
          <w:szCs w:val="26"/>
        </w:rPr>
        <w:t>»</w:t>
      </w:r>
    </w:p>
    <w:p w:rsidR="002D3A46" w:rsidRPr="00383B97" w:rsidRDefault="002D3A46" w:rsidP="002D3A46">
      <w:pPr>
        <w:jc w:val="both"/>
        <w:rPr>
          <w:rFonts w:ascii="Times New Roman" w:hAnsi="Times New Roman"/>
          <w:szCs w:val="26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229"/>
      </w:tblGrid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Ответственный исполнитель Программы</w:t>
            </w: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(подпрограммы)</w:t>
            </w:r>
          </w:p>
        </w:tc>
        <w:tc>
          <w:tcPr>
            <w:tcW w:w="7229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024D7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Муниципальное учреждение «Управление жилищно-коммунального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хозяйства</w:t>
            </w:r>
            <w:r w:rsidRPr="00024D7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» администрации МОГО «Ухта» (</w:t>
            </w:r>
            <w:r w:rsidR="009773D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далее - </w:t>
            </w:r>
            <w:r w:rsidRPr="00024D7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МУ «УЖКХ»)</w:t>
            </w:r>
          </w:p>
        </w:tc>
      </w:tr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Соисполнители Программы</w:t>
            </w: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(подпрограммы)</w:t>
            </w:r>
          </w:p>
        </w:tc>
        <w:tc>
          <w:tcPr>
            <w:tcW w:w="7229" w:type="dxa"/>
            <w:shd w:val="clear" w:color="auto" w:fill="auto"/>
          </w:tcPr>
          <w:p w:rsidR="002D3A46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МУ Управление капитального строительства (далее – МУ УКС)</w:t>
            </w:r>
          </w:p>
          <w:p w:rsidR="002D3A46" w:rsidRPr="00E24A30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Комитет по управлению муниципальным имуществом администрации МОГО «Ухта» (далее – КУМИ МОГО «Ухта»</w:t>
            </w:r>
            <w:r w:rsidR="006F09F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)</w:t>
            </w:r>
          </w:p>
        </w:tc>
      </w:tr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Подпрограммы Программы</w:t>
            </w:r>
          </w:p>
        </w:tc>
        <w:tc>
          <w:tcPr>
            <w:tcW w:w="7229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Цель (цели) Программы</w:t>
            </w: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(подпрограммы)</w:t>
            </w:r>
          </w:p>
        </w:tc>
        <w:tc>
          <w:tcPr>
            <w:tcW w:w="7229" w:type="dxa"/>
            <w:shd w:val="clear" w:color="auto" w:fill="auto"/>
          </w:tcPr>
          <w:p w:rsidR="002D3A46" w:rsidRPr="0098249D" w:rsidRDefault="00820539" w:rsidP="009054D4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 w:rsidRPr="00820539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Создание надежной дорожной инфраструктуры 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о</w:t>
            </w:r>
            <w:r w:rsidR="002D3A46" w:rsidRPr="008E4B7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беспечение потр</w:t>
            </w:r>
            <w:r w:rsidR="002D3A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ебности населения в качественных</w:t>
            </w:r>
            <w:r w:rsidR="009054D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и</w:t>
            </w:r>
            <w:r w:rsidR="002D3A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</w:t>
            </w:r>
            <w:r w:rsidR="002D3A46" w:rsidRPr="008E4B77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>доступных транспортных услугах</w:t>
            </w:r>
          </w:p>
        </w:tc>
      </w:tr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Задачи Программы</w:t>
            </w: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(подпрограммы) </w:t>
            </w:r>
          </w:p>
        </w:tc>
        <w:tc>
          <w:tcPr>
            <w:tcW w:w="7229" w:type="dxa"/>
            <w:shd w:val="clear" w:color="auto" w:fill="auto"/>
          </w:tcPr>
          <w:p w:rsidR="002D3A46" w:rsidRDefault="002D3A46" w:rsidP="007179B0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B3679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  <w:p w:rsidR="007179B0" w:rsidRDefault="002D3A46" w:rsidP="007179B0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Строительство о</w:t>
            </w:r>
            <w:r w:rsidR="007179B0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бъектов дорожной инфраструктуры.</w:t>
            </w:r>
          </w:p>
          <w:p w:rsidR="002D3A46" w:rsidRPr="007179B0" w:rsidRDefault="002D3A46" w:rsidP="007179B0">
            <w:pPr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B3679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одержание</w:t>
            </w:r>
            <w:r w:rsidRPr="00B36791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объектов дорожной инфраструктуры</w:t>
            </w: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</w:tr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2F5000" w:rsidRDefault="0019713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2"/>
                <w:lang w:val="ru-RU" w:eastAsia="ar-SA"/>
              </w:rPr>
            </w:pPr>
            <w:hyperlink w:anchor="ЦИМП" w:history="1">
              <w:r w:rsidR="002D3A46" w:rsidRPr="001676EC">
                <w:rPr>
                  <w:rFonts w:ascii="Times New Roman" w:eastAsia="Times New Roman" w:hAnsi="Times New Roman" w:cs="Times New Roman"/>
                  <w:sz w:val="22"/>
                  <w:szCs w:val="22"/>
                  <w:lang w:eastAsia="ar-SA"/>
                </w:rPr>
                <w:t>Целевые индикаторы</w:t>
              </w:r>
            </w:hyperlink>
            <w:r w:rsidR="002D3A46" w:rsidRPr="001676EC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(показатели) Программы</w:t>
            </w:r>
            <w:r w:rsidR="002D3A46" w:rsidRPr="001676EC">
              <w:rPr>
                <w:rFonts w:ascii="Times New Roman" w:eastAsia="Times New Roman" w:hAnsi="Times New Roman" w:cs="Times New Roman"/>
                <w:sz w:val="22"/>
                <w:szCs w:val="22"/>
                <w:lang w:val="ru-RU" w:eastAsia="ar-SA"/>
              </w:rPr>
              <w:t xml:space="preserve"> (подпрограммы)</w:t>
            </w:r>
          </w:p>
        </w:tc>
        <w:tc>
          <w:tcPr>
            <w:tcW w:w="7229" w:type="dxa"/>
            <w:shd w:val="clear" w:color="auto" w:fill="auto"/>
          </w:tcPr>
          <w:p w:rsidR="00707D05" w:rsidRPr="00611CD8" w:rsidRDefault="00707D05" w:rsidP="00611CD8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Удовлетворенность населения организацией транспортного обслуживания в муниципальном образовании (процентов от числа опрошенных) </w:t>
            </w:r>
          </w:p>
          <w:p w:rsidR="00A873FB" w:rsidRPr="00611CD8" w:rsidRDefault="00A873FB" w:rsidP="00611CD8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выданных муниципальных проездных билетов (ед.)</w:t>
            </w:r>
          </w:p>
          <w:p w:rsidR="00611CD8" w:rsidRPr="00611CD8" w:rsidRDefault="00611CD8" w:rsidP="00611CD8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Количество выполненных рейсов на </w:t>
            </w:r>
            <w:proofErr w:type="spellStart"/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внутримуниципальных</w:t>
            </w:r>
            <w:proofErr w:type="spellEnd"/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пассажирских перевозках воздушным транспортом в труднодоступные населенные пункты МОГО «Ухта» (ед.)</w:t>
            </w:r>
          </w:p>
          <w:p w:rsidR="00611CD8" w:rsidRPr="00611CD8" w:rsidRDefault="00611CD8" w:rsidP="00611CD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Протяженность объектов дорожной сети, переданных в собственность МОГО «Ухта» (м) </w:t>
            </w:r>
          </w:p>
          <w:p w:rsidR="00611CD8" w:rsidRPr="00611CD8" w:rsidRDefault="00611CD8" w:rsidP="00611CD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Протяженность построенной уличной дорожной сети индивидуальной жилой застройки (м)</w:t>
            </w:r>
          </w:p>
          <w:p w:rsidR="00611CD8" w:rsidRPr="00611CD8" w:rsidRDefault="00611CD8" w:rsidP="00611CD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  <w:proofErr w:type="gramStart"/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(%)</w:t>
            </w:r>
            <w:proofErr w:type="gramEnd"/>
          </w:p>
          <w:p w:rsidR="00611CD8" w:rsidRPr="00611CD8" w:rsidRDefault="00611CD8" w:rsidP="00611CD8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Удовлетворенность населения качеством автомобильных дорог в муниципальном образовании (процентов от числа опрошенных)</w:t>
            </w:r>
          </w:p>
          <w:p w:rsidR="002D3A46" w:rsidRPr="00611CD8" w:rsidRDefault="002D3A46" w:rsidP="00611CD8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11CD8">
              <w:rPr>
                <w:rFonts w:ascii="Times New Roman" w:eastAsia="Times New Roman" w:hAnsi="Times New Roman" w:cs="Times New Roman"/>
                <w:sz w:val="22"/>
                <w:szCs w:val="20"/>
                <w:lang w:val="ru-RU"/>
              </w:rPr>
              <w:t>Протяженность обустроенных ледовых переправ и (или) зимних автомобильных дорог местного значения (километр; тысяча метров)</w:t>
            </w:r>
          </w:p>
          <w:p w:rsidR="002D3A46" w:rsidRPr="00611CD8" w:rsidRDefault="002560D9" w:rsidP="00611CD8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2560D9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 </w:t>
            </w:r>
            <w:r w:rsidR="002D3A46" w:rsidRPr="00611CD8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(километр; тысяча метров)</w:t>
            </w:r>
          </w:p>
        </w:tc>
      </w:tr>
      <w:tr w:rsidR="002D3A46" w:rsidRPr="0098249D" w:rsidTr="00197136">
        <w:tc>
          <w:tcPr>
            <w:tcW w:w="2977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Сроки и этапы реализации Программы</w:t>
            </w:r>
          </w:p>
        </w:tc>
        <w:tc>
          <w:tcPr>
            <w:tcW w:w="7229" w:type="dxa"/>
            <w:shd w:val="clear" w:color="auto" w:fill="auto"/>
          </w:tcPr>
          <w:p w:rsidR="002D3A46" w:rsidRPr="007531C3" w:rsidRDefault="002D3A46" w:rsidP="007179B0">
            <w:pPr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</w:pPr>
            <w:r w:rsidRPr="00094DAF"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>1</w:t>
            </w:r>
            <w:r w:rsidRPr="00094DAF"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>-202</w:t>
            </w:r>
            <w:r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>6</w:t>
            </w:r>
            <w:r w:rsidR="006F09F4"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 xml:space="preserve"> </w:t>
            </w:r>
            <w:r w:rsidRPr="00094DAF"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>г</w:t>
            </w:r>
            <w:r>
              <w:rPr>
                <w:rFonts w:ascii="Times New Roman" w:eastAsia="Calibri" w:hAnsi="Times New Roman" w:cs="Times New Roman"/>
                <w:sz w:val="22"/>
                <w:szCs w:val="26"/>
                <w:lang w:val="ru-RU"/>
              </w:rPr>
              <w:t>оды</w:t>
            </w:r>
          </w:p>
        </w:tc>
      </w:tr>
    </w:tbl>
    <w:p w:rsidR="00197136" w:rsidRPr="00197136" w:rsidRDefault="00197136" w:rsidP="00197136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2</w:t>
      </w:r>
    </w:p>
    <w:p w:rsidR="00197136" w:rsidRPr="00197136" w:rsidRDefault="00197136">
      <w:pPr>
        <w:rPr>
          <w:lang w:val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1391"/>
        <w:gridCol w:w="1417"/>
        <w:gridCol w:w="1276"/>
        <w:gridCol w:w="1160"/>
        <w:gridCol w:w="1417"/>
      </w:tblGrid>
      <w:tr w:rsidR="002D3A46" w:rsidRPr="0098249D" w:rsidTr="00927BE2">
        <w:tc>
          <w:tcPr>
            <w:tcW w:w="2694" w:type="dxa"/>
            <w:vMerge w:val="restart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98249D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Объемы финансирования Программы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D3A46" w:rsidRPr="004367D1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2D3A46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 xml:space="preserve">Средства федерального бюджета </w:t>
            </w:r>
          </w:p>
          <w:p w:rsidR="002D3A46" w:rsidRPr="004367D1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A46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 xml:space="preserve">Средства республиканского бюджета   </w:t>
            </w:r>
          </w:p>
          <w:p w:rsidR="002D3A46" w:rsidRPr="004367D1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(руб.)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A46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 xml:space="preserve">Средства бюджета МОГО «Ухта» </w:t>
            </w:r>
          </w:p>
          <w:p w:rsidR="002D3A46" w:rsidRPr="004367D1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(руб.)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D3A46" w:rsidRPr="004367D1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Средства от приносящей доход деятельности (руб.)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A46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 xml:space="preserve">Всего </w:t>
            </w:r>
          </w:p>
          <w:p w:rsidR="002D3A46" w:rsidRPr="004367D1" w:rsidRDefault="002D3A46" w:rsidP="007179B0">
            <w:pPr>
              <w:ind w:left="-134" w:right="-108"/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(руб.)</w:t>
            </w:r>
          </w:p>
        </w:tc>
      </w:tr>
      <w:tr w:rsidR="002D3A46" w:rsidRPr="0098249D" w:rsidTr="00927BE2">
        <w:tc>
          <w:tcPr>
            <w:tcW w:w="2694" w:type="dxa"/>
            <w:vMerge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D3A46" w:rsidRPr="004367D1" w:rsidRDefault="002D3A46" w:rsidP="007179B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2D3A46" w:rsidRPr="004367D1" w:rsidRDefault="002D3A46" w:rsidP="007179B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A46" w:rsidRPr="004367D1" w:rsidRDefault="002D3A46" w:rsidP="007179B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3A46" w:rsidRPr="004367D1" w:rsidRDefault="002D3A46" w:rsidP="007179B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2D3A46" w:rsidRPr="004367D1" w:rsidRDefault="002D3A46" w:rsidP="007179B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D3A46" w:rsidRPr="004367D1" w:rsidRDefault="002D3A46" w:rsidP="007179B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67D1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CD7879" w:rsidRPr="0098249D" w:rsidTr="00927BE2">
        <w:tc>
          <w:tcPr>
            <w:tcW w:w="2694" w:type="dxa"/>
            <w:vMerge/>
            <w:shd w:val="clear" w:color="auto" w:fill="auto"/>
          </w:tcPr>
          <w:p w:rsidR="00CD7879" w:rsidRPr="0098249D" w:rsidRDefault="00CD7879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D7879" w:rsidRPr="006E4A13" w:rsidRDefault="00CD7879" w:rsidP="007179B0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E4A13">
              <w:rPr>
                <w:rFonts w:ascii="Times New Roman" w:hAnsi="Times New Roman" w:cs="Times New Roman"/>
                <w:sz w:val="18"/>
                <w:szCs w:val="22"/>
              </w:rPr>
              <w:t>2021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6 810 064,00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4 286 548,59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11 096 612,59</w:t>
            </w:r>
          </w:p>
        </w:tc>
      </w:tr>
      <w:tr w:rsidR="00CD7879" w:rsidRPr="0098249D" w:rsidTr="00927BE2">
        <w:tc>
          <w:tcPr>
            <w:tcW w:w="2694" w:type="dxa"/>
            <w:vMerge/>
            <w:shd w:val="clear" w:color="auto" w:fill="auto"/>
          </w:tcPr>
          <w:p w:rsidR="00CD7879" w:rsidRPr="0098249D" w:rsidRDefault="00CD7879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D7879" w:rsidRPr="006E4A13" w:rsidRDefault="00CD7879" w:rsidP="007179B0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E4A13">
              <w:rPr>
                <w:rFonts w:ascii="Times New Roman" w:hAnsi="Times New Roman" w:cs="Times New Roman"/>
                <w:sz w:val="18"/>
                <w:szCs w:val="22"/>
              </w:rPr>
              <w:t>2022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6 009 800,00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7 461 286,00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13 471 086,00</w:t>
            </w:r>
          </w:p>
        </w:tc>
      </w:tr>
      <w:tr w:rsidR="00CD7879" w:rsidRPr="0098249D" w:rsidTr="00927BE2">
        <w:tc>
          <w:tcPr>
            <w:tcW w:w="2694" w:type="dxa"/>
            <w:vMerge/>
            <w:shd w:val="clear" w:color="auto" w:fill="auto"/>
          </w:tcPr>
          <w:p w:rsidR="00CD7879" w:rsidRPr="0098249D" w:rsidRDefault="00CD7879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D7879" w:rsidRPr="006E4A13" w:rsidRDefault="00CD7879" w:rsidP="007179B0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E4A13">
              <w:rPr>
                <w:rFonts w:ascii="Times New Roman" w:hAnsi="Times New Roman" w:cs="Times New Roman"/>
                <w:sz w:val="18"/>
                <w:szCs w:val="22"/>
              </w:rPr>
              <w:t>2023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6 004 248,00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11 704 011,00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17 708 259,00</w:t>
            </w:r>
          </w:p>
        </w:tc>
      </w:tr>
      <w:tr w:rsidR="00CD7879" w:rsidRPr="0098249D" w:rsidTr="00927BE2">
        <w:tc>
          <w:tcPr>
            <w:tcW w:w="2694" w:type="dxa"/>
            <w:vMerge/>
            <w:shd w:val="clear" w:color="auto" w:fill="auto"/>
          </w:tcPr>
          <w:p w:rsidR="00CD7879" w:rsidRPr="0098249D" w:rsidRDefault="00CD7879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D7879" w:rsidRPr="006E4A13" w:rsidRDefault="00CD7879" w:rsidP="007179B0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6E4A13">
              <w:rPr>
                <w:rFonts w:ascii="Times New Roman" w:hAnsi="Times New Roman" w:cs="Times New Roman"/>
                <w:sz w:val="18"/>
                <w:szCs w:val="22"/>
              </w:rPr>
              <w:t>2024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40 957 870,00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66 510 389,00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19 113 439,00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126 581 698,00</w:t>
            </w:r>
          </w:p>
        </w:tc>
      </w:tr>
      <w:tr w:rsidR="00CD7879" w:rsidRPr="0098249D" w:rsidTr="00927BE2">
        <w:tc>
          <w:tcPr>
            <w:tcW w:w="2694" w:type="dxa"/>
            <w:vMerge/>
            <w:shd w:val="clear" w:color="auto" w:fill="auto"/>
          </w:tcPr>
          <w:p w:rsidR="00CD7879" w:rsidRPr="0098249D" w:rsidRDefault="00CD7879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CD7879" w:rsidRPr="006E4A13" w:rsidRDefault="00CD7879" w:rsidP="007179B0">
            <w:pPr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Итог</w:t>
            </w:r>
            <w:r>
              <w:rPr>
                <w:rFonts w:ascii="Times New Roman" w:hAnsi="Times New Roman" w:cs="Times New Roman"/>
                <w:sz w:val="18"/>
                <w:szCs w:val="22"/>
                <w:lang w:val="ru-RU"/>
              </w:rPr>
              <w:t>о</w:t>
            </w:r>
            <w:r w:rsidRPr="006E4A13">
              <w:rPr>
                <w:rFonts w:ascii="Times New Roman" w:hAnsi="Times New Roman" w:cs="Times New Roman"/>
                <w:sz w:val="18"/>
                <w:szCs w:val="22"/>
              </w:rPr>
              <w:t>:</w:t>
            </w:r>
          </w:p>
        </w:tc>
        <w:tc>
          <w:tcPr>
            <w:tcW w:w="1391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40 957 870,00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85 334 501,00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42 565 284,59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D7879" w:rsidRPr="00CD7879" w:rsidRDefault="00CD7879">
            <w:pPr>
              <w:jc w:val="right"/>
              <w:rPr>
                <w:rFonts w:ascii="Times New Roman" w:hAnsi="Times New Roman" w:cs="Times New Roman"/>
                <w:sz w:val="18"/>
                <w:szCs w:val="22"/>
              </w:rPr>
            </w:pPr>
            <w:r w:rsidRPr="00CD7879">
              <w:rPr>
                <w:rFonts w:ascii="Times New Roman" w:hAnsi="Times New Roman" w:cs="Times New Roman"/>
                <w:sz w:val="18"/>
                <w:szCs w:val="22"/>
              </w:rPr>
              <w:t>168 857 655,59</w:t>
            </w:r>
          </w:p>
        </w:tc>
      </w:tr>
      <w:tr w:rsidR="002D3A46" w:rsidRPr="0098249D" w:rsidTr="00927BE2">
        <w:tc>
          <w:tcPr>
            <w:tcW w:w="2694" w:type="dxa"/>
            <w:shd w:val="clear" w:color="auto" w:fill="auto"/>
          </w:tcPr>
          <w:p w:rsidR="002D3A46" w:rsidRPr="0098249D" w:rsidRDefault="002D3A46" w:rsidP="007179B0">
            <w:pPr>
              <w:shd w:val="clear" w:color="auto" w:fill="FFFFFF"/>
              <w:tabs>
                <w:tab w:val="left" w:pos="0"/>
              </w:tabs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341F82">
              <w:rPr>
                <w:rFonts w:ascii="Times New Roman" w:eastAsia="Times New Roman" w:hAnsi="Times New Roman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7512" w:type="dxa"/>
            <w:gridSpan w:val="6"/>
            <w:shd w:val="clear" w:color="auto" w:fill="auto"/>
          </w:tcPr>
          <w:p w:rsidR="002D3A46" w:rsidRPr="008817B2" w:rsidRDefault="002560D9" w:rsidP="002560D9">
            <w:pPr>
              <w:jc w:val="both"/>
              <w:rPr>
                <w:rFonts w:ascii="Times New Roman" w:eastAsia="Times New Roman" w:hAnsi="Times New Roman"/>
                <w:sz w:val="22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2"/>
                <w:lang w:val="ru-RU" w:eastAsia="ar-SA"/>
              </w:rPr>
              <w:t>Уровень</w:t>
            </w:r>
            <w:r w:rsidR="002D3A46">
              <w:rPr>
                <w:rFonts w:ascii="Times New Roman" w:eastAsia="Times New Roman" w:hAnsi="Times New Roman"/>
                <w:sz w:val="22"/>
                <w:lang w:val="ru-RU" w:eastAsia="ar-SA"/>
              </w:rPr>
              <w:t xml:space="preserve"> удовлетворенности </w:t>
            </w:r>
            <w:r>
              <w:rPr>
                <w:rFonts w:ascii="Times New Roman" w:eastAsia="Times New Roman" w:hAnsi="Times New Roman"/>
                <w:sz w:val="22"/>
                <w:lang w:val="ru-RU" w:eastAsia="ar-SA"/>
              </w:rPr>
              <w:t>населения</w:t>
            </w:r>
            <w:r w:rsidR="002D3A46">
              <w:rPr>
                <w:rFonts w:ascii="Times New Roman" w:eastAsia="Times New Roman" w:hAnsi="Times New Roman"/>
                <w:sz w:val="22"/>
                <w:lang w:val="ru-RU" w:eastAsia="ar-SA"/>
              </w:rPr>
              <w:t xml:space="preserve"> организацией транспортного обслуживания на территории МОГ</w:t>
            </w:r>
            <w:r w:rsidR="009054D4">
              <w:rPr>
                <w:rFonts w:ascii="Times New Roman" w:eastAsia="Times New Roman" w:hAnsi="Times New Roman"/>
                <w:sz w:val="22"/>
                <w:lang w:val="ru-RU" w:eastAsia="ar-SA"/>
              </w:rPr>
              <w:t xml:space="preserve">О «Ухта»  </w:t>
            </w:r>
            <w:r>
              <w:rPr>
                <w:rFonts w:ascii="Times New Roman" w:eastAsia="Times New Roman" w:hAnsi="Times New Roman"/>
                <w:sz w:val="22"/>
                <w:lang w:val="ru-RU" w:eastAsia="ar-SA"/>
              </w:rPr>
              <w:t>увеличится с 87,10% до</w:t>
            </w:r>
            <w:r w:rsidR="009054D4">
              <w:rPr>
                <w:rFonts w:ascii="Times New Roman" w:eastAsia="Times New Roman" w:hAnsi="Times New Roman"/>
                <w:sz w:val="22"/>
                <w:lang w:val="ru-RU" w:eastAsia="ar-SA"/>
              </w:rPr>
              <w:t xml:space="preserve"> </w:t>
            </w:r>
            <w:r w:rsidR="00103ECA">
              <w:rPr>
                <w:rFonts w:ascii="Times New Roman" w:eastAsia="Times New Roman" w:hAnsi="Times New Roman"/>
                <w:sz w:val="22"/>
                <w:lang w:val="ru-RU" w:eastAsia="ar-SA"/>
              </w:rPr>
              <w:t>100,0</w:t>
            </w:r>
            <w:r w:rsidR="009054D4">
              <w:rPr>
                <w:rFonts w:ascii="Times New Roman" w:eastAsia="Times New Roman" w:hAnsi="Times New Roman"/>
                <w:sz w:val="22"/>
                <w:lang w:val="ru-RU" w:eastAsia="ar-SA"/>
              </w:rPr>
              <w:t>% к 2026 году.</w:t>
            </w:r>
          </w:p>
        </w:tc>
      </w:tr>
    </w:tbl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6F09F4" w:rsidRDefault="006F09F4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6F09F4" w:rsidRDefault="006F09F4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6F09F4" w:rsidRDefault="006F09F4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3B1A80" w:rsidRPr="003B1A80" w:rsidRDefault="003B1A80" w:rsidP="003B1A80">
      <w:pPr>
        <w:tabs>
          <w:tab w:val="left" w:pos="4820"/>
          <w:tab w:val="left" w:pos="4860"/>
        </w:tabs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8"/>
          <w:lang w:val="ru-RU"/>
        </w:rPr>
      </w:pPr>
    </w:p>
    <w:p w:rsidR="003B1A80" w:rsidRPr="003B1A80" w:rsidRDefault="003B1A80" w:rsidP="003B1A8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color w:val="auto"/>
          <w:lang w:val="ru-RU"/>
        </w:rPr>
      </w:pPr>
    </w:p>
    <w:p w:rsidR="003B1A80" w:rsidRPr="003B1A80" w:rsidRDefault="003B1A80" w:rsidP="003B1A80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B1A80" w:rsidRPr="003B1A80" w:rsidRDefault="003B1A80" w:rsidP="003B1A80">
      <w:pPr>
        <w:shd w:val="clear" w:color="auto" w:fill="FFFFFF"/>
        <w:tabs>
          <w:tab w:val="left" w:pos="7033"/>
        </w:tabs>
        <w:suppressAutoHyphens/>
        <w:autoSpaceDE w:val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927BE2" w:rsidRDefault="00927BE2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927BE2" w:rsidRDefault="00927BE2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927BE2" w:rsidRDefault="00927BE2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2D3A46" w:rsidRDefault="002D3A46" w:rsidP="002D3A46">
      <w:pPr>
        <w:shd w:val="clear" w:color="auto" w:fill="FFFFFF"/>
        <w:tabs>
          <w:tab w:val="left" w:pos="0"/>
        </w:tabs>
        <w:suppressAutoHyphens/>
        <w:autoSpaceDE w:val="0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Приоритеты и цели в сфере транспортной системы МОГО «Ухта»</w:t>
      </w: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317380" w:rsidRPr="00317380" w:rsidRDefault="00317380" w:rsidP="0031738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Основная цель и задачи Программы соответствуют приоритетам, целям и основным направлениям социально-экономического развития МОГО «Ухта» на период до 2035 года.</w:t>
      </w:r>
    </w:p>
    <w:p w:rsidR="00317380" w:rsidRPr="00317380" w:rsidRDefault="00317380" w:rsidP="0031738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Приоритетами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МОГО «Ухта» в сфере транспортной системы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являются:</w:t>
      </w:r>
    </w:p>
    <w:p w:rsidR="00317380" w:rsidRPr="00317380" w:rsidRDefault="00317380" w:rsidP="0031738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7380">
        <w:rPr>
          <w:rFonts w:ascii="Times New Roman" w:hAnsi="Times New Roman" w:cs="Times New Roman"/>
          <w:color w:val="auto"/>
          <w:sz w:val="28"/>
          <w:szCs w:val="28"/>
          <w:lang w:val="ru-RU"/>
        </w:rPr>
        <w:t>1. Развитие надежной дорожной инфраструктуры.</w:t>
      </w:r>
    </w:p>
    <w:p w:rsidR="00317380" w:rsidRPr="00317380" w:rsidRDefault="00317380" w:rsidP="00317380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17380">
        <w:rPr>
          <w:rFonts w:ascii="Times New Roman" w:hAnsi="Times New Roman" w:cs="Times New Roman"/>
          <w:color w:val="auto"/>
          <w:sz w:val="28"/>
          <w:szCs w:val="28"/>
          <w:lang w:val="ru-RU"/>
        </w:rPr>
        <w:t>2. Повышение доступности, качества и безопасности транспортных услуг на автомобильном и воздушном видах транспорта.</w:t>
      </w: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Таким образом, цель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Программы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-</w:t>
      </w:r>
      <w:r w:rsidRPr="00317380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создание надежной дорожной инфраструктуры и обеспечение потребности населения в качественных и доступных транспортных услугах. </w:t>
      </w: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достижения поставленной цели в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Программе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определены следующие задачи:</w:t>
      </w:r>
    </w:p>
    <w:p w:rsidR="00317380" w:rsidRPr="00317380" w:rsidRDefault="00317380" w:rsidP="00317380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создание условий для предоставления транспортных услуг населению и организация транспортного обслуживания в границах городского округа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;</w:t>
      </w:r>
    </w:p>
    <w:p w:rsidR="00317380" w:rsidRPr="00317380" w:rsidRDefault="00317380" w:rsidP="00317380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строительство объектов дорожной инфраструктуры;</w:t>
      </w:r>
    </w:p>
    <w:p w:rsidR="00317380" w:rsidRPr="00317380" w:rsidRDefault="00317380" w:rsidP="00317380">
      <w:pPr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содержание объектов дорожной инфраструктуры.</w:t>
      </w: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Перечень и характеристики основных мероприятий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П</w:t>
      </w:r>
      <w:proofErr w:type="spellStart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рограммы</w:t>
      </w:r>
      <w:proofErr w:type="spellEnd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приведены в таблице 1.</w:t>
      </w: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Перечень и сведения о целевых индикаторах (показателях)</w:t>
      </w:r>
      <w:r w:rsidRPr="00317380">
        <w:rPr>
          <w:sz w:val="28"/>
          <w:szCs w:val="28"/>
        </w:rPr>
        <w:t xml:space="preserve">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П</w:t>
      </w:r>
      <w:proofErr w:type="spellStart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рограммы</w:t>
      </w:r>
      <w:proofErr w:type="spellEnd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приведены в таблице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2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bookmarkStart w:id="1" w:name="OLE_LINK1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Ресурсное обеспечение и прогнозная (справочная) оценка расходов средств на реализацию целей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П</w:t>
      </w:r>
      <w:proofErr w:type="spellStart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рограммы</w:t>
      </w:r>
      <w:proofErr w:type="spellEnd"/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приведен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а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в таблице 3.</w:t>
      </w:r>
    </w:p>
    <w:p w:rsidR="00D55E10" w:rsidRPr="00D55E10" w:rsidRDefault="00D55E10" w:rsidP="00D55E1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Перечень </w:t>
      </w:r>
      <w:r w:rsidRPr="00D55E10">
        <w:rPr>
          <w:rFonts w:ascii="Times New Roman" w:eastAsia="Times New Roman" w:hAnsi="Times New Roman"/>
          <w:sz w:val="28"/>
          <w:szCs w:val="28"/>
          <w:lang w:val="ru-RU" w:eastAsia="ar-SA"/>
        </w:rPr>
        <w:t>объектов капитального строите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льства для муниципальных нужд, </w:t>
      </w:r>
      <w:r w:rsidRPr="00D55E10">
        <w:rPr>
          <w:rFonts w:ascii="Times New Roman" w:eastAsia="Times New Roman" w:hAnsi="Times New Roman"/>
          <w:sz w:val="28"/>
          <w:szCs w:val="28"/>
          <w:lang w:val="ru-RU" w:eastAsia="ar-SA"/>
        </w:rPr>
        <w:t>подлежащих строительству (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реконструкции) за счет средств </w:t>
      </w:r>
      <w:r w:rsidRPr="00D55E10">
        <w:rPr>
          <w:rFonts w:ascii="Times New Roman" w:eastAsia="Times New Roman" w:hAnsi="Times New Roman"/>
          <w:sz w:val="28"/>
          <w:szCs w:val="28"/>
          <w:lang w:val="ru-RU" w:eastAsia="ar-SA"/>
        </w:rPr>
        <w:t>бюджета МОГО «Ухта»</w:t>
      </w:r>
      <w:r w:rsidRPr="00D55E1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приведен в таблице </w:t>
      </w:r>
      <w:r>
        <w:rPr>
          <w:rFonts w:ascii="Times New Roman" w:eastAsia="Times New Roman" w:hAnsi="Times New Roman"/>
          <w:sz w:val="28"/>
          <w:szCs w:val="28"/>
          <w:lang w:val="ru-RU" w:eastAsia="ar-SA"/>
        </w:rPr>
        <w:t>4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Информация о показателях результатов использования субсидий и (или) иных межбюджетных трансфертов, предоставляемых </w:t>
      </w:r>
      <w:proofErr w:type="gramStart"/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из</w:t>
      </w:r>
      <w:proofErr w:type="gramEnd"/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республиканского бюджета Республики Коми,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приведен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а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 xml:space="preserve"> в таблице </w:t>
      </w:r>
      <w:r w:rsidRPr="00317380">
        <w:rPr>
          <w:rFonts w:ascii="Times New Roman" w:eastAsia="Times New Roman" w:hAnsi="Times New Roman"/>
          <w:sz w:val="28"/>
          <w:szCs w:val="28"/>
          <w:lang w:val="ru-RU" w:eastAsia="ar-SA"/>
        </w:rPr>
        <w:t>5</w:t>
      </w:r>
      <w:r w:rsidRPr="0031738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27BE2" w:rsidRPr="00927BE2" w:rsidRDefault="00927BE2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  <w:sectPr w:rsidR="00927BE2" w:rsidRPr="00927BE2" w:rsidSect="00197136">
          <w:pgSz w:w="11905" w:h="16837"/>
          <w:pgMar w:top="567" w:right="567" w:bottom="568" w:left="1701" w:header="454" w:footer="0" w:gutter="0"/>
          <w:cols w:space="720"/>
          <w:noEndnote/>
          <w:docGrid w:linePitch="360"/>
        </w:sectPr>
      </w:pPr>
    </w:p>
    <w:p w:rsidR="00317380" w:rsidRPr="00317380" w:rsidRDefault="00317380" w:rsidP="00317380">
      <w:pPr>
        <w:shd w:val="clear" w:color="auto" w:fill="FFFFFF"/>
        <w:tabs>
          <w:tab w:val="left" w:pos="0"/>
        </w:tabs>
        <w:suppressAutoHyphens/>
        <w:autoSpaceDE w:val="0"/>
        <w:spacing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</w:p>
    <w:bookmarkEnd w:id="1"/>
    <w:p w:rsidR="002D3A46" w:rsidRDefault="002D3A46" w:rsidP="006F09F4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  <w:r>
        <w:rPr>
          <w:rFonts w:ascii="Times New Roman" w:hAnsi="Times New Roman" w:cs="Times New Roman"/>
          <w:color w:val="auto"/>
          <w:szCs w:val="20"/>
          <w:lang w:val="ru-RU"/>
        </w:rPr>
        <w:t>Таблица 1</w:t>
      </w:r>
    </w:p>
    <w:p w:rsidR="002D3A46" w:rsidRPr="001A65E7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1A65E7">
        <w:rPr>
          <w:rFonts w:ascii="Times New Roman" w:hAnsi="Times New Roman" w:cs="Times New Roman"/>
          <w:color w:val="auto"/>
          <w:szCs w:val="20"/>
          <w:lang w:val="ru-RU"/>
        </w:rPr>
        <w:t>Перечень</w:t>
      </w:r>
    </w:p>
    <w:p w:rsidR="002D3A46" w:rsidRPr="001A65E7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1A65E7">
        <w:rPr>
          <w:rFonts w:ascii="Times New Roman" w:hAnsi="Times New Roman" w:cs="Times New Roman"/>
          <w:color w:val="auto"/>
          <w:szCs w:val="20"/>
          <w:lang w:val="ru-RU"/>
        </w:rPr>
        <w:t>и характеристики основных мероприятий</w:t>
      </w:r>
      <w:r>
        <w:rPr>
          <w:rFonts w:ascii="Times New Roman" w:hAnsi="Times New Roman" w:cs="Times New Roman"/>
          <w:color w:val="auto"/>
          <w:szCs w:val="20"/>
          <w:lang w:val="ru-RU"/>
        </w:rPr>
        <w:t xml:space="preserve"> </w:t>
      </w:r>
      <w:r w:rsidRPr="001A65E7">
        <w:rPr>
          <w:rFonts w:ascii="Times New Roman" w:hAnsi="Times New Roman" w:cs="Times New Roman"/>
          <w:color w:val="auto"/>
          <w:szCs w:val="20"/>
          <w:lang w:val="ru-RU"/>
        </w:rPr>
        <w:t xml:space="preserve">муниципальной программы МОГО </w:t>
      </w:r>
      <w:r w:rsidRPr="00B36791">
        <w:rPr>
          <w:rFonts w:ascii="Times New Roman" w:hAnsi="Times New Roman" w:cs="Times New Roman"/>
          <w:color w:val="auto"/>
          <w:szCs w:val="20"/>
          <w:lang w:val="ru-RU"/>
        </w:rPr>
        <w:t>«</w:t>
      </w:r>
      <w:r w:rsidRPr="001A65E7">
        <w:rPr>
          <w:rFonts w:ascii="Times New Roman" w:hAnsi="Times New Roman" w:cs="Times New Roman"/>
          <w:color w:val="auto"/>
          <w:szCs w:val="20"/>
          <w:lang w:val="ru-RU"/>
        </w:rPr>
        <w:t>Ухта</w:t>
      </w:r>
      <w:r w:rsidRPr="00B36791">
        <w:rPr>
          <w:rFonts w:ascii="Times New Roman" w:hAnsi="Times New Roman" w:cs="Times New Roman"/>
          <w:color w:val="auto"/>
          <w:szCs w:val="20"/>
          <w:lang w:val="ru-RU"/>
        </w:rPr>
        <w:t>»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B36791">
        <w:rPr>
          <w:rFonts w:ascii="Times New Roman" w:hAnsi="Times New Roman" w:cs="Times New Roman"/>
          <w:color w:val="auto"/>
          <w:szCs w:val="20"/>
          <w:lang w:val="ru-RU"/>
        </w:rPr>
        <w:t>«Развитие транспортной системы»</w:t>
      </w:r>
    </w:p>
    <w:p w:rsidR="002D3A46" w:rsidRPr="001A65E7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003"/>
        <w:gridCol w:w="2693"/>
        <w:gridCol w:w="1559"/>
        <w:gridCol w:w="1418"/>
        <w:gridCol w:w="5811"/>
      </w:tblGrid>
      <w:tr w:rsidR="009054D4" w:rsidRPr="00793441" w:rsidTr="009054D4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N 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/п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Номер и наименование основного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Ответственный исполнитель основного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Срок 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Срок окончания реализации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9054D4" w:rsidRPr="00793441" w:rsidTr="009054D4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 w:rsidR="009054D4" w:rsidRPr="00793441" w:rsidTr="009054D4">
        <w:tc>
          <w:tcPr>
            <w:tcW w:w="15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1.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</w:tr>
      <w:tr w:rsidR="009054D4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1.1. Организация транспортного обслуживания населения в границах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УЖКХ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Количество выданных муниципальных проездных билетов.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</w:t>
            </w:r>
            <w:r w:rsidR="00E072F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 ИМБТ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Количество выполненных рейсов на </w:t>
            </w:r>
            <w:proofErr w:type="spell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внутримуниципальных</w:t>
            </w:r>
            <w:proofErr w:type="spell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пассажирских перевозках воздушным транспортом в труднодоступные населенные пункты </w:t>
            </w:r>
            <w:r w:rsidRPr="003E68A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МОГО «Ухта»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9054D4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1.2. Совершенствование системы транспортного обслуживания в границах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УЖКХ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: Количество выданных муниципальных проездных билетов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9054D4" w:rsidRPr="00793441" w:rsidTr="009054D4">
        <w:tc>
          <w:tcPr>
            <w:tcW w:w="15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2.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Строительство объектов дорожной инфраструктуры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9054D4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2.1. Строительство дорожной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373A6A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  <w:r w:rsidR="009054D4"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  <w:r w:rsidR="009054D4"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.202</w:t>
            </w:r>
            <w:r w:rsidR="009054D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Протяженность объектов дорожной сети, переданных в собственность 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».</w:t>
            </w:r>
          </w:p>
        </w:tc>
      </w:tr>
      <w:tr w:rsidR="009054D4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2.2. Обустройство объектов дорожной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373A6A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  <w:r w:rsidR="009054D4"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  <w:r w:rsidR="009054D4"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.202</w:t>
            </w:r>
            <w:r w:rsidR="009054D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 w:rsid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Протяженность объектов дорожной сети, переданных в собственность 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».</w:t>
            </w:r>
          </w:p>
        </w:tc>
      </w:tr>
      <w:tr w:rsidR="009054D4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2.3. Организация работы по определению 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стоимости строительства объектов дорожной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МУ УКС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E30982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</w:t>
            </w:r>
            <w:r w:rsidR="009054D4"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.202</w:t>
            </w:r>
            <w:r w:rsidR="009054D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Удовлетворенность населения организацией транспортного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обслуживания в муниципальном образовании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Протяженность объектов дорожной сети, переданных в собственность 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».</w:t>
            </w:r>
          </w:p>
        </w:tc>
      </w:tr>
      <w:tr w:rsidR="009054D4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2.4. 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КУМИ 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E30982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</w:t>
            </w:r>
            <w:r w:rsidR="009054D4"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.202</w:t>
            </w:r>
            <w:r w:rsidR="009054D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="00707D05"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9054D4" w:rsidRPr="00793441" w:rsidRDefault="009054D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Протяженность объектов дорожной сети, переданных в собственность 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».</w:t>
            </w:r>
          </w:p>
        </w:tc>
      </w:tr>
      <w:tr w:rsidR="00BA14D2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2.5. </w:t>
            </w:r>
            <w:r w:rsidRPr="00BA14D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Строительство уличной дорожной сети индивидуальной жилой застройки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BA1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A775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.202</w:t>
            </w:r>
            <w:r w:rsidR="00A775D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BA1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BA14D2" w:rsidRDefault="00BA14D2" w:rsidP="00BA1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: Протяженность объектов дорожной сети, переданных в собственность 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».</w:t>
            </w:r>
          </w:p>
          <w:p w:rsidR="00D55E10" w:rsidRPr="00793441" w:rsidRDefault="00D55E10" w:rsidP="00BA14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ИМ:</w:t>
            </w:r>
            <w:r w:rsidR="0040603D">
              <w:t xml:space="preserve"> </w:t>
            </w:r>
            <w:r w:rsidR="0040603D" w:rsidRPr="00406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построенной уличной дорожной сети индивидуальной жилой застройки.</w:t>
            </w:r>
          </w:p>
        </w:tc>
      </w:tr>
      <w:tr w:rsidR="00BA14D2" w:rsidRPr="00793441" w:rsidTr="009054D4">
        <w:tc>
          <w:tcPr>
            <w:tcW w:w="15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D2" w:rsidRPr="00793441" w:rsidRDefault="00BA14D2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3.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Содержание объектов дорожной инфраструктуры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</w:tr>
      <w:tr w:rsidR="00FD7C01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Default="00FD7C01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FD7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 Взаимодействие с Министерством экономического развития и промышленности Республики Коми и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611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УЖКХ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611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Default="00FD7C01" w:rsidP="00611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  <w:p w:rsidR="00FD7C01" w:rsidRPr="00793441" w:rsidRDefault="00FD7C01" w:rsidP="00611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611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FD7C01" w:rsidRPr="00793441" w:rsidRDefault="00FD7C01" w:rsidP="00611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</w:tr>
      <w:tr w:rsidR="00FD7C01" w:rsidRPr="00793441" w:rsidTr="009054D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FD7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МУ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УЖКХ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31.12.202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01" w:rsidRPr="00793441" w:rsidRDefault="00FD7C01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ИЦ: </w:t>
            </w:r>
            <w:r w:rsidRPr="00707D0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FD7C01" w:rsidRPr="00793441" w:rsidRDefault="00FD7C01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ИЗ3, ИС: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FD7C01" w:rsidRPr="00793441" w:rsidRDefault="00FD7C01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373A6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качеством автомобильных дорог в муниципальном образовании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  <w:p w:rsidR="00FD7C01" w:rsidRPr="00793441" w:rsidRDefault="00FD7C01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ИМ, ИМБТ: Протяженность обустроенных ледовых переправ и 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(или) зимних автомобильных дорог местного значения.</w:t>
            </w:r>
          </w:p>
          <w:p w:rsidR="00FD7C01" w:rsidRPr="00793441" w:rsidRDefault="00FD7C01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ИМ, ИМБТ: </w:t>
            </w:r>
            <w:r w:rsidR="002560D9" w:rsidRPr="002560D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</w:p>
        </w:tc>
      </w:tr>
    </w:tbl>
    <w:p w:rsidR="00280960" w:rsidRDefault="00280960" w:rsidP="00486694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A873FB" w:rsidRDefault="00A873FB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D55E10" w:rsidRDefault="00D55E10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</w:p>
    <w:p w:rsidR="00927BE2" w:rsidRDefault="00927BE2">
      <w:pPr>
        <w:spacing w:after="200" w:line="276" w:lineRule="auto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br w:type="page"/>
      </w:r>
    </w:p>
    <w:p w:rsidR="002D3A46" w:rsidRDefault="002D3A46" w:rsidP="002D3A46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Таблица 2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Перечень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и сведения о целевых индикаторах (показателях) муниципальной программы МОГО «Ухта»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«Развитие транспортной системы»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</w:p>
    <w:tbl>
      <w:tblPr>
        <w:tblW w:w="158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134"/>
        <w:gridCol w:w="1276"/>
        <w:gridCol w:w="1134"/>
        <w:gridCol w:w="992"/>
        <w:gridCol w:w="992"/>
        <w:gridCol w:w="851"/>
        <w:gridCol w:w="850"/>
        <w:gridCol w:w="851"/>
        <w:gridCol w:w="850"/>
        <w:gridCol w:w="851"/>
        <w:gridCol w:w="992"/>
        <w:gridCol w:w="1417"/>
      </w:tblGrid>
      <w:tr w:rsidR="009054D4" w:rsidRPr="008B09AB" w:rsidTr="00197136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N </w:t>
            </w:r>
            <w:proofErr w:type="gramStart"/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proofErr w:type="gramEnd"/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Ед.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Направленность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Принадлежность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Значения индикатора (показателя)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Ответственный исполнитель</w:t>
            </w:r>
          </w:p>
        </w:tc>
      </w:tr>
      <w:tr w:rsidR="009054D4" w:rsidRPr="008B09AB" w:rsidTr="00197136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2019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7B" w:rsidRPr="008B09AB" w:rsidRDefault="009054D4" w:rsidP="000B1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2020 </w:t>
            </w:r>
            <w:r w:rsidR="000B167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2021</w:t>
            </w:r>
          </w:p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9054D4" w:rsidRPr="008B09AB" w:rsidTr="00197136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14</w:t>
            </w:r>
          </w:p>
        </w:tc>
      </w:tr>
      <w:tr w:rsidR="009054D4" w:rsidRPr="008B09AB" w:rsidTr="00197136"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8B09AB" w:rsidRDefault="009054D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48669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F7AF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организацией транспортного обслуживания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F7AF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процентов от числа опрошенных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B2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280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B2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B2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87,10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B2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B29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  <w:r w:rsidR="00EF7AF4"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B29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8</w:t>
            </w:r>
            <w:r w:rsidR="00EF7AF4"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B29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90</w:t>
            </w:r>
            <w:r w:rsidR="00EF7AF4"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6A7C7E" w:rsidRDefault="00A873FB" w:rsidP="003B29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6A7C7E" w:rsidRDefault="00A873FB" w:rsidP="003B29F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B2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  <w:tr w:rsidR="00EF7AF4" w:rsidRPr="008B09AB" w:rsidTr="00197136"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1.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48669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Количество выданных муниципальных проездных билетов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F7A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280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13732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48669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Количество выполненных рейсов на </w:t>
            </w:r>
            <w:proofErr w:type="spellStart"/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внутримуниципальных</w:t>
            </w:r>
            <w:proofErr w:type="spellEnd"/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пассажирских перевозках воздушным транспортом в труднодоступные населенные пункты 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F7AF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280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</w:t>
            </w:r>
            <w:r w:rsidR="00E072F6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 ИМБТ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  <w:tr w:rsidR="00EF7AF4" w:rsidRPr="008B09AB" w:rsidTr="00197136"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2.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Строительство объектов дорожной инфраструктуры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48669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Протяженность объектов дорожной сети, переданных в собственность 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МОГО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793441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Ухта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280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ИЗ</w:t>
            </w:r>
            <w:proofErr w:type="gramStart"/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4F7832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 w:rsidRPr="004F7832"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453,5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4F7832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 w:rsidRPr="004F7832"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1 870,0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4F7832" w:rsidRDefault="001F54D3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2 948</w:t>
            </w:r>
            <w:r w:rsidR="00EF7AF4" w:rsidRPr="004F7832"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4F7832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 w:rsidRPr="004F7832"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3 330,0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4F7832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 w:rsidRPr="004F7832"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3 330,0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</w:tr>
      <w:tr w:rsidR="00D55E10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Default="00D55E10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40603D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0603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построенной уличной дорожной сети индивидуальной жилой застройки.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40603D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Default="0040603D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D55E10" w:rsidP="002809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D55E10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D55E10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D55E10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4F7832" w:rsidRDefault="00D55E10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4F7832" w:rsidRDefault="00D55E10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Default="0040603D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2 948,0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4F7832" w:rsidRDefault="0040603D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4F7832" w:rsidRDefault="0040603D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lang w:val="ru-RU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E10" w:rsidRPr="008B09AB" w:rsidRDefault="00D55E10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3.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«</w:t>
            </w: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Содержание объектов дорожной инфраструктуры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D55E10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ИС, ИЗ3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Default="00D55E10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234AC0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34AC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Удовлетворенность населения качеством автомобильных дорог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F7AF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процентов от числа опрошенных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A873FB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Default="00A873FB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67</w:t>
            </w:r>
            <w:r w:rsidR="00927DD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Default="00A873FB" w:rsidP="00A87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70</w:t>
            </w:r>
            <w:r w:rsidR="00EF7AF4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Default="00A873FB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73</w:t>
            </w:r>
            <w:r w:rsidR="003B1A8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6008A6" w:rsidP="00E07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6008A6" w:rsidP="00E072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D55E10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обустроенных ледовых переправ и (или) зимних автомобильных дорог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километр;</w:t>
            </w:r>
          </w:p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тысяча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  <w:tr w:rsidR="00EF7AF4" w:rsidRPr="008B09AB" w:rsidTr="001971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D55E10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2560D9" w:rsidP="00373A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60D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автомобильных дорог общего пользования, переданных в собственность муниципального образования, содержание которых осуществляется за счет субсидий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километр; тысяча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ИМ, ИМБТ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4" w:rsidRPr="008B09AB" w:rsidRDefault="00EF7AF4" w:rsidP="00373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B09AB">
              <w:rPr>
                <w:rFonts w:ascii="Times New Roman" w:eastAsia="Calibri" w:hAnsi="Times New Roman" w:cs="Times New Roman"/>
                <w:sz w:val="20"/>
                <w:szCs w:val="20"/>
              </w:rPr>
              <w:t>МУ «УЖКХ»</w:t>
            </w:r>
          </w:p>
        </w:tc>
      </w:tr>
    </w:tbl>
    <w:p w:rsidR="00A873FB" w:rsidRDefault="00A873FB" w:rsidP="00D55E10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</w:p>
    <w:p w:rsidR="00D55E10" w:rsidRDefault="002D3A46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  <w:r w:rsidRPr="009054D4">
        <w:rPr>
          <w:rFonts w:ascii="Times New Roman" w:hAnsi="Times New Roman" w:cs="Times New Roman"/>
          <w:color w:val="auto"/>
          <w:szCs w:val="20"/>
          <w:lang w:val="ru-RU"/>
        </w:rPr>
        <w:t xml:space="preserve"> </w:t>
      </w:r>
    </w:p>
    <w:p w:rsidR="00D55E10" w:rsidRDefault="00D55E10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</w:p>
    <w:p w:rsidR="00D55E10" w:rsidRDefault="00D55E10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</w:p>
    <w:p w:rsidR="00D55E10" w:rsidRDefault="00D55E10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</w:p>
    <w:p w:rsidR="00D55E10" w:rsidRDefault="00D55E10" w:rsidP="0040603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</w:p>
    <w:p w:rsidR="002D3A46" w:rsidRPr="009054D4" w:rsidRDefault="002D3A46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szCs w:val="20"/>
          <w:lang w:val="ru-RU"/>
        </w:rPr>
      </w:pPr>
      <w:r w:rsidRPr="009054D4">
        <w:rPr>
          <w:rFonts w:ascii="Times New Roman" w:hAnsi="Times New Roman" w:cs="Times New Roman"/>
          <w:color w:val="auto"/>
          <w:szCs w:val="20"/>
          <w:lang w:val="ru-RU"/>
        </w:rPr>
        <w:t>Таблица 3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9054D4">
        <w:rPr>
          <w:rFonts w:ascii="Times New Roman" w:hAnsi="Times New Roman" w:cs="Times New Roman"/>
          <w:color w:val="auto"/>
          <w:szCs w:val="20"/>
          <w:lang w:val="ru-RU"/>
        </w:rPr>
        <w:t>Ресурсное обеспечение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9054D4">
        <w:rPr>
          <w:rFonts w:ascii="Times New Roman" w:hAnsi="Times New Roman" w:cs="Times New Roman"/>
          <w:color w:val="auto"/>
          <w:szCs w:val="20"/>
          <w:lang w:val="ru-RU"/>
        </w:rPr>
        <w:t>и прогнозная (справочная) оценка расходов средств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9054D4">
        <w:rPr>
          <w:rFonts w:ascii="Times New Roman" w:hAnsi="Times New Roman" w:cs="Times New Roman"/>
          <w:color w:val="auto"/>
          <w:szCs w:val="20"/>
          <w:lang w:val="ru-RU"/>
        </w:rPr>
        <w:t>на реализацию целей муниципальной программы</w:t>
      </w:r>
    </w:p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  <w:r w:rsidRPr="009054D4">
        <w:rPr>
          <w:rFonts w:ascii="Times New Roman" w:hAnsi="Times New Roman" w:cs="Times New Roman"/>
          <w:color w:val="auto"/>
          <w:szCs w:val="20"/>
          <w:lang w:val="ru-RU"/>
        </w:rPr>
        <w:t>МОГО «Ухта</w:t>
      </w:r>
      <w:r w:rsidR="00AE7BA7" w:rsidRPr="009054D4">
        <w:rPr>
          <w:rFonts w:ascii="Times New Roman" w:hAnsi="Times New Roman" w:cs="Times New Roman"/>
          <w:color w:val="auto"/>
          <w:szCs w:val="20"/>
          <w:lang w:val="ru-RU"/>
        </w:rPr>
        <w:t>»</w:t>
      </w:r>
      <w:r w:rsidR="00334D1C" w:rsidRPr="009054D4">
        <w:rPr>
          <w:rFonts w:ascii="Times New Roman" w:hAnsi="Times New Roman" w:cs="Times New Roman"/>
          <w:color w:val="auto"/>
          <w:szCs w:val="20"/>
          <w:lang w:val="ru-RU"/>
        </w:rPr>
        <w:t xml:space="preserve"> «</w:t>
      </w:r>
      <w:r w:rsidRPr="009054D4">
        <w:rPr>
          <w:rFonts w:ascii="Times New Roman" w:hAnsi="Times New Roman" w:cs="Times New Roman"/>
          <w:color w:val="auto"/>
          <w:szCs w:val="20"/>
          <w:lang w:val="ru-RU"/>
        </w:rPr>
        <w:t>Развитие транспортной системы»</w:t>
      </w:r>
    </w:p>
    <w:p w:rsidR="003B29FB" w:rsidRPr="009054D4" w:rsidRDefault="003B29FB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Cs w:val="20"/>
          <w:lang w:val="ru-RU"/>
        </w:rPr>
      </w:pPr>
    </w:p>
    <w:tbl>
      <w:tblPr>
        <w:tblW w:w="15598" w:type="dxa"/>
        <w:tblInd w:w="103" w:type="dxa"/>
        <w:tblLook w:val="04A0" w:firstRow="1" w:lastRow="0" w:firstColumn="1" w:lastColumn="0" w:noHBand="0" w:noVBand="1"/>
      </w:tblPr>
      <w:tblGrid>
        <w:gridCol w:w="600"/>
        <w:gridCol w:w="3000"/>
        <w:gridCol w:w="1620"/>
        <w:gridCol w:w="2500"/>
        <w:gridCol w:w="1641"/>
        <w:gridCol w:w="1559"/>
        <w:gridCol w:w="1418"/>
        <w:gridCol w:w="1559"/>
        <w:gridCol w:w="1701"/>
      </w:tblGrid>
      <w:tr w:rsidR="00B62730" w:rsidRPr="00B62730" w:rsidTr="00B62730">
        <w:trPr>
          <w:trHeight w:val="300"/>
          <w:tblHeader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proofErr w:type="gramEnd"/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Ответственные исполнители, соисполнители</w:t>
            </w:r>
          </w:p>
        </w:tc>
        <w:tc>
          <w:tcPr>
            <w:tcW w:w="103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Расходы (руб.)</w:t>
            </w:r>
          </w:p>
        </w:tc>
      </w:tr>
      <w:tr w:rsidR="00B62730" w:rsidRPr="00B62730" w:rsidTr="00B62730">
        <w:trPr>
          <w:trHeight w:val="645"/>
          <w:tblHeader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источник финансирования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ВСЕГО</w:t>
            </w:r>
          </w:p>
        </w:tc>
      </w:tr>
      <w:tr w:rsidR="00B62730" w:rsidRPr="00B62730" w:rsidTr="00B62730">
        <w:trPr>
          <w:trHeight w:val="270"/>
          <w:tblHeader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Муниципальная программа МОГО «Ухта» «Развитие транспортной системы»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11 096 612,59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13 471 086,00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17 708 259,00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126 581 698,00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168 857 655,59</w:t>
            </w:r>
          </w:p>
        </w:tc>
      </w:tr>
      <w:tr w:rsidR="00B62730" w:rsidRPr="00B62730" w:rsidTr="00B62730">
        <w:trPr>
          <w:trHeight w:val="33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40 957 870,00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40 957 870,00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6 810 064,00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6 009 800,00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6 004 248,00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66 510 389,00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85 334 501,00</w:t>
            </w:r>
          </w:p>
        </w:tc>
      </w:tr>
      <w:tr w:rsidR="00B62730" w:rsidRPr="00B62730" w:rsidTr="00B62730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4 286 548,59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7 461 286,00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11 704 011,00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19 113 439,00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42 565 284,59</w:t>
            </w:r>
          </w:p>
        </w:tc>
      </w:tr>
      <w:tr w:rsidR="00B62730" w:rsidRPr="00B62730" w:rsidTr="00B62730">
        <w:trPr>
          <w:trHeight w:val="51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11 096 612,59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13 471 086,00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17 708 259,00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16 771 698,00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59 047 655,59</w:t>
            </w:r>
          </w:p>
        </w:tc>
      </w:tr>
      <w:tr w:rsidR="00B62730" w:rsidRPr="00B62730" w:rsidTr="00B62730">
        <w:trPr>
          <w:trHeight w:val="37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3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6 810 064,00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6 009 800,00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6 004 248,00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5 998 759,00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24 822 871,00</w:t>
            </w:r>
          </w:p>
        </w:tc>
      </w:tr>
      <w:tr w:rsidR="00B62730" w:rsidRPr="00B62730" w:rsidTr="00B62730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4 286 548,59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7 461 286,00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11 704 011,00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10 772 939,00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34 224 784,59</w:t>
            </w:r>
          </w:p>
        </w:tc>
      </w:tr>
      <w:tr w:rsidR="00B62730" w:rsidRPr="00B62730" w:rsidTr="00B62730">
        <w:trPr>
          <w:trHeight w:val="52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109 810 000,00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109 810 000,00</w:t>
            </w:r>
          </w:p>
        </w:tc>
      </w:tr>
      <w:tr w:rsidR="00B62730" w:rsidRPr="00B62730" w:rsidTr="00B62730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40 957 870,00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40 957 870,00</w:t>
            </w:r>
          </w:p>
        </w:tc>
      </w:tr>
      <w:tr w:rsidR="00B62730" w:rsidRPr="00B62730" w:rsidTr="00B62730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60 511 630,00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60 511 630,00</w:t>
            </w:r>
          </w:p>
        </w:tc>
      </w:tr>
      <w:tr w:rsidR="00B62730" w:rsidRPr="00B62730" w:rsidTr="00B62730">
        <w:trPr>
          <w:trHeight w:val="34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8 340 500,00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8 340 500,00</w:t>
            </w:r>
          </w:p>
        </w:tc>
      </w:tr>
      <w:tr w:rsidR="00B62730" w:rsidRPr="00B62730" w:rsidTr="00B62730">
        <w:trPr>
          <w:trHeight w:val="49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7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3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6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52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Задача 1. Создание условий для предоставления транспортных услуг населению и организация транспортного обслуживания в границах городского округа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4 515 542,20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3 446 948,00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4 271 887,00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3 335 326,00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15 569 703,20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3 696 364,00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2 799 600,00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2 794 048,00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2 788 559,00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12 078 571,00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819 178,20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647 348,00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1 477 839,00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546 767,00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3 491 132,20</w:t>
            </w:r>
          </w:p>
        </w:tc>
      </w:tr>
      <w:tr w:rsidR="00B62730" w:rsidRPr="00B62730" w:rsidTr="00B62730">
        <w:trPr>
          <w:trHeight w:val="51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Организация транспортного обслуживания населения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4 515 542,20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3 446 948,00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4 271 887,00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3 335 326,00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15 569 703,20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3 696 364,00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2 799 600,00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2 794 048,00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2 788 559,00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12 078 571,00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819 178,20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647 348,00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1 477 839,00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546 767,00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3 491 132,20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Совершенствование системы транспортного обслуживания  в границах городского округа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2. Строительство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109 810 000,00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109 810 000,00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40 957 870,00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40 957 870,00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60 511 630,00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60 511 630,00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8 340 500,00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8 340 500,00</w:t>
            </w:r>
          </w:p>
        </w:tc>
      </w:tr>
      <w:tr w:rsidR="00B62730" w:rsidRPr="00B62730" w:rsidTr="00B62730">
        <w:trPr>
          <w:trHeight w:val="525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2.1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Строительство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Обустройство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19713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Организация работы по определению стоимости строительства объектов дорожной сети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Постановка на кадастровый учет и регистрация права муниципальной собственности объектов дорожной сети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КУМИ МОГО «Ухта»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2.5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Строительство уличной </w:t>
            </w: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дорожной сети индивидуальной жилой застройки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МУ УКС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109 810 000,00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109 810 000,00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40 957 870,00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40 957 870,00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60 511 630,00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60 511 630,00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8 340 500,00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8 340 500,00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Задача 3. Содержание объектов дорожной инфраструктуры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6 581 070,39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10 024 138,00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13 436 372,00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13 436 372,00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43 477 952,39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3 113 700,00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3 210 200,00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3 210 200,00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3 210 200,00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12 744 300,00</w:t>
            </w:r>
          </w:p>
        </w:tc>
      </w:tr>
      <w:tr w:rsidR="00B62730" w:rsidRPr="00B62730" w:rsidTr="00B62730">
        <w:trPr>
          <w:trHeight w:val="30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3 467 370,39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6 813 938,00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10 226 172,00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10 226 172,00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30 733 652,39</w:t>
            </w:r>
          </w:p>
        </w:tc>
      </w:tr>
      <w:tr w:rsidR="00B62730" w:rsidRPr="00B62730" w:rsidTr="00B62730">
        <w:trPr>
          <w:trHeight w:val="510"/>
        </w:trPr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43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Взаимодействие с Министерством экономического развития и промышленности Республики Коми  и Министерством строительства и жилищно-коммунального хозяйства Республики Коми в области дорожной деятельности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Проведение капитального ремонта (ремонта) и содержание дорог общего пользования местного значения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МУ «УЖКХ»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ВСЕГО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6 581 070,39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10 024 138,00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13 436 372,00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13 436 372,00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43 477 952,39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Федеральный бюджет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РК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3 113 700,00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3 210 200,00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3 210 200,00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3 210 200,00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12 744 300,00</w:t>
            </w:r>
          </w:p>
        </w:tc>
      </w:tr>
      <w:tr w:rsidR="00B62730" w:rsidRPr="00B62730" w:rsidTr="00B62730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Бюджет МОГО «Ухта»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3 467 370,39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6 813 938,00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10 226 172,00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10 226 172,00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30 733 652,39</w:t>
            </w:r>
          </w:p>
        </w:tc>
      </w:tr>
      <w:tr w:rsidR="00B62730" w:rsidRPr="00B62730" w:rsidTr="00B62730">
        <w:trPr>
          <w:trHeight w:val="51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730" w:rsidRPr="00B62730" w:rsidRDefault="00B62730" w:rsidP="00B6273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Средства от приносящей доход деятельности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730" w:rsidRPr="00B62730" w:rsidRDefault="00B62730" w:rsidP="00B627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6273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</w:tbl>
    <w:p w:rsidR="002D3A46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szCs w:val="20"/>
          <w:lang w:val="ru-RU"/>
        </w:rPr>
      </w:pPr>
    </w:p>
    <w:p w:rsidR="009E6A8A" w:rsidRDefault="009E6A8A" w:rsidP="002D3A46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auto"/>
          <w:sz w:val="22"/>
          <w:szCs w:val="20"/>
          <w:lang w:val="ru-RU"/>
        </w:rPr>
        <w:sectPr w:rsidR="009E6A8A" w:rsidSect="00927BE2">
          <w:pgSz w:w="16837" w:h="11905" w:orient="landscape"/>
          <w:pgMar w:top="1418" w:right="1134" w:bottom="993" w:left="567" w:header="454" w:footer="0" w:gutter="0"/>
          <w:cols w:space="720"/>
          <w:noEndnote/>
          <w:docGrid w:linePitch="360"/>
        </w:sectPr>
      </w:pPr>
    </w:p>
    <w:p w:rsidR="009E6A8A" w:rsidRDefault="009E6A8A" w:rsidP="009E6A8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>Таблица 4</w:t>
      </w:r>
    </w:p>
    <w:p w:rsidR="009E6A8A" w:rsidRDefault="009E6A8A" w:rsidP="009E6A8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lang w:val="ru-RU"/>
        </w:rPr>
      </w:pPr>
      <w:r w:rsidRPr="009E6A8A">
        <w:rPr>
          <w:rFonts w:ascii="Times New Roman" w:hAnsi="Times New Roman" w:cs="Times New Roman"/>
          <w:color w:val="auto"/>
          <w:lang w:val="ru-RU"/>
        </w:rPr>
        <w:t xml:space="preserve">Перечень </w:t>
      </w:r>
    </w:p>
    <w:p w:rsidR="009E6A8A" w:rsidRDefault="009E6A8A" w:rsidP="009E6A8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lang w:val="ru-RU"/>
        </w:rPr>
      </w:pPr>
      <w:r w:rsidRPr="009E6A8A">
        <w:rPr>
          <w:rFonts w:ascii="Times New Roman" w:hAnsi="Times New Roman" w:cs="Times New Roman"/>
          <w:color w:val="auto"/>
          <w:lang w:val="ru-RU"/>
        </w:rPr>
        <w:t xml:space="preserve">объектов капитального строительства для муниципальных нужд, </w:t>
      </w:r>
    </w:p>
    <w:p w:rsidR="009E6A8A" w:rsidRDefault="009E6A8A" w:rsidP="009E6A8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lang w:val="ru-RU"/>
        </w:rPr>
      </w:pPr>
      <w:r w:rsidRPr="009E6A8A">
        <w:rPr>
          <w:rFonts w:ascii="Times New Roman" w:hAnsi="Times New Roman" w:cs="Times New Roman"/>
          <w:color w:val="auto"/>
          <w:lang w:val="ru-RU"/>
        </w:rPr>
        <w:t xml:space="preserve">подлежащих строительству (реконструкции) за счет средств </w:t>
      </w:r>
    </w:p>
    <w:p w:rsidR="009E6A8A" w:rsidRDefault="009E6A8A" w:rsidP="009E6A8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lang w:val="ru-RU"/>
        </w:rPr>
      </w:pPr>
      <w:r w:rsidRPr="009E6A8A">
        <w:rPr>
          <w:rFonts w:ascii="Times New Roman" w:hAnsi="Times New Roman" w:cs="Times New Roman"/>
          <w:color w:val="auto"/>
          <w:lang w:val="ru-RU"/>
        </w:rPr>
        <w:t xml:space="preserve">бюджета МОГО </w:t>
      </w:r>
      <w:r>
        <w:rPr>
          <w:rFonts w:ascii="Times New Roman" w:hAnsi="Times New Roman" w:cs="Times New Roman"/>
          <w:color w:val="auto"/>
          <w:lang w:val="ru-RU"/>
        </w:rPr>
        <w:t>«</w:t>
      </w:r>
      <w:r w:rsidRPr="009E6A8A">
        <w:rPr>
          <w:rFonts w:ascii="Times New Roman" w:hAnsi="Times New Roman" w:cs="Times New Roman"/>
          <w:color w:val="auto"/>
          <w:lang w:val="ru-RU"/>
        </w:rPr>
        <w:t>Ухта</w:t>
      </w:r>
      <w:r>
        <w:rPr>
          <w:rFonts w:ascii="Times New Roman" w:hAnsi="Times New Roman" w:cs="Times New Roman"/>
          <w:color w:val="auto"/>
          <w:lang w:val="ru-RU"/>
        </w:rPr>
        <w:t>»</w:t>
      </w:r>
    </w:p>
    <w:p w:rsidR="009E6A8A" w:rsidRDefault="009E6A8A" w:rsidP="009E6A8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lang w:val="ru-RU"/>
        </w:rPr>
      </w:pPr>
    </w:p>
    <w:tbl>
      <w:tblPr>
        <w:tblW w:w="1020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978"/>
        <w:gridCol w:w="992"/>
        <w:gridCol w:w="1701"/>
        <w:gridCol w:w="1701"/>
        <w:gridCol w:w="1559"/>
      </w:tblGrid>
      <w:tr w:rsidR="009E6A8A" w:rsidRPr="009E6A8A" w:rsidTr="00927BE2">
        <w:trPr>
          <w:trHeight w:val="3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 xml:space="preserve">№ </w:t>
            </w:r>
            <w:proofErr w:type="gramStart"/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п</w:t>
            </w:r>
            <w:proofErr w:type="gramEnd"/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 xml:space="preserve">Наименование подпрограмм, основных мероприятий, объектов капитального строительства (реконструкции)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Сроки строительства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Объем финансирования строительства по годам, рублей</w:t>
            </w:r>
          </w:p>
        </w:tc>
      </w:tr>
      <w:tr w:rsidR="009E6A8A" w:rsidRPr="009E6A8A" w:rsidTr="00927BE2">
        <w:trPr>
          <w:trHeight w:val="1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Очередной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Первый год планового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Второй год планового периода</w:t>
            </w:r>
          </w:p>
        </w:tc>
      </w:tr>
      <w:tr w:rsidR="009E6A8A" w:rsidRPr="009E6A8A" w:rsidTr="00927BE2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ИТОГО ПО ОБЪЕКТАМ ПРОГРАММЫ: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109 810 000,00</w:t>
            </w:r>
          </w:p>
        </w:tc>
      </w:tr>
      <w:tr w:rsidR="009E6A8A" w:rsidRPr="009E6A8A" w:rsidTr="00927BE2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в том числе за счет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Х</w:t>
            </w:r>
          </w:p>
        </w:tc>
      </w:tr>
      <w:tr w:rsidR="009E6A8A" w:rsidRPr="009E6A8A" w:rsidTr="00927BE2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- бюджет МОГО «Ухта»: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8 340 500,00</w:t>
            </w:r>
          </w:p>
        </w:tc>
      </w:tr>
      <w:tr w:rsidR="009E6A8A" w:rsidRPr="009E6A8A" w:rsidTr="00927BE2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в том числе за счет остатков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</w:tr>
      <w:tr w:rsidR="009E6A8A" w:rsidRPr="009E6A8A" w:rsidTr="00927BE2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- внебюджетные средства (налоговые льготы)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</w:p>
        </w:tc>
      </w:tr>
      <w:tr w:rsidR="009E6A8A" w:rsidRPr="009E6A8A" w:rsidTr="00927BE2">
        <w:trPr>
          <w:trHeight w:val="9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6E262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2.</w:t>
            </w:r>
            <w:r w:rsidR="006E262D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5</w:t>
            </w: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 xml:space="preserve">. </w:t>
            </w:r>
            <w:r w:rsidR="006E262D" w:rsidRPr="006E262D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Строительство уличной дорожной сети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109 810 000,00</w:t>
            </w:r>
          </w:p>
        </w:tc>
      </w:tr>
      <w:tr w:rsidR="009E6A8A" w:rsidRPr="009E6A8A" w:rsidTr="00927BE2">
        <w:trPr>
          <w:trHeight w:val="10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Строительство уличной дорожной сети индивидуальной жилой застройки пст. Весёлый Кут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109 810 000,00</w:t>
            </w:r>
          </w:p>
        </w:tc>
      </w:tr>
      <w:tr w:rsidR="009E6A8A" w:rsidRPr="009E6A8A" w:rsidTr="00927BE2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в том числе за счет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Х</w:t>
            </w:r>
          </w:p>
        </w:tc>
      </w:tr>
      <w:tr w:rsidR="009E6A8A" w:rsidRPr="009E6A8A" w:rsidTr="00927BE2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- бюджет МОГО «Ухта»: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8 340 500,00</w:t>
            </w:r>
          </w:p>
        </w:tc>
      </w:tr>
      <w:tr w:rsidR="009E6A8A" w:rsidRPr="009E6A8A" w:rsidTr="00927BE2">
        <w:trPr>
          <w:trHeight w:val="5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  <w:r w:rsidRPr="009E6A8A"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  <w:t>- внебюджетные средства (налоговые льготы)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sz w:val="22"/>
                <w:szCs w:val="20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8A" w:rsidRPr="009E6A8A" w:rsidRDefault="009E6A8A" w:rsidP="009E6A8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</w:pPr>
            <w:r w:rsidRPr="009E6A8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val="ru-RU"/>
              </w:rPr>
              <w:t>-</w:t>
            </w:r>
          </w:p>
        </w:tc>
      </w:tr>
    </w:tbl>
    <w:p w:rsidR="009E6A8A" w:rsidRDefault="009E6A8A" w:rsidP="009E6A8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auto"/>
          <w:lang w:val="ru-RU"/>
        </w:rPr>
      </w:pPr>
    </w:p>
    <w:p w:rsidR="009E6A8A" w:rsidRDefault="009E6A8A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lang w:val="ru-RU"/>
        </w:rPr>
        <w:sectPr w:rsidR="009E6A8A" w:rsidSect="009E6A8A">
          <w:pgSz w:w="11905" w:h="16837"/>
          <w:pgMar w:top="567" w:right="567" w:bottom="1134" w:left="1701" w:header="567" w:footer="0" w:gutter="0"/>
          <w:cols w:space="720"/>
          <w:noEndnote/>
          <w:docGrid w:linePitch="360"/>
        </w:sectPr>
      </w:pPr>
    </w:p>
    <w:p w:rsidR="002D3A46" w:rsidRPr="009054D4" w:rsidRDefault="002D3A46" w:rsidP="002D3A4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color w:val="auto"/>
          <w:lang w:val="ru-RU"/>
        </w:rPr>
      </w:pPr>
      <w:r w:rsidRPr="009054D4">
        <w:rPr>
          <w:rFonts w:ascii="Times New Roman" w:hAnsi="Times New Roman" w:cs="Times New Roman"/>
          <w:color w:val="auto"/>
          <w:lang w:val="ru-RU"/>
        </w:rPr>
        <w:lastRenderedPageBreak/>
        <w:t>Таблица 5</w:t>
      </w:r>
    </w:p>
    <w:p w:rsidR="002D3A46" w:rsidRPr="009054D4" w:rsidRDefault="002D3A46" w:rsidP="002D3A46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lang w:val="ru-RU"/>
        </w:rPr>
      </w:pP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 w:rsidRPr="009054D4">
        <w:rPr>
          <w:rFonts w:ascii="Times New Roman" w:hAnsi="Times New Roman" w:cs="Times New Roman"/>
          <w:color w:val="auto"/>
          <w:lang w:val="ru-RU"/>
        </w:rPr>
        <w:t>Информация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 w:rsidRPr="009054D4">
        <w:rPr>
          <w:rFonts w:ascii="Times New Roman" w:hAnsi="Times New Roman" w:cs="Times New Roman"/>
          <w:color w:val="auto"/>
          <w:lang w:val="ru-RU"/>
        </w:rPr>
        <w:t>о показателях результатов использования субсидий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 w:rsidRPr="009054D4">
        <w:rPr>
          <w:rFonts w:ascii="Times New Roman" w:hAnsi="Times New Roman" w:cs="Times New Roman"/>
          <w:color w:val="auto"/>
          <w:lang w:val="ru-RU"/>
        </w:rPr>
        <w:t>и (или) иных межбюджетных трансфертов, предоставляемых</w:t>
      </w:r>
    </w:p>
    <w:p w:rsidR="002D3A46" w:rsidRPr="009054D4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val="ru-RU"/>
        </w:rPr>
      </w:pPr>
      <w:r w:rsidRPr="009054D4">
        <w:rPr>
          <w:rFonts w:ascii="Times New Roman" w:hAnsi="Times New Roman" w:cs="Times New Roman"/>
          <w:color w:val="auto"/>
          <w:lang w:val="ru-RU"/>
        </w:rPr>
        <w:t>из республиканского бюджета Республики Коми</w:t>
      </w:r>
    </w:p>
    <w:p w:rsidR="002D3A46" w:rsidRPr="00A2098E" w:rsidRDefault="002D3A46" w:rsidP="002D3A4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1601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835"/>
        <w:gridCol w:w="2976"/>
        <w:gridCol w:w="3261"/>
        <w:gridCol w:w="850"/>
        <w:gridCol w:w="992"/>
        <w:gridCol w:w="993"/>
        <w:gridCol w:w="850"/>
      </w:tblGrid>
      <w:tr w:rsidR="009054D4" w:rsidRPr="002E254E" w:rsidTr="00927BE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</w:t>
            </w:r>
            <w:proofErr w:type="gramEnd"/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Наименование основного мероприятия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Наименование субсидии и (или) иного межбюджетного трансферта 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Результат использования субсидии 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Показатель результата использования субсидии и (или) иных межбюджетных трансфертов </w:t>
            </w:r>
          </w:p>
        </w:tc>
      </w:tr>
      <w:tr w:rsidR="009054D4" w:rsidRPr="002E254E" w:rsidTr="00927BE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Наименование показателя ед. изм.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Плановое значение по годам</w:t>
            </w:r>
          </w:p>
        </w:tc>
      </w:tr>
      <w:tr w:rsidR="009054D4" w:rsidRPr="002E254E" w:rsidTr="00927BE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2024</w:t>
            </w:r>
          </w:p>
        </w:tc>
      </w:tr>
      <w:tr w:rsidR="009054D4" w:rsidRPr="002E254E" w:rsidTr="00927B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Основное мероприятие 1.1. Организация транспортного обслуживания населения в границах городского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Субсидия на возмещение выпадающих доходов организаций воздушного транспорта, осуществляющих </w:t>
            </w:r>
            <w:proofErr w:type="spellStart"/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внутримуниципальные</w:t>
            </w:r>
            <w:proofErr w:type="spellEnd"/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пассажирские перевозки воздушным транспортом в труднодоступные населенные пункты в Республике Коми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Обеспечено выполнение пассажирских рейсов в соответствии с транспортной схемой </w:t>
            </w:r>
            <w:proofErr w:type="spellStart"/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внутримуниципальных</w:t>
            </w:r>
            <w:proofErr w:type="spellEnd"/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пассажирских перевозок воздушным транспортом в труднодоступные населенные пункты МОГО «Ухта»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выполненных рейсов на </w:t>
            </w:r>
            <w:proofErr w:type="spellStart"/>
            <w:r w:rsidRPr="002E254E">
              <w:rPr>
                <w:rFonts w:ascii="Times New Roman" w:eastAsia="Calibri" w:hAnsi="Times New Roman" w:cs="Times New Roman"/>
                <w:sz w:val="20"/>
                <w:szCs w:val="20"/>
              </w:rPr>
              <w:t>внутримуниципальных</w:t>
            </w:r>
            <w:proofErr w:type="spellEnd"/>
            <w:r w:rsidRPr="002E25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пассажирских  перевозках воздушным транспортом в труднодоступные населенные пункты МОГО «Ухта»</w:t>
            </w:r>
            <w:r w:rsidRPr="002E254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3B29FB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3B29FB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3B29FB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23</w:t>
            </w:r>
          </w:p>
        </w:tc>
      </w:tr>
      <w:tr w:rsidR="009054D4" w:rsidRPr="002E254E" w:rsidTr="00927B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2E2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Основное мероприятие 3.</w:t>
            </w:r>
            <w:r w:rsid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Субсидия на оборудование и содержание ледовых переправ и зимних автомобильных дорог общего пользования  местного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Обустроены ледовые переправы и (или) обеспечено содержание зимних автомобильных дорог местного 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обустроенных ледовых переправ и (или) зимних автомобильных дорог местного значения, километр; тысяча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3B29FB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</w:tr>
      <w:tr w:rsidR="009054D4" w:rsidRPr="002E254E" w:rsidTr="00927BE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2E25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Основное мероприятие 3.</w:t>
            </w:r>
            <w:r w:rsid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</w:t>
            </w: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. Проведение капитального ремонта (ремонта) и содержание дорог общего пользования местного значения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Субсидия на содержание автомобильных дорог общего пользования местного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256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Обеспечено круглогодичное функционирование сети автомобильных дорог общего пользования, переданных в собственность муниципальн</w:t>
            </w:r>
            <w:r w:rsidR="002560D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ого</w:t>
            </w: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образовани</w:t>
            </w:r>
            <w:r w:rsidR="002560D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</w:t>
            </w: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, километр; тысяча метров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2560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Протяженность автомобильных дорог общего пользования, переданных в собственность муниципальн</w:t>
            </w:r>
            <w:r w:rsidR="002560D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ого</w:t>
            </w: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образовани</w:t>
            </w:r>
            <w:r w:rsidR="002560D9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я</w:t>
            </w: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, содержание которых осуществляется за счет субсидий, километр; тысяча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9054D4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D4" w:rsidRPr="002E254E" w:rsidRDefault="003B29FB" w:rsidP="007179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E254E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18,78</w:t>
            </w:r>
          </w:p>
        </w:tc>
      </w:tr>
    </w:tbl>
    <w:p w:rsidR="002D3A46" w:rsidRPr="00E568D9" w:rsidRDefault="00927BE2" w:rsidP="00927BE2">
      <w:pPr>
        <w:widowControl w:val="0"/>
        <w:autoSpaceDE w:val="0"/>
        <w:autoSpaceDN w:val="0"/>
        <w:adjustRightInd w:val="0"/>
        <w:ind w:left="142" w:firstLine="142"/>
        <w:jc w:val="center"/>
        <w:outlineLvl w:val="2"/>
        <w:rPr>
          <w:lang w:val="ru-RU"/>
        </w:rPr>
      </w:pPr>
      <w:r>
        <w:rPr>
          <w:rFonts w:ascii="Times New Roman" w:hAnsi="Times New Roman" w:cs="Times New Roman"/>
          <w:szCs w:val="16"/>
          <w:lang w:val="ru-RU"/>
        </w:rPr>
        <w:t>____________________________</w:t>
      </w:r>
      <w:r w:rsidR="00B62730">
        <w:rPr>
          <w:rFonts w:ascii="Times New Roman" w:hAnsi="Times New Roman" w:cs="Times New Roman"/>
          <w:szCs w:val="16"/>
          <w:lang w:val="ru-RU"/>
        </w:rPr>
        <w:t>»</w:t>
      </w:r>
    </w:p>
    <w:sectPr w:rsidR="002D3A46" w:rsidRPr="00E568D9" w:rsidSect="009E6A8A">
      <w:pgSz w:w="16837" w:h="11905" w:orient="landscape"/>
      <w:pgMar w:top="567" w:right="1134" w:bottom="1701" w:left="56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718"/>
    <w:multiLevelType w:val="hybridMultilevel"/>
    <w:tmpl w:val="BB4CF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0C9D"/>
    <w:multiLevelType w:val="hybridMultilevel"/>
    <w:tmpl w:val="11A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97066"/>
    <w:multiLevelType w:val="hybridMultilevel"/>
    <w:tmpl w:val="95207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20B6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3ED82338"/>
    <w:multiLevelType w:val="hybridMultilevel"/>
    <w:tmpl w:val="85DE1C7E"/>
    <w:lvl w:ilvl="0" w:tplc="66E0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80B74"/>
    <w:multiLevelType w:val="hybridMultilevel"/>
    <w:tmpl w:val="0F90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9D"/>
    <w:rsid w:val="000215D5"/>
    <w:rsid w:val="000A38EB"/>
    <w:rsid w:val="000B167B"/>
    <w:rsid w:val="000C72DE"/>
    <w:rsid w:val="000F1040"/>
    <w:rsid w:val="00103ECA"/>
    <w:rsid w:val="001225EE"/>
    <w:rsid w:val="00197136"/>
    <w:rsid w:val="001B1FF4"/>
    <w:rsid w:val="001F54D3"/>
    <w:rsid w:val="00234AC0"/>
    <w:rsid w:val="002560D9"/>
    <w:rsid w:val="00273D46"/>
    <w:rsid w:val="00280960"/>
    <w:rsid w:val="00296CAC"/>
    <w:rsid w:val="002D3A46"/>
    <w:rsid w:val="002E254E"/>
    <w:rsid w:val="00316943"/>
    <w:rsid w:val="00317380"/>
    <w:rsid w:val="00317DB9"/>
    <w:rsid w:val="00332E2B"/>
    <w:rsid w:val="00334D1C"/>
    <w:rsid w:val="00351154"/>
    <w:rsid w:val="00373A6A"/>
    <w:rsid w:val="003B19CF"/>
    <w:rsid w:val="003B1A80"/>
    <w:rsid w:val="003B29FB"/>
    <w:rsid w:val="003C3CDE"/>
    <w:rsid w:val="003D1E64"/>
    <w:rsid w:val="0040603D"/>
    <w:rsid w:val="004429FD"/>
    <w:rsid w:val="004675F9"/>
    <w:rsid w:val="00486694"/>
    <w:rsid w:val="0049409D"/>
    <w:rsid w:val="004C3EAA"/>
    <w:rsid w:val="00551635"/>
    <w:rsid w:val="00570D9D"/>
    <w:rsid w:val="005A0D78"/>
    <w:rsid w:val="006008A6"/>
    <w:rsid w:val="00611CD8"/>
    <w:rsid w:val="00627BCD"/>
    <w:rsid w:val="00685115"/>
    <w:rsid w:val="006A7C7E"/>
    <w:rsid w:val="006E262D"/>
    <w:rsid w:val="006E4987"/>
    <w:rsid w:val="006F09F4"/>
    <w:rsid w:val="006F0F28"/>
    <w:rsid w:val="00707D05"/>
    <w:rsid w:val="007179B0"/>
    <w:rsid w:val="00785591"/>
    <w:rsid w:val="00793EBD"/>
    <w:rsid w:val="007F4775"/>
    <w:rsid w:val="00813B99"/>
    <w:rsid w:val="00820539"/>
    <w:rsid w:val="008F2088"/>
    <w:rsid w:val="009054D4"/>
    <w:rsid w:val="00927BE2"/>
    <w:rsid w:val="00927DDF"/>
    <w:rsid w:val="00944597"/>
    <w:rsid w:val="009773DD"/>
    <w:rsid w:val="009E6A8A"/>
    <w:rsid w:val="009F6A17"/>
    <w:rsid w:val="00A11C40"/>
    <w:rsid w:val="00A775D2"/>
    <w:rsid w:val="00A873FB"/>
    <w:rsid w:val="00AA3ECE"/>
    <w:rsid w:val="00AC73F1"/>
    <w:rsid w:val="00AD08D6"/>
    <w:rsid w:val="00AE7BA7"/>
    <w:rsid w:val="00B53D09"/>
    <w:rsid w:val="00B62730"/>
    <w:rsid w:val="00B87FBF"/>
    <w:rsid w:val="00B9401B"/>
    <w:rsid w:val="00BA14D2"/>
    <w:rsid w:val="00BD5845"/>
    <w:rsid w:val="00CD7879"/>
    <w:rsid w:val="00D55E10"/>
    <w:rsid w:val="00DE544F"/>
    <w:rsid w:val="00DF2C50"/>
    <w:rsid w:val="00E072F6"/>
    <w:rsid w:val="00E30982"/>
    <w:rsid w:val="00E37027"/>
    <w:rsid w:val="00E61BC8"/>
    <w:rsid w:val="00E6268B"/>
    <w:rsid w:val="00EB41C9"/>
    <w:rsid w:val="00EF77FF"/>
    <w:rsid w:val="00EF7AF4"/>
    <w:rsid w:val="00F14CC1"/>
    <w:rsid w:val="00FD7C01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A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2D3A4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D3A46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4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2D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2D3A46"/>
    <w:rPr>
      <w:color w:val="0066CC"/>
      <w:u w:val="single"/>
    </w:rPr>
  </w:style>
  <w:style w:type="character" w:customStyle="1" w:styleId="a4">
    <w:name w:val="Основной текст_"/>
    <w:link w:val="1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2D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2D3A4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List Paragraph"/>
    <w:basedOn w:val="a"/>
    <w:uiPriority w:val="34"/>
    <w:qFormat/>
    <w:rsid w:val="002D3A4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D3A46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4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1">
    <w:name w:val="Основной текст2"/>
    <w:basedOn w:val="a"/>
    <w:uiPriority w:val="99"/>
    <w:qFormat/>
    <w:rsid w:val="002D3A4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qFormat/>
    <w:rsid w:val="002D3A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2D3A46"/>
  </w:style>
  <w:style w:type="character" w:customStyle="1" w:styleId="22">
    <w:name w:val="Основной текст (2)_"/>
    <w:link w:val="23"/>
    <w:uiPriority w:val="99"/>
    <w:rsid w:val="002D3A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3A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2D3A46"/>
    <w:rPr>
      <w:b/>
      <w:bCs/>
      <w:sz w:val="19"/>
      <w:szCs w:val="19"/>
      <w:shd w:val="clear" w:color="auto" w:fill="FFFFFF"/>
      <w:lang w:bidi="ar-SA"/>
    </w:rPr>
  </w:style>
  <w:style w:type="paragraph" w:styleId="ab">
    <w:name w:val="Body Text"/>
    <w:aliases w:val="Знак5"/>
    <w:basedOn w:val="a"/>
    <w:link w:val="ac"/>
    <w:uiPriority w:val="99"/>
    <w:qFormat/>
    <w:rsid w:val="002D3A46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c">
    <w:name w:val="Основной текст Знак"/>
    <w:aliases w:val="Знак5 Знак"/>
    <w:basedOn w:val="a0"/>
    <w:link w:val="ab"/>
    <w:uiPriority w:val="99"/>
    <w:rsid w:val="002D3A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d">
    <w:name w:val="Основной текст + 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2D3A46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Title"/>
    <w:basedOn w:val="a"/>
    <w:link w:val="af"/>
    <w:qFormat/>
    <w:rsid w:val="002D3A46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2D3A4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2D3A4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0">
    <w:name w:val="Оглавление_"/>
    <w:link w:val="af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2D3A4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af1">
    <w:name w:val="Оглавление"/>
    <w:basedOn w:val="a"/>
    <w:link w:val="af0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6">
    <w:name w:val="Основной текст (2) + Не курсив"/>
    <w:rsid w:val="002D3A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2">
    <w:name w:val="Знак Знак Знак Знак"/>
    <w:basedOn w:val="a"/>
    <w:rsid w:val="002D3A4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2D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Без интервала1"/>
    <w:aliases w:val="Мой"/>
    <w:rsid w:val="002D3A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D3A46"/>
    <w:pPr>
      <w:spacing w:after="120"/>
      <w:ind w:left="283"/>
    </w:pPr>
    <w:rPr>
      <w:rFonts w:ascii="Times New Roman" w:eastAsia="Calibri" w:hAnsi="Times New Roman" w:cs="Times New Roman"/>
      <w:color w:val="auto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D3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2D3A4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nformat">
    <w:name w:val="ConsPlusNonformat"/>
    <w:uiPriority w:val="99"/>
    <w:rsid w:val="002D3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6">
    <w:name w:val="header"/>
    <w:basedOn w:val="a"/>
    <w:link w:val="af7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2D3A46"/>
    <w:rPr>
      <w:rFonts w:ascii="Calibri" w:eastAsia="Calibri" w:hAnsi="Calibri" w:cs="Times New Roman"/>
      <w:lang w:val="x-none"/>
    </w:rPr>
  </w:style>
  <w:style w:type="paragraph" w:styleId="af8">
    <w:name w:val="footer"/>
    <w:basedOn w:val="a"/>
    <w:link w:val="af9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2D3A46"/>
    <w:rPr>
      <w:rFonts w:ascii="Calibri" w:eastAsia="Calibri" w:hAnsi="Calibri" w:cs="Times New Roman"/>
      <w:lang w:val="x-none"/>
    </w:rPr>
  </w:style>
  <w:style w:type="paragraph" w:styleId="afa">
    <w:name w:val="TOC Heading"/>
    <w:basedOn w:val="1"/>
    <w:next w:val="a"/>
    <w:uiPriority w:val="39"/>
    <w:semiHidden/>
    <w:unhideWhenUsed/>
    <w:qFormat/>
    <w:rsid w:val="002D3A46"/>
    <w:pPr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2D3A46"/>
    <w:pPr>
      <w:spacing w:after="100" w:line="276" w:lineRule="auto"/>
      <w:ind w:left="44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styleId="afb">
    <w:name w:val="FollowedHyperlink"/>
    <w:uiPriority w:val="99"/>
    <w:semiHidden/>
    <w:unhideWhenUsed/>
    <w:rsid w:val="002D3A46"/>
    <w:rPr>
      <w:color w:val="800080"/>
      <w:u w:val="single"/>
    </w:rPr>
  </w:style>
  <w:style w:type="paragraph" w:customStyle="1" w:styleId="xl68">
    <w:name w:val="xl6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9">
    <w:name w:val="xl6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0">
    <w:name w:val="xl7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1">
    <w:name w:val="xl7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2">
    <w:name w:val="xl7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3">
    <w:name w:val="xl7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4">
    <w:name w:val="xl7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5">
    <w:name w:val="xl7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6">
    <w:name w:val="xl7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7">
    <w:name w:val="xl77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8">
    <w:name w:val="xl78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9">
    <w:name w:val="xl7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0">
    <w:name w:val="xl8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1">
    <w:name w:val="xl8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2">
    <w:name w:val="xl8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3">
    <w:name w:val="xl8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4">
    <w:name w:val="xl8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5">
    <w:name w:val="xl8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6">
    <w:name w:val="xl8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7">
    <w:name w:val="xl87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8">
    <w:name w:val="xl88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9">
    <w:name w:val="xl89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0">
    <w:name w:val="xl90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1">
    <w:name w:val="xl91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2">
    <w:name w:val="xl92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3">
    <w:name w:val="xl93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4">
    <w:name w:val="xl94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5">
    <w:name w:val="xl95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6">
    <w:name w:val="xl96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7">
    <w:name w:val="xl97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8">
    <w:name w:val="xl98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9">
    <w:name w:val="xl9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0">
    <w:name w:val="xl100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1">
    <w:name w:val="xl101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2">
    <w:name w:val="xl102"/>
    <w:basedOn w:val="a"/>
    <w:rsid w:val="002D3A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3">
    <w:name w:val="xl103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4">
    <w:name w:val="xl104"/>
    <w:basedOn w:val="a"/>
    <w:rsid w:val="002D3A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5">
    <w:name w:val="xl105"/>
    <w:basedOn w:val="a"/>
    <w:rsid w:val="002D3A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6">
    <w:name w:val="xl106"/>
    <w:basedOn w:val="a"/>
    <w:rsid w:val="002D3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7">
    <w:name w:val="xl107"/>
    <w:basedOn w:val="a"/>
    <w:rsid w:val="002D3A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8">
    <w:name w:val="xl10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ru-RU"/>
    </w:rPr>
  </w:style>
  <w:style w:type="paragraph" w:customStyle="1" w:styleId="xl109">
    <w:name w:val="xl109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0">
    <w:name w:val="xl110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1">
    <w:name w:val="xl111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2">
    <w:name w:val="xl11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3">
    <w:name w:val="xl113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4">
    <w:name w:val="xl114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5">
    <w:name w:val="xl115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6">
    <w:name w:val="xl116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7">
    <w:name w:val="xl117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8">
    <w:name w:val="xl118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9">
    <w:name w:val="xl119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0">
    <w:name w:val="xl120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5">
    <w:name w:val="font5"/>
    <w:basedOn w:val="a"/>
    <w:rsid w:val="002D3A46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val="ru-RU"/>
    </w:rPr>
  </w:style>
  <w:style w:type="paragraph" w:styleId="afc">
    <w:name w:val="Plain Text"/>
    <w:basedOn w:val="a"/>
    <w:link w:val="afd"/>
    <w:uiPriority w:val="99"/>
    <w:semiHidden/>
    <w:unhideWhenUsed/>
    <w:rsid w:val="002D3A46"/>
    <w:rPr>
      <w:rFonts w:ascii="Courier New" w:hAnsi="Courier New" w:cs="Times New Roman"/>
      <w:sz w:val="20"/>
      <w:szCs w:val="20"/>
      <w:lang w:eastAsia="x-none"/>
    </w:rPr>
  </w:style>
  <w:style w:type="character" w:customStyle="1" w:styleId="afd">
    <w:name w:val="Текст Знак"/>
    <w:basedOn w:val="a0"/>
    <w:link w:val="afc"/>
    <w:uiPriority w:val="99"/>
    <w:semiHidden/>
    <w:rsid w:val="002D3A46"/>
    <w:rPr>
      <w:rFonts w:ascii="Courier New" w:eastAsia="Arial Unicode MS" w:hAnsi="Courier New" w:cs="Times New Roman"/>
      <w:color w:val="000000"/>
      <w:sz w:val="20"/>
      <w:szCs w:val="20"/>
      <w:lang w:val="ru" w:eastAsia="x-none"/>
    </w:rPr>
  </w:style>
  <w:style w:type="table" w:customStyle="1" w:styleId="27">
    <w:name w:val="Таблица простая 2"/>
    <w:basedOn w:val="a1"/>
    <w:uiPriority w:val="42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3A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2D3A46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D3A46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A4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semiHidden/>
    <w:rsid w:val="002D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3">
    <w:name w:val="Hyperlink"/>
    <w:uiPriority w:val="99"/>
    <w:rsid w:val="002D3A46"/>
    <w:rPr>
      <w:color w:val="0066CC"/>
      <w:u w:val="single"/>
    </w:rPr>
  </w:style>
  <w:style w:type="character" w:customStyle="1" w:styleId="a4">
    <w:name w:val="Основной текст_"/>
    <w:link w:val="1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2D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11">
    <w:name w:val="Основной текст1"/>
    <w:basedOn w:val="a"/>
    <w:link w:val="a4"/>
    <w:rsid w:val="002D3A46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styleId="a6">
    <w:name w:val="List Paragraph"/>
    <w:basedOn w:val="a"/>
    <w:uiPriority w:val="34"/>
    <w:qFormat/>
    <w:rsid w:val="002D3A4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D3A46"/>
    <w:rPr>
      <w:rFonts w:ascii="Segoe UI" w:hAnsi="Segoe UI" w:cs="Times New Roman"/>
      <w:sz w:val="18"/>
      <w:szCs w:val="18"/>
      <w:lang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2D3A46"/>
    <w:rPr>
      <w:rFonts w:ascii="Segoe UI" w:eastAsia="Arial Unicode MS" w:hAnsi="Segoe UI" w:cs="Times New Roman"/>
      <w:color w:val="000000"/>
      <w:sz w:val="18"/>
      <w:szCs w:val="18"/>
      <w:lang w:val="ru" w:eastAsia="x-none"/>
    </w:rPr>
  </w:style>
  <w:style w:type="paragraph" w:customStyle="1" w:styleId="21">
    <w:name w:val="Основной текст2"/>
    <w:basedOn w:val="a"/>
    <w:uiPriority w:val="99"/>
    <w:qFormat/>
    <w:rsid w:val="002D3A46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styleId="a9">
    <w:name w:val="No Spacing"/>
    <w:qFormat/>
    <w:rsid w:val="002D3A4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a">
    <w:name w:val="Table Grid"/>
    <w:basedOn w:val="a1"/>
    <w:uiPriority w:val="59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2D3A46"/>
  </w:style>
  <w:style w:type="character" w:customStyle="1" w:styleId="22">
    <w:name w:val="Основной текст (2)_"/>
    <w:link w:val="23"/>
    <w:uiPriority w:val="99"/>
    <w:rsid w:val="002D3A4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D3A46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val="ru-RU" w:eastAsia="en-US"/>
    </w:rPr>
  </w:style>
  <w:style w:type="character" w:customStyle="1" w:styleId="9">
    <w:name w:val="Основной текст + 9"/>
    <w:aliases w:val="5 pt,Полужирный,Основной текст + 11,Интервал 1 pt,Основной текст + 13,Основной текст + Gungsuh,9,Основной текст + 12"/>
    <w:rsid w:val="002D3A46"/>
    <w:rPr>
      <w:b/>
      <w:bCs/>
      <w:sz w:val="19"/>
      <w:szCs w:val="19"/>
      <w:shd w:val="clear" w:color="auto" w:fill="FFFFFF"/>
      <w:lang w:bidi="ar-SA"/>
    </w:rPr>
  </w:style>
  <w:style w:type="paragraph" w:styleId="ab">
    <w:name w:val="Body Text"/>
    <w:aliases w:val="Знак5"/>
    <w:basedOn w:val="a"/>
    <w:link w:val="ac"/>
    <w:uiPriority w:val="99"/>
    <w:qFormat/>
    <w:rsid w:val="002D3A46"/>
    <w:pPr>
      <w:jc w:val="both"/>
    </w:pPr>
    <w:rPr>
      <w:rFonts w:ascii="Times New Roman" w:eastAsia="Times New Roman" w:hAnsi="Times New Roman" w:cs="Times New Roman"/>
      <w:color w:val="auto"/>
      <w:szCs w:val="20"/>
      <w:lang w:val="x-none" w:eastAsia="x-none"/>
    </w:rPr>
  </w:style>
  <w:style w:type="character" w:customStyle="1" w:styleId="ac">
    <w:name w:val="Основной текст Знак"/>
    <w:aliases w:val="Знак5 Знак"/>
    <w:basedOn w:val="a0"/>
    <w:link w:val="ab"/>
    <w:uiPriority w:val="99"/>
    <w:rsid w:val="002D3A4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">
    <w:name w:val="Основной текст3"/>
    <w:basedOn w:val="a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pacing w:val="10"/>
      <w:lang w:val="ru-RU" w:bidi="ru-RU"/>
    </w:rPr>
  </w:style>
  <w:style w:type="character" w:customStyle="1" w:styleId="ad">
    <w:name w:val="Основной текст + 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uiPriority w:val="99"/>
    <w:rsid w:val="002D3A46"/>
    <w:pPr>
      <w:suppressAutoHyphens/>
      <w:spacing w:after="200" w:line="276" w:lineRule="auto"/>
      <w:ind w:left="720"/>
    </w:pPr>
    <w:rPr>
      <w:rFonts w:ascii="Calibri" w:eastAsia="SimSun" w:hAnsi="Calibri" w:cs="Calibri"/>
      <w:color w:val="auto"/>
      <w:kern w:val="1"/>
      <w:sz w:val="22"/>
      <w:szCs w:val="22"/>
      <w:lang w:val="ru-RU" w:eastAsia="ar-SA"/>
    </w:rPr>
  </w:style>
  <w:style w:type="character" w:customStyle="1" w:styleId="2pt">
    <w:name w:val="Основной текст + Интервал 2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Title"/>
    <w:basedOn w:val="a"/>
    <w:link w:val="af"/>
    <w:qFormat/>
    <w:rsid w:val="002D3A46"/>
    <w:pPr>
      <w:jc w:val="center"/>
    </w:pPr>
    <w:rPr>
      <w:rFonts w:ascii="Times New Roman" w:eastAsia="Times New Roman" w:hAnsi="Times New Roman" w:cs="Times New Roman"/>
      <w:b/>
      <w:caps/>
      <w:color w:val="auto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2D3A46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2D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2D3A46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f0">
    <w:name w:val="Оглавление_"/>
    <w:link w:val="af1"/>
    <w:rsid w:val="002D3A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главление (2)"/>
    <w:basedOn w:val="a"/>
    <w:link w:val="24"/>
    <w:rsid w:val="002D3A46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paragraph" w:customStyle="1" w:styleId="af1">
    <w:name w:val="Оглавление"/>
    <w:basedOn w:val="a"/>
    <w:link w:val="af0"/>
    <w:rsid w:val="002D3A46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26">
    <w:name w:val="Основной текст (2) + Не курсив"/>
    <w:rsid w:val="002D3A4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2D3A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2D3A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af2">
    <w:name w:val="Знак Знак Знак Знак"/>
    <w:basedOn w:val="a"/>
    <w:rsid w:val="002D3A4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ConsPlusNormal">
    <w:name w:val="ConsPlusNormal"/>
    <w:uiPriority w:val="99"/>
    <w:rsid w:val="002D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Без интервала1"/>
    <w:aliases w:val="Мой"/>
    <w:rsid w:val="002D3A46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2D3A46"/>
    <w:pPr>
      <w:spacing w:after="120"/>
      <w:ind w:left="283"/>
    </w:pPr>
    <w:rPr>
      <w:rFonts w:ascii="Times New Roman" w:eastAsia="Calibri" w:hAnsi="Times New Roman" w:cs="Times New Roman"/>
      <w:color w:val="auto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D3A4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2D3A4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onsPlusNonformat">
    <w:name w:val="ConsPlusNonformat"/>
    <w:uiPriority w:val="99"/>
    <w:rsid w:val="002D3A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  <w:lang w:eastAsia="ru-RU"/>
    </w:rPr>
  </w:style>
  <w:style w:type="paragraph" w:styleId="af6">
    <w:name w:val="header"/>
    <w:basedOn w:val="a"/>
    <w:link w:val="af7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2D3A46"/>
    <w:rPr>
      <w:rFonts w:ascii="Calibri" w:eastAsia="Calibri" w:hAnsi="Calibri" w:cs="Times New Roman"/>
      <w:lang w:val="x-none"/>
    </w:rPr>
  </w:style>
  <w:style w:type="paragraph" w:styleId="af8">
    <w:name w:val="footer"/>
    <w:basedOn w:val="a"/>
    <w:link w:val="af9"/>
    <w:uiPriority w:val="99"/>
    <w:unhideWhenUsed/>
    <w:rsid w:val="002D3A46"/>
    <w:pPr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val="x-none"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2D3A46"/>
    <w:rPr>
      <w:rFonts w:ascii="Calibri" w:eastAsia="Calibri" w:hAnsi="Calibri" w:cs="Times New Roman"/>
      <w:lang w:val="x-none"/>
    </w:rPr>
  </w:style>
  <w:style w:type="paragraph" w:styleId="afa">
    <w:name w:val="TOC Heading"/>
    <w:basedOn w:val="1"/>
    <w:next w:val="a"/>
    <w:uiPriority w:val="39"/>
    <w:semiHidden/>
    <w:unhideWhenUsed/>
    <w:qFormat/>
    <w:rsid w:val="002D3A46"/>
    <w:pPr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unhideWhenUsed/>
    <w:rsid w:val="002D3A46"/>
    <w:pPr>
      <w:spacing w:after="100" w:line="276" w:lineRule="auto"/>
      <w:ind w:left="440"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styleId="afb">
    <w:name w:val="FollowedHyperlink"/>
    <w:uiPriority w:val="99"/>
    <w:semiHidden/>
    <w:unhideWhenUsed/>
    <w:rsid w:val="002D3A46"/>
    <w:rPr>
      <w:color w:val="800080"/>
      <w:u w:val="single"/>
    </w:rPr>
  </w:style>
  <w:style w:type="paragraph" w:customStyle="1" w:styleId="xl68">
    <w:name w:val="xl6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69">
    <w:name w:val="xl6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0">
    <w:name w:val="xl7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1">
    <w:name w:val="xl7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2">
    <w:name w:val="xl7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3">
    <w:name w:val="xl7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4">
    <w:name w:val="xl7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5">
    <w:name w:val="xl7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6">
    <w:name w:val="xl7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7">
    <w:name w:val="xl77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8">
    <w:name w:val="xl78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79">
    <w:name w:val="xl7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0">
    <w:name w:val="xl80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1">
    <w:name w:val="xl81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2">
    <w:name w:val="xl8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  <w:lang w:val="ru-RU"/>
    </w:rPr>
  </w:style>
  <w:style w:type="paragraph" w:customStyle="1" w:styleId="xl83">
    <w:name w:val="xl83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xl84">
    <w:name w:val="xl84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5">
    <w:name w:val="xl85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6">
    <w:name w:val="xl86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7">
    <w:name w:val="xl87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8">
    <w:name w:val="xl88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89">
    <w:name w:val="xl89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0">
    <w:name w:val="xl90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1">
    <w:name w:val="xl91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2">
    <w:name w:val="xl92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3">
    <w:name w:val="xl93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4">
    <w:name w:val="xl94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5">
    <w:name w:val="xl95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6">
    <w:name w:val="xl96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7">
    <w:name w:val="xl97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8">
    <w:name w:val="xl98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99">
    <w:name w:val="xl99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0">
    <w:name w:val="xl100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1">
    <w:name w:val="xl101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2">
    <w:name w:val="xl102"/>
    <w:basedOn w:val="a"/>
    <w:rsid w:val="002D3A4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3">
    <w:name w:val="xl103"/>
    <w:basedOn w:val="a"/>
    <w:rsid w:val="002D3A4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4">
    <w:name w:val="xl104"/>
    <w:basedOn w:val="a"/>
    <w:rsid w:val="002D3A4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5">
    <w:name w:val="xl105"/>
    <w:basedOn w:val="a"/>
    <w:rsid w:val="002D3A4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6">
    <w:name w:val="xl106"/>
    <w:basedOn w:val="a"/>
    <w:rsid w:val="002D3A4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7">
    <w:name w:val="xl107"/>
    <w:basedOn w:val="a"/>
    <w:rsid w:val="002D3A4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08">
    <w:name w:val="xl108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val="ru-RU"/>
    </w:rPr>
  </w:style>
  <w:style w:type="paragraph" w:customStyle="1" w:styleId="xl109">
    <w:name w:val="xl109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0">
    <w:name w:val="xl110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1">
    <w:name w:val="xl111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2">
    <w:name w:val="xl112"/>
    <w:basedOn w:val="a"/>
    <w:rsid w:val="002D3A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3">
    <w:name w:val="xl113"/>
    <w:basedOn w:val="a"/>
    <w:rsid w:val="002D3A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4">
    <w:name w:val="xl114"/>
    <w:basedOn w:val="a"/>
    <w:rsid w:val="002D3A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5">
    <w:name w:val="xl115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6">
    <w:name w:val="xl116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7">
    <w:name w:val="xl117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8">
    <w:name w:val="xl118"/>
    <w:basedOn w:val="a"/>
    <w:rsid w:val="002D3A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19">
    <w:name w:val="xl119"/>
    <w:basedOn w:val="a"/>
    <w:rsid w:val="002D3A4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xl120">
    <w:name w:val="xl120"/>
    <w:basedOn w:val="a"/>
    <w:rsid w:val="002D3A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font5">
    <w:name w:val="font5"/>
    <w:basedOn w:val="a"/>
    <w:rsid w:val="002D3A46"/>
    <w:pPr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val="ru-RU"/>
    </w:rPr>
  </w:style>
  <w:style w:type="paragraph" w:styleId="afc">
    <w:name w:val="Plain Text"/>
    <w:basedOn w:val="a"/>
    <w:link w:val="afd"/>
    <w:uiPriority w:val="99"/>
    <w:semiHidden/>
    <w:unhideWhenUsed/>
    <w:rsid w:val="002D3A46"/>
    <w:rPr>
      <w:rFonts w:ascii="Courier New" w:hAnsi="Courier New" w:cs="Times New Roman"/>
      <w:sz w:val="20"/>
      <w:szCs w:val="20"/>
      <w:lang w:eastAsia="x-none"/>
    </w:rPr>
  </w:style>
  <w:style w:type="character" w:customStyle="1" w:styleId="afd">
    <w:name w:val="Текст Знак"/>
    <w:basedOn w:val="a0"/>
    <w:link w:val="afc"/>
    <w:uiPriority w:val="99"/>
    <w:semiHidden/>
    <w:rsid w:val="002D3A46"/>
    <w:rPr>
      <w:rFonts w:ascii="Courier New" w:eastAsia="Arial Unicode MS" w:hAnsi="Courier New" w:cs="Times New Roman"/>
      <w:color w:val="000000"/>
      <w:sz w:val="20"/>
      <w:szCs w:val="20"/>
      <w:lang w:val="ru" w:eastAsia="x-none"/>
    </w:rPr>
  </w:style>
  <w:style w:type="table" w:customStyle="1" w:styleId="27">
    <w:name w:val="Таблица простая 2"/>
    <w:basedOn w:val="a1"/>
    <w:uiPriority w:val="42"/>
    <w:rsid w:val="002D3A4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9B436-EC94-47EF-B15F-C17FF80C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Третьякова Анна Сергеевна</dc:creator>
  <cp:lastModifiedBy>mah2</cp:lastModifiedBy>
  <cp:revision>4</cp:revision>
  <cp:lastPrinted>2021-12-28T06:04:00Z</cp:lastPrinted>
  <dcterms:created xsi:type="dcterms:W3CDTF">2021-12-28T05:53:00Z</dcterms:created>
  <dcterms:modified xsi:type="dcterms:W3CDTF">2021-12-28T06:06:00Z</dcterms:modified>
</cp:coreProperties>
</file>