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E1756" w:rsidP="00375CAA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375CAA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6A472F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FF1E68" w:rsidP="00FC141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39</w:t>
            </w:r>
            <w:r w:rsidR="00FC1417">
              <w:rPr>
                <w:rFonts w:eastAsia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8D03D8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FC1417" w:rsidRPr="00FC1417" w:rsidRDefault="00FC1417" w:rsidP="00FC1417">
      <w:pPr>
        <w:pStyle w:val="a7"/>
        <w:ind w:right="425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1417">
        <w:rPr>
          <w:rFonts w:ascii="Times New Roman" w:hAnsi="Times New Roman" w:cs="Times New Roman"/>
          <w:sz w:val="28"/>
          <w:szCs w:val="28"/>
        </w:rPr>
        <w:t xml:space="preserve">О выделении средств из резерва, утверждённого решением Совета МОГО «Ухта» от 21.12.2022 № 194 «О бюджете МОГО «Ухта» на 2023 год и плановый период 2024 и 2025 годов» </w:t>
      </w:r>
    </w:p>
    <w:bookmarkEnd w:id="0"/>
    <w:p w:rsidR="00FC1417" w:rsidRPr="00FC1417" w:rsidRDefault="00FC1417" w:rsidP="00FC141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C1417" w:rsidRPr="00FC1417" w:rsidRDefault="00FC1417" w:rsidP="00FC1417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1417">
        <w:rPr>
          <w:rFonts w:ascii="Times New Roman" w:hAnsi="Times New Roman" w:cs="Times New Roman"/>
          <w:sz w:val="28"/>
          <w:szCs w:val="28"/>
        </w:rPr>
        <w:t>В соответствии с решением Совета МОГО «Ухта» от 21 декабря 2022 г. № 194 «О бюджете МОГО «Ухта» на 2023 год и плановый период 2024 и 2025 годов», 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нием администрации МОГО «Ухта» от </w:t>
      </w:r>
      <w:r w:rsidRPr="00FC1417">
        <w:rPr>
          <w:rFonts w:ascii="Times New Roman" w:hAnsi="Times New Roman" w:cs="Times New Roman"/>
          <w:sz w:val="28"/>
          <w:szCs w:val="28"/>
        </w:rPr>
        <w:t>27 декабря 2022 г. № 3036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2023 год и</w:t>
      </w:r>
      <w:proofErr w:type="gramEnd"/>
      <w:r w:rsidRPr="00FC1417">
        <w:rPr>
          <w:rFonts w:ascii="Times New Roman" w:hAnsi="Times New Roman" w:cs="Times New Roman"/>
          <w:sz w:val="28"/>
          <w:szCs w:val="28"/>
        </w:rPr>
        <w:t xml:space="preserve"> плановый период 2024 и 2025 годов», рассмотрев письмо начальника Муниципального уч</w:t>
      </w:r>
      <w:r>
        <w:rPr>
          <w:rFonts w:ascii="Times New Roman" w:hAnsi="Times New Roman" w:cs="Times New Roman"/>
          <w:sz w:val="28"/>
          <w:szCs w:val="28"/>
        </w:rPr>
        <w:t>реждения «Управление жилищно-</w:t>
      </w:r>
      <w:r w:rsidRPr="00FC1417">
        <w:rPr>
          <w:rFonts w:ascii="Times New Roman" w:hAnsi="Times New Roman" w:cs="Times New Roman"/>
          <w:sz w:val="28"/>
          <w:szCs w:val="28"/>
        </w:rPr>
        <w:t>коммунального хозяйств</w:t>
      </w:r>
      <w:r>
        <w:rPr>
          <w:rFonts w:ascii="Times New Roman" w:hAnsi="Times New Roman" w:cs="Times New Roman"/>
          <w:sz w:val="28"/>
          <w:szCs w:val="28"/>
        </w:rPr>
        <w:t>а»  администрации МОГО «Ухта»</w:t>
      </w:r>
      <w:r w:rsidRPr="00FC1417">
        <w:rPr>
          <w:rFonts w:ascii="Times New Roman" w:hAnsi="Times New Roman" w:cs="Times New Roman"/>
          <w:sz w:val="28"/>
          <w:szCs w:val="28"/>
        </w:rPr>
        <w:t xml:space="preserve"> от 16.02.2023 № 02-0898, администрация постановляет:</w:t>
      </w:r>
    </w:p>
    <w:p w:rsidR="00FC1417" w:rsidRPr="00FC1417" w:rsidRDefault="00FC1417" w:rsidP="00FC14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C1417">
        <w:rPr>
          <w:rFonts w:ascii="Times New Roman" w:hAnsi="Times New Roman" w:cs="Times New Roman"/>
          <w:sz w:val="28"/>
          <w:szCs w:val="28"/>
        </w:rPr>
        <w:t xml:space="preserve">Финансовому управлению администрации МОГО «Ухта» выделить из резерва Муниципальному учреждению «Управление жилищно-коммунального хозяйства» администрации МОГО «Ухта» средства на реализацию народных проектов в сфере дорожной деятельности, прошедших отбор в рамках проекта «Народный бюджет» в Республике Коми в сумме 108 159 (сто восемь тысяч сто пятьдесят девять) рублей 43 копейки.   </w:t>
      </w:r>
    </w:p>
    <w:p w:rsidR="00FC1417" w:rsidRPr="00FC1417" w:rsidRDefault="00FC1417" w:rsidP="00FC14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C141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принятия, подлежит официальному опубликованию.</w:t>
      </w:r>
    </w:p>
    <w:p w:rsidR="004F2148" w:rsidRDefault="00FC1417" w:rsidP="00FC1417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C14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4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141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FF1E68" w:rsidRDefault="00FF1E68" w:rsidP="004F2148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C1417" w:rsidRPr="00010E17" w:rsidRDefault="00FC1417" w:rsidP="004F2148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010E17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C67D8B" w:rsidRPr="00010E17" w:rsidRDefault="002957F1" w:rsidP="00906101">
      <w:pPr>
        <w:pStyle w:val="a7"/>
        <w:jc w:val="both"/>
        <w:rPr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010421" w:rsidRPr="00010E17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C67D8B" w:rsidRPr="00010E17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20E2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214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2B3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3DB3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1417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1E68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2023-02-22T06:01:00Z</cp:lastPrinted>
  <dcterms:created xsi:type="dcterms:W3CDTF">2023-02-27T10:12:00Z</dcterms:created>
  <dcterms:modified xsi:type="dcterms:W3CDTF">2023-02-27T10:13:00Z</dcterms:modified>
</cp:coreProperties>
</file>