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CF64A6" w:rsidP="00E40E1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E40E1B"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  <w:r w:rsidR="0077785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марта 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>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75C05" w:rsidP="00E40E1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E40E1B">
              <w:rPr>
                <w:rFonts w:eastAsia="Arial Unicode MS"/>
                <w:color w:val="000000"/>
                <w:sz w:val="28"/>
                <w:szCs w:val="28"/>
              </w:rPr>
              <w:t>92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D725F" w:rsidRDefault="005D725F" w:rsidP="005D725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AB4C2B" w:rsidRPr="00AB4C2B" w:rsidRDefault="00AB4C2B" w:rsidP="00AB4C2B">
      <w:pPr>
        <w:pStyle w:val="a7"/>
        <w:ind w:right="326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 МОГО «Ухта» от 08 июля 2021</w:t>
      </w:r>
      <w:r>
        <w:rPr>
          <w:rFonts w:ascii="Times New Roman" w:hAnsi="Times New Roman" w:cs="Times New Roman"/>
          <w:sz w:val="28"/>
          <w:szCs w:val="28"/>
        </w:rPr>
        <w:t xml:space="preserve"> г.                </w:t>
      </w:r>
      <w:r w:rsidRPr="00AB4C2B">
        <w:rPr>
          <w:rFonts w:ascii="Times New Roman" w:hAnsi="Times New Roman" w:cs="Times New Roman"/>
          <w:sz w:val="28"/>
          <w:szCs w:val="28"/>
        </w:rPr>
        <w:t xml:space="preserve"> № 1835 «Об утверждении Порядка возмещения из бюджета МОГО «Ухта» недополученных доходов организациям воздушного транспорта, осуществляющим </w:t>
      </w:r>
      <w:proofErr w:type="spellStart"/>
      <w:r w:rsidRPr="00AB4C2B">
        <w:rPr>
          <w:rFonts w:ascii="Times New Roman" w:hAnsi="Times New Roman" w:cs="Times New Roman"/>
          <w:sz w:val="28"/>
          <w:szCs w:val="28"/>
        </w:rPr>
        <w:t>внутримуниципальные</w:t>
      </w:r>
      <w:proofErr w:type="spellEnd"/>
      <w:r w:rsidRPr="00AB4C2B">
        <w:rPr>
          <w:rFonts w:ascii="Times New Roman" w:hAnsi="Times New Roman" w:cs="Times New Roman"/>
          <w:sz w:val="28"/>
          <w:szCs w:val="28"/>
        </w:rPr>
        <w:t xml:space="preserve"> пассажирские перевозки воздушным транспортом в труднодоступны</w:t>
      </w:r>
      <w:r>
        <w:rPr>
          <w:rFonts w:ascii="Times New Roman" w:hAnsi="Times New Roman" w:cs="Times New Roman"/>
          <w:sz w:val="28"/>
          <w:szCs w:val="28"/>
        </w:rPr>
        <w:t>е населенные пункты                       МОГО «Ухта»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4C2B" w:rsidRPr="00AB4C2B" w:rsidRDefault="00AB4C2B" w:rsidP="00AB4C2B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C2B">
        <w:rPr>
          <w:rFonts w:ascii="Times New Roman" w:hAnsi="Times New Roman" w:cs="Times New Roman"/>
          <w:sz w:val="28"/>
          <w:szCs w:val="28"/>
        </w:rPr>
        <w:t>Руководствуясь статьей 7 Федерального закона от 06.10.2003 № 131-ФЗ «Об общих принципах организации местного самоуправления в Российской Федерации», статьями 78, 78.1 Бюджетного кодекса Российской Федерации от 31.07.1998 № 145-ФЗ,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</w:t>
      </w:r>
      <w:proofErr w:type="gramEnd"/>
      <w:r w:rsidRPr="00AB4C2B">
        <w:rPr>
          <w:rFonts w:ascii="Times New Roman" w:hAnsi="Times New Roman" w:cs="Times New Roman"/>
          <w:sz w:val="28"/>
          <w:szCs w:val="28"/>
        </w:rPr>
        <w:t xml:space="preserve"> физическим лицам - производителям товаров, работ, услуг, и о признании </w:t>
      </w:r>
      <w:proofErr w:type="gramStart"/>
      <w:r w:rsidRPr="00AB4C2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AB4C2B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в целях обеспечения перевозок воздушным транспортом населения, проживающего в труднодоступных н</w:t>
      </w:r>
      <w:r>
        <w:rPr>
          <w:rFonts w:ascii="Times New Roman" w:hAnsi="Times New Roman" w:cs="Times New Roman"/>
          <w:sz w:val="28"/>
          <w:szCs w:val="28"/>
        </w:rPr>
        <w:t xml:space="preserve">аселенных пунктах МОГО «Ухта», </w:t>
      </w:r>
      <w:r w:rsidRPr="00AB4C2B"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B4C2B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 МОГО «Ухта»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B4C2B">
        <w:rPr>
          <w:rFonts w:ascii="Times New Roman" w:hAnsi="Times New Roman" w:cs="Times New Roman"/>
          <w:sz w:val="28"/>
          <w:szCs w:val="28"/>
        </w:rPr>
        <w:t xml:space="preserve">от 08 июля 2021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B4C2B">
        <w:rPr>
          <w:rFonts w:ascii="Times New Roman" w:hAnsi="Times New Roman" w:cs="Times New Roman"/>
          <w:sz w:val="28"/>
          <w:szCs w:val="28"/>
        </w:rPr>
        <w:t xml:space="preserve">№ 1835 «Об утверждении Порядка возмещения из бюджета МОГО «Ухта» недополученных доходов организациям воздушного транспорта, осуществляющим </w:t>
      </w:r>
      <w:proofErr w:type="spellStart"/>
      <w:r w:rsidRPr="00AB4C2B">
        <w:rPr>
          <w:rFonts w:ascii="Times New Roman" w:hAnsi="Times New Roman" w:cs="Times New Roman"/>
          <w:sz w:val="28"/>
          <w:szCs w:val="28"/>
        </w:rPr>
        <w:t>внутримуниципальные</w:t>
      </w:r>
      <w:proofErr w:type="spellEnd"/>
      <w:r w:rsidRPr="00AB4C2B">
        <w:rPr>
          <w:rFonts w:ascii="Times New Roman" w:hAnsi="Times New Roman" w:cs="Times New Roman"/>
          <w:sz w:val="28"/>
          <w:szCs w:val="28"/>
        </w:rPr>
        <w:t xml:space="preserve"> пассажирские перевозки воздушным транспортом в труднодоступные населенные пункты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B4C2B">
        <w:rPr>
          <w:rFonts w:ascii="Times New Roman" w:hAnsi="Times New Roman" w:cs="Times New Roman"/>
          <w:sz w:val="28"/>
          <w:szCs w:val="28"/>
        </w:rPr>
        <w:t>МОГО «Ухта» (далее – Постановление) изменения следующего содержания.</w:t>
      </w:r>
    </w:p>
    <w:p w:rsid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>В Порядке возмещения из бюджета МОГО «Ухта»  недополученных доходов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4C2B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4C2B">
        <w:rPr>
          <w:rFonts w:ascii="Times New Roman" w:hAnsi="Times New Roman" w:cs="Times New Roman"/>
          <w:sz w:val="28"/>
          <w:szCs w:val="28"/>
        </w:rPr>
        <w:t xml:space="preserve">воздушного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4C2B">
        <w:rPr>
          <w:rFonts w:ascii="Times New Roman" w:hAnsi="Times New Roman" w:cs="Times New Roman"/>
          <w:sz w:val="28"/>
          <w:szCs w:val="28"/>
        </w:rPr>
        <w:t>транспорта,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4C2B">
        <w:rPr>
          <w:rFonts w:ascii="Times New Roman" w:hAnsi="Times New Roman" w:cs="Times New Roman"/>
          <w:sz w:val="28"/>
          <w:szCs w:val="28"/>
        </w:rPr>
        <w:t xml:space="preserve"> осуществляющим </w:t>
      </w:r>
    </w:p>
    <w:p w:rsidR="00AB4C2B" w:rsidRDefault="00AB4C2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4C2B" w:rsidRDefault="00AB4C2B" w:rsidP="00AB4C2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B4C2B" w:rsidRDefault="00AB4C2B" w:rsidP="00AB4C2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B4C2B" w:rsidRPr="00AB4C2B" w:rsidRDefault="00AB4C2B" w:rsidP="00AB4C2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B4C2B">
        <w:rPr>
          <w:rFonts w:ascii="Times New Roman" w:hAnsi="Times New Roman" w:cs="Times New Roman"/>
          <w:sz w:val="28"/>
          <w:szCs w:val="28"/>
        </w:rPr>
        <w:t>внутримуниципальные</w:t>
      </w:r>
      <w:proofErr w:type="spellEnd"/>
      <w:r w:rsidRPr="00AB4C2B">
        <w:rPr>
          <w:rFonts w:ascii="Times New Roman" w:hAnsi="Times New Roman" w:cs="Times New Roman"/>
          <w:sz w:val="28"/>
          <w:szCs w:val="28"/>
        </w:rPr>
        <w:t xml:space="preserve"> пассажирские перевозки воздушным транспортом в труднодоступные населенные пункты МОГО «Ухта», утвержденном  Постановлением (приложение):</w:t>
      </w:r>
      <w:proofErr w:type="gramEnd"/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AB4C2B">
        <w:rPr>
          <w:rFonts w:ascii="Times New Roman" w:hAnsi="Times New Roman" w:cs="Times New Roman"/>
          <w:sz w:val="28"/>
          <w:szCs w:val="28"/>
        </w:rPr>
        <w:t>Пункт 1.6 исключить.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B4C2B">
        <w:rPr>
          <w:rFonts w:ascii="Times New Roman" w:hAnsi="Times New Roman" w:cs="Times New Roman"/>
          <w:sz w:val="28"/>
          <w:szCs w:val="28"/>
        </w:rPr>
        <w:t>Пункт 2.1 изложить в следующей редакции: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>«2.1. В целях заключения договора на предоставление субсидии Перевозчик направляет в МУ «УЖКХ» документы, составленные в произвольной форме по состоянию на первое число месяца, предшествующего месяцу, в котором планируется заключение договора на предоставление субсидии, на соответствие Перевозчика следующим условиям: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>- об отсутствии просроченной задолженности по возврату в бюджет МОГО «Ухта» субсидии, бюджетных инвестиций, предоставленных, в том числе, в соответствии с иными правовыми актами, и иной просроченной задолженностью перед бюджетом МОГО «Ухта»;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>- Перевозчик - юридическое лицо, 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Перевозчик - индивидуальный предприниматель не должен прекратить деятельность в качестве индивидуального предпринимателя;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C2B">
        <w:rPr>
          <w:rFonts w:ascii="Times New Roman" w:hAnsi="Times New Roman" w:cs="Times New Roman"/>
          <w:sz w:val="28"/>
          <w:szCs w:val="28"/>
        </w:rPr>
        <w:t>- Перевозчик не должен 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AB4C2B">
        <w:rPr>
          <w:rFonts w:ascii="Times New Roman" w:hAnsi="Times New Roman" w:cs="Times New Roman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B4C2B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AB4C2B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4C2B">
        <w:rPr>
          <w:rFonts w:ascii="Times New Roman" w:hAnsi="Times New Roman" w:cs="Times New Roman"/>
          <w:sz w:val="28"/>
          <w:szCs w:val="28"/>
        </w:rPr>
        <w:t>Перевозчик не должен  получать средства из бюджета МОГО "Ухта" в текущем году в соответствии с иными нормативными правовыми актами МОГО «Ухта» на цели, указанные в пункте 1.3 настоящего Порядка;</w:t>
      </w:r>
    </w:p>
    <w:p w:rsid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4C2B">
        <w:rPr>
          <w:rFonts w:ascii="Times New Roman" w:hAnsi="Times New Roman" w:cs="Times New Roman"/>
          <w:sz w:val="28"/>
          <w:szCs w:val="28"/>
        </w:rPr>
        <w:t>у Перевозчика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4C2B" w:rsidRDefault="00AB4C2B" w:rsidP="00AB4C2B">
      <w:pPr>
        <w:pStyle w:val="a7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>-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предпринимателе;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>- Перевозчик не должен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C2B">
        <w:rPr>
          <w:rFonts w:ascii="Times New Roman" w:hAnsi="Times New Roman" w:cs="Times New Roman"/>
          <w:sz w:val="28"/>
          <w:szCs w:val="28"/>
        </w:rPr>
        <w:t>- Перевозчик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в случае, если такие требования предусмотрены правовым актом.</w:t>
      </w:r>
      <w:proofErr w:type="gramEnd"/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>Перевозчик несет ответственность за достоверность, полноту, актуальность представленных в МУ «УЖКХ» документов и информации в соответствии с законодательством Российской Федерации.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представляются в МУ «УЖКХ» на бумажном носителе прошитые и пронумерованные с описью вложений, подписанные (заверенные) лицом, уполномоченным действовать от имени Перевозчика, скрепленные печатью (при наличии) Перевозчика.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>Перевозчик в дополнение к документам, указанным в пункте 2.1 настоящего Порядка, вправе по собственной инициативе представить сформированную на первое число месяца, предшествующего месяцу, в котором планируется заключение договора, выписку из Единого государственного реестра юридических лиц или Единого государственного реестра индивидуальных предпринимателей. В случае если Перевозчиком по собственной инициативе не представлен указанный документ, МУ «УЖКХ» в течение 2 рабочих дней со дня представления документов, указанных в пункте 2.1 настоящего Порядка, запрашивает его в порядке межведомственного информационного взаимодействия в органе, в распоряжении которого находится указанный документ.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C2B">
        <w:rPr>
          <w:rFonts w:ascii="Times New Roman" w:hAnsi="Times New Roman" w:cs="Times New Roman"/>
          <w:sz w:val="28"/>
          <w:szCs w:val="28"/>
        </w:rPr>
        <w:t>Проверка достоверности информации, содержащейся в документах, представленных Перевозчиком в соответствии с пунктом 2.1 настоящего Порядка, осуществляется МУ «УЖКХ» путем проверки документов на предмет наличия в них противоречивых сведений и (или) направления официальных запросов в соответствующие органы, в распоряжении которых находится такая информация, и (или) сверки с открытыми данными, представленными на официальных сайтах данных органов.».</w:t>
      </w:r>
      <w:proofErr w:type="gramEnd"/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AB4C2B">
        <w:rPr>
          <w:rFonts w:ascii="Times New Roman" w:hAnsi="Times New Roman" w:cs="Times New Roman"/>
          <w:sz w:val="28"/>
          <w:szCs w:val="28"/>
        </w:rPr>
        <w:t xml:space="preserve"> В пункте 2.11 слова «обязательной проверки» заменить словами «проверки».</w:t>
      </w:r>
    </w:p>
    <w:p w:rsid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AB4C2B">
        <w:rPr>
          <w:rFonts w:ascii="Times New Roman" w:hAnsi="Times New Roman" w:cs="Times New Roman"/>
          <w:sz w:val="28"/>
          <w:szCs w:val="28"/>
        </w:rPr>
        <w:t xml:space="preserve">Пункт 3.1 изложить в следующей редакции: </w:t>
      </w:r>
    </w:p>
    <w:p w:rsid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4C2B" w:rsidRDefault="00AB4C2B" w:rsidP="00AB4C2B">
      <w:pPr>
        <w:pStyle w:val="a7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 xml:space="preserve">« 3.1. </w:t>
      </w:r>
      <w:proofErr w:type="gramStart"/>
      <w:r w:rsidRPr="00AB4C2B">
        <w:rPr>
          <w:rFonts w:ascii="Times New Roman" w:hAnsi="Times New Roman" w:cs="Times New Roman"/>
          <w:sz w:val="28"/>
          <w:szCs w:val="28"/>
        </w:rPr>
        <w:t>Требования к отчетности предусматривают определение порядка и сроков представления получателем субсидии отчетности о достижении значений результатов предоставления субсидии и характеристик (при установлении характеристик), об осуществлении расходов, источником финансового обеспечения которых является субсидия (но не реже одного раза в квартал), по формам, определенным типовыми формами соглашений, установленными финансовым органом муниципального образования для соответствующего вида субсидии, а также право главного распорядителя как</w:t>
      </w:r>
      <w:proofErr w:type="gramEnd"/>
      <w:r w:rsidRPr="00AB4C2B">
        <w:rPr>
          <w:rFonts w:ascii="Times New Roman" w:hAnsi="Times New Roman" w:cs="Times New Roman"/>
          <w:sz w:val="28"/>
          <w:szCs w:val="28"/>
        </w:rPr>
        <w:t xml:space="preserve"> получателя бюджетных средств устанавливать в соглашении сроки и формы представления получателем субсидии дополнительной отчетности (при необходимости).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C2B">
        <w:rPr>
          <w:rFonts w:ascii="Times New Roman" w:hAnsi="Times New Roman" w:cs="Times New Roman"/>
          <w:sz w:val="28"/>
          <w:szCs w:val="28"/>
        </w:rPr>
        <w:t>Получатель субсидии не позднее 20 апреля года, следующего за отчетным, по результатам сдачи  годовой бухгалтерской отчетности по итогам отчетного года, предоставляет в МУ «УЖКХ» отчетность о достижении значений результатов предоставления субсидии.».</w:t>
      </w:r>
      <w:proofErr w:type="gramEnd"/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AB4C2B">
        <w:rPr>
          <w:rFonts w:ascii="Times New Roman" w:hAnsi="Times New Roman" w:cs="Times New Roman"/>
          <w:sz w:val="28"/>
          <w:szCs w:val="28"/>
        </w:rPr>
        <w:t>Пункт 3.3 исключить.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AB4C2B">
        <w:rPr>
          <w:rFonts w:ascii="Times New Roman" w:hAnsi="Times New Roman" w:cs="Times New Roman"/>
          <w:sz w:val="28"/>
          <w:szCs w:val="28"/>
        </w:rPr>
        <w:t>Наименование раздела 4 изложить в следующей редакции: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>«4. Требования об осуществлении контроля (мониторинга) за соблюдением условий и порядка предоставления субсидий и ответственности за их нарушение».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Пункт 4.1</w:t>
      </w:r>
      <w:r w:rsidRPr="00AB4C2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 xml:space="preserve"> «4.1. Требование о проверке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 xml:space="preserve">Требование о проведении </w:t>
      </w:r>
      <w:proofErr w:type="gramStart"/>
      <w:r w:rsidRPr="00AB4C2B">
        <w:rPr>
          <w:rFonts w:ascii="Times New Roman" w:hAnsi="Times New Roman" w:cs="Times New Roman"/>
          <w:sz w:val="28"/>
          <w:szCs w:val="28"/>
        </w:rPr>
        <w:t>мониторинга достижения результатов предоставления субсидии</w:t>
      </w:r>
      <w:proofErr w:type="gramEnd"/>
      <w:r w:rsidRPr="00AB4C2B">
        <w:rPr>
          <w:rFonts w:ascii="Times New Roman" w:hAnsi="Times New Roman" w:cs="Times New Roman"/>
          <w:sz w:val="28"/>
          <w:szCs w:val="28"/>
        </w:rPr>
        <w:t xml:space="preserve">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Федерации.».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>2.  Настоящее постановление вступает в силу со дня его официального опубликования.</w:t>
      </w:r>
    </w:p>
    <w:p w:rsidR="00AB4C2B" w:rsidRPr="00AB4C2B" w:rsidRDefault="00AB4C2B" w:rsidP="00AB4C2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2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B4C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4C2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FC16A7" w:rsidRPr="00AB4C2B" w:rsidRDefault="00FC16A7" w:rsidP="007C115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725F" w:rsidRPr="001C553A" w:rsidRDefault="005D725F" w:rsidP="005D725F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957F1" w:rsidRPr="00AB4C2B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B4C2B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C67D8B" w:rsidRPr="00AB4C2B" w:rsidRDefault="002957F1" w:rsidP="00906101">
      <w:pPr>
        <w:pStyle w:val="a7"/>
        <w:jc w:val="both"/>
        <w:rPr>
          <w:snapToGrid w:val="0"/>
          <w:sz w:val="28"/>
          <w:szCs w:val="28"/>
        </w:rPr>
      </w:pPr>
      <w:r w:rsidRPr="00AB4C2B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</w:t>
      </w:r>
      <w:r w:rsidR="001C553A" w:rsidRPr="00AB4C2B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Pr="00AB4C2B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CF023D" w:rsidRPr="00AB4C2B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AB4C2B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AB4C2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15EC8" w:rsidRPr="00AB4C2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007EF" w:rsidRPr="00AB4C2B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15099" w:rsidRPr="00AB4C2B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Pr="00AB4C2B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010421" w:rsidRPr="00AB4C2B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AB4C2B" w:rsidRPr="00AB4C2B" w:rsidRDefault="00AB4C2B">
      <w:pPr>
        <w:pStyle w:val="a7"/>
        <w:jc w:val="both"/>
        <w:rPr>
          <w:snapToGrid w:val="0"/>
          <w:sz w:val="28"/>
          <w:szCs w:val="28"/>
        </w:rPr>
      </w:pPr>
    </w:p>
    <w:sectPr w:rsidR="00AB4C2B" w:rsidRPr="00AB4C2B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F10"/>
    <w:multiLevelType w:val="hybridMultilevel"/>
    <w:tmpl w:val="57BC17CE"/>
    <w:lvl w:ilvl="0" w:tplc="046A9750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723A9B"/>
    <w:multiLevelType w:val="hybridMultilevel"/>
    <w:tmpl w:val="BB7050C4"/>
    <w:lvl w:ilvl="0" w:tplc="E53E27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090C31"/>
    <w:multiLevelType w:val="hybridMultilevel"/>
    <w:tmpl w:val="8E167648"/>
    <w:lvl w:ilvl="0" w:tplc="280CAF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B3B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05D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48CC"/>
    <w:rsid w:val="000C579B"/>
    <w:rsid w:val="000C6625"/>
    <w:rsid w:val="000C6676"/>
    <w:rsid w:val="000C741D"/>
    <w:rsid w:val="000D5F1D"/>
    <w:rsid w:val="000E42FB"/>
    <w:rsid w:val="000F503B"/>
    <w:rsid w:val="000F77D1"/>
    <w:rsid w:val="001024C3"/>
    <w:rsid w:val="001039D7"/>
    <w:rsid w:val="00104B52"/>
    <w:rsid w:val="00105143"/>
    <w:rsid w:val="001052A2"/>
    <w:rsid w:val="001055E6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78A"/>
    <w:rsid w:val="001408CD"/>
    <w:rsid w:val="0014097A"/>
    <w:rsid w:val="0014289E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4189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B5E9C"/>
    <w:rsid w:val="001C054F"/>
    <w:rsid w:val="001C32D2"/>
    <w:rsid w:val="001C35C3"/>
    <w:rsid w:val="001C437B"/>
    <w:rsid w:val="001C500D"/>
    <w:rsid w:val="001C553A"/>
    <w:rsid w:val="001C57FB"/>
    <w:rsid w:val="001D04DA"/>
    <w:rsid w:val="001D094E"/>
    <w:rsid w:val="001D1EE5"/>
    <w:rsid w:val="001D2FB0"/>
    <w:rsid w:val="001D583C"/>
    <w:rsid w:val="001D5C70"/>
    <w:rsid w:val="001E065C"/>
    <w:rsid w:val="001E1E77"/>
    <w:rsid w:val="001E22EF"/>
    <w:rsid w:val="001E37F9"/>
    <w:rsid w:val="001E3BE2"/>
    <w:rsid w:val="001E471C"/>
    <w:rsid w:val="001E54ED"/>
    <w:rsid w:val="001E5E52"/>
    <w:rsid w:val="001F0DC5"/>
    <w:rsid w:val="001F387B"/>
    <w:rsid w:val="00204230"/>
    <w:rsid w:val="0020525F"/>
    <w:rsid w:val="002062E3"/>
    <w:rsid w:val="00206FB2"/>
    <w:rsid w:val="00207B13"/>
    <w:rsid w:val="002106FC"/>
    <w:rsid w:val="00210D87"/>
    <w:rsid w:val="002117AE"/>
    <w:rsid w:val="00212570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5C05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5F17"/>
    <w:rsid w:val="002F692E"/>
    <w:rsid w:val="002F779F"/>
    <w:rsid w:val="002F7ADA"/>
    <w:rsid w:val="003001F9"/>
    <w:rsid w:val="00302249"/>
    <w:rsid w:val="0030296A"/>
    <w:rsid w:val="00307AB3"/>
    <w:rsid w:val="00310040"/>
    <w:rsid w:val="00310EB0"/>
    <w:rsid w:val="00311444"/>
    <w:rsid w:val="00313CB9"/>
    <w:rsid w:val="003146F8"/>
    <w:rsid w:val="00316816"/>
    <w:rsid w:val="00321C7B"/>
    <w:rsid w:val="00322D1D"/>
    <w:rsid w:val="00326F9D"/>
    <w:rsid w:val="00330D4B"/>
    <w:rsid w:val="003357CB"/>
    <w:rsid w:val="003445A5"/>
    <w:rsid w:val="003475A8"/>
    <w:rsid w:val="0035020D"/>
    <w:rsid w:val="0035291C"/>
    <w:rsid w:val="00356894"/>
    <w:rsid w:val="0036102A"/>
    <w:rsid w:val="00361883"/>
    <w:rsid w:val="00362DD3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80E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62D5C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514C"/>
    <w:rsid w:val="004B0FF5"/>
    <w:rsid w:val="004B1724"/>
    <w:rsid w:val="004B33E3"/>
    <w:rsid w:val="004B697D"/>
    <w:rsid w:val="004C5F48"/>
    <w:rsid w:val="004C69C4"/>
    <w:rsid w:val="004C7129"/>
    <w:rsid w:val="004C7190"/>
    <w:rsid w:val="004C73EF"/>
    <w:rsid w:val="004C7C05"/>
    <w:rsid w:val="004D414C"/>
    <w:rsid w:val="004D7738"/>
    <w:rsid w:val="004E281F"/>
    <w:rsid w:val="004E5B3C"/>
    <w:rsid w:val="004E69A2"/>
    <w:rsid w:val="004E7C45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6D73"/>
    <w:rsid w:val="00527B96"/>
    <w:rsid w:val="00534CE3"/>
    <w:rsid w:val="005359DA"/>
    <w:rsid w:val="00540279"/>
    <w:rsid w:val="0054097A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517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A7CA1"/>
    <w:rsid w:val="005B520A"/>
    <w:rsid w:val="005B699E"/>
    <w:rsid w:val="005C26F8"/>
    <w:rsid w:val="005C4FEF"/>
    <w:rsid w:val="005C50DD"/>
    <w:rsid w:val="005C5187"/>
    <w:rsid w:val="005C5FD2"/>
    <w:rsid w:val="005D132F"/>
    <w:rsid w:val="005D3326"/>
    <w:rsid w:val="005D3629"/>
    <w:rsid w:val="005D725F"/>
    <w:rsid w:val="005E060A"/>
    <w:rsid w:val="005E1482"/>
    <w:rsid w:val="005E1DBE"/>
    <w:rsid w:val="005E3C59"/>
    <w:rsid w:val="005E70E8"/>
    <w:rsid w:val="005E7EB3"/>
    <w:rsid w:val="005F2DDD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5171"/>
    <w:rsid w:val="006375FD"/>
    <w:rsid w:val="00641AAD"/>
    <w:rsid w:val="00644D58"/>
    <w:rsid w:val="00652DEE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8B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094D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22D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ACF"/>
    <w:rsid w:val="00751CAD"/>
    <w:rsid w:val="00760197"/>
    <w:rsid w:val="00760F40"/>
    <w:rsid w:val="00763682"/>
    <w:rsid w:val="00763D5D"/>
    <w:rsid w:val="007642B7"/>
    <w:rsid w:val="007647DE"/>
    <w:rsid w:val="007650C5"/>
    <w:rsid w:val="00771A87"/>
    <w:rsid w:val="007731FE"/>
    <w:rsid w:val="007771B0"/>
    <w:rsid w:val="007775CB"/>
    <w:rsid w:val="0077785E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115D"/>
    <w:rsid w:val="007C1E2D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274BB"/>
    <w:rsid w:val="00835484"/>
    <w:rsid w:val="00835E11"/>
    <w:rsid w:val="00837B98"/>
    <w:rsid w:val="00840AEB"/>
    <w:rsid w:val="00841A8C"/>
    <w:rsid w:val="00843A2F"/>
    <w:rsid w:val="00845204"/>
    <w:rsid w:val="00846181"/>
    <w:rsid w:val="00846E38"/>
    <w:rsid w:val="0085033E"/>
    <w:rsid w:val="0085369B"/>
    <w:rsid w:val="0085588B"/>
    <w:rsid w:val="00857864"/>
    <w:rsid w:val="008578F8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5CD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25C6"/>
    <w:rsid w:val="00903D92"/>
    <w:rsid w:val="00906101"/>
    <w:rsid w:val="009120CA"/>
    <w:rsid w:val="00913585"/>
    <w:rsid w:val="00913C9B"/>
    <w:rsid w:val="00914CC2"/>
    <w:rsid w:val="00916E81"/>
    <w:rsid w:val="0092257F"/>
    <w:rsid w:val="00922D8E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4F9C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4075"/>
    <w:rsid w:val="009C58B8"/>
    <w:rsid w:val="009D05D0"/>
    <w:rsid w:val="009D1514"/>
    <w:rsid w:val="009D1C99"/>
    <w:rsid w:val="009D28D2"/>
    <w:rsid w:val="009D3B08"/>
    <w:rsid w:val="009D5E4D"/>
    <w:rsid w:val="009D62FC"/>
    <w:rsid w:val="009E19E3"/>
    <w:rsid w:val="009E5FAA"/>
    <w:rsid w:val="009F1F28"/>
    <w:rsid w:val="009F3E0C"/>
    <w:rsid w:val="009F7CE4"/>
    <w:rsid w:val="00A00174"/>
    <w:rsid w:val="00A0236A"/>
    <w:rsid w:val="00A0258E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3A94"/>
    <w:rsid w:val="00A75050"/>
    <w:rsid w:val="00A8215C"/>
    <w:rsid w:val="00A836B2"/>
    <w:rsid w:val="00A83C35"/>
    <w:rsid w:val="00A847F3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3DD4"/>
    <w:rsid w:val="00AB46F0"/>
    <w:rsid w:val="00AB4C2B"/>
    <w:rsid w:val="00AB6780"/>
    <w:rsid w:val="00AB678D"/>
    <w:rsid w:val="00AB697F"/>
    <w:rsid w:val="00AB79CC"/>
    <w:rsid w:val="00AC2AB3"/>
    <w:rsid w:val="00AC380D"/>
    <w:rsid w:val="00AC558D"/>
    <w:rsid w:val="00AC58E7"/>
    <w:rsid w:val="00AD030D"/>
    <w:rsid w:val="00AD07E3"/>
    <w:rsid w:val="00AD233A"/>
    <w:rsid w:val="00AD2B64"/>
    <w:rsid w:val="00AD36B3"/>
    <w:rsid w:val="00AD36CF"/>
    <w:rsid w:val="00AD4EE8"/>
    <w:rsid w:val="00AE3B97"/>
    <w:rsid w:val="00AE6833"/>
    <w:rsid w:val="00AF02F5"/>
    <w:rsid w:val="00AF3343"/>
    <w:rsid w:val="00AF5E31"/>
    <w:rsid w:val="00AF685D"/>
    <w:rsid w:val="00B007EF"/>
    <w:rsid w:val="00B024D3"/>
    <w:rsid w:val="00B03682"/>
    <w:rsid w:val="00B044EB"/>
    <w:rsid w:val="00B10233"/>
    <w:rsid w:val="00B14BF4"/>
    <w:rsid w:val="00B15099"/>
    <w:rsid w:val="00B22731"/>
    <w:rsid w:val="00B260B4"/>
    <w:rsid w:val="00B30282"/>
    <w:rsid w:val="00B32264"/>
    <w:rsid w:val="00B34EE2"/>
    <w:rsid w:val="00B34F37"/>
    <w:rsid w:val="00B3538B"/>
    <w:rsid w:val="00B35E13"/>
    <w:rsid w:val="00B36EF0"/>
    <w:rsid w:val="00B40401"/>
    <w:rsid w:val="00B42C0C"/>
    <w:rsid w:val="00B43D60"/>
    <w:rsid w:val="00B54DA9"/>
    <w:rsid w:val="00B5793D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7A05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0A"/>
    <w:rsid w:val="00BC4D2A"/>
    <w:rsid w:val="00BC7B41"/>
    <w:rsid w:val="00BD1CA5"/>
    <w:rsid w:val="00BD3063"/>
    <w:rsid w:val="00BD604C"/>
    <w:rsid w:val="00BD7406"/>
    <w:rsid w:val="00BE59E1"/>
    <w:rsid w:val="00BE68B2"/>
    <w:rsid w:val="00BF25D2"/>
    <w:rsid w:val="00BF4745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B77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2246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A5A"/>
    <w:rsid w:val="00CF3B49"/>
    <w:rsid w:val="00CF64A6"/>
    <w:rsid w:val="00D00256"/>
    <w:rsid w:val="00D06D61"/>
    <w:rsid w:val="00D073AD"/>
    <w:rsid w:val="00D112FA"/>
    <w:rsid w:val="00D14643"/>
    <w:rsid w:val="00D15EC8"/>
    <w:rsid w:val="00D15F18"/>
    <w:rsid w:val="00D17D33"/>
    <w:rsid w:val="00D21F9B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651"/>
    <w:rsid w:val="00DB088B"/>
    <w:rsid w:val="00DB0B7C"/>
    <w:rsid w:val="00DB3576"/>
    <w:rsid w:val="00DC08E4"/>
    <w:rsid w:val="00DC1DD2"/>
    <w:rsid w:val="00DC34CF"/>
    <w:rsid w:val="00DC4E7B"/>
    <w:rsid w:val="00DC706A"/>
    <w:rsid w:val="00DD135F"/>
    <w:rsid w:val="00DD3893"/>
    <w:rsid w:val="00DD67DE"/>
    <w:rsid w:val="00DE1E96"/>
    <w:rsid w:val="00DE4DEE"/>
    <w:rsid w:val="00DE77E0"/>
    <w:rsid w:val="00DF61C3"/>
    <w:rsid w:val="00DF62D6"/>
    <w:rsid w:val="00DF7A7F"/>
    <w:rsid w:val="00E10DF0"/>
    <w:rsid w:val="00E120C8"/>
    <w:rsid w:val="00E15811"/>
    <w:rsid w:val="00E25EFF"/>
    <w:rsid w:val="00E304F7"/>
    <w:rsid w:val="00E30EF4"/>
    <w:rsid w:val="00E31061"/>
    <w:rsid w:val="00E34711"/>
    <w:rsid w:val="00E3587D"/>
    <w:rsid w:val="00E373A6"/>
    <w:rsid w:val="00E40C41"/>
    <w:rsid w:val="00E40E1B"/>
    <w:rsid w:val="00E44F95"/>
    <w:rsid w:val="00E50FE0"/>
    <w:rsid w:val="00E52704"/>
    <w:rsid w:val="00E52B8E"/>
    <w:rsid w:val="00E5325E"/>
    <w:rsid w:val="00E560D4"/>
    <w:rsid w:val="00E6175B"/>
    <w:rsid w:val="00E623BF"/>
    <w:rsid w:val="00E67E90"/>
    <w:rsid w:val="00E72ADF"/>
    <w:rsid w:val="00E732F2"/>
    <w:rsid w:val="00E81AEF"/>
    <w:rsid w:val="00E820A7"/>
    <w:rsid w:val="00E833C3"/>
    <w:rsid w:val="00E8362E"/>
    <w:rsid w:val="00E870D8"/>
    <w:rsid w:val="00E87757"/>
    <w:rsid w:val="00E87C2E"/>
    <w:rsid w:val="00E9278B"/>
    <w:rsid w:val="00E92BDD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C6F90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034F7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34FB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10D"/>
    <w:rsid w:val="00FA39DE"/>
    <w:rsid w:val="00FB1878"/>
    <w:rsid w:val="00FB1A00"/>
    <w:rsid w:val="00FB279C"/>
    <w:rsid w:val="00FB30DE"/>
    <w:rsid w:val="00FB4BAE"/>
    <w:rsid w:val="00FB4CBA"/>
    <w:rsid w:val="00FB5370"/>
    <w:rsid w:val="00FB648B"/>
    <w:rsid w:val="00FB73F5"/>
    <w:rsid w:val="00FC0575"/>
    <w:rsid w:val="00FC16A7"/>
    <w:rsid w:val="00FC4C75"/>
    <w:rsid w:val="00FC6AE4"/>
    <w:rsid w:val="00FC762D"/>
    <w:rsid w:val="00FD2326"/>
    <w:rsid w:val="00FD446E"/>
    <w:rsid w:val="00FD6405"/>
    <w:rsid w:val="00FE2CE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2023-03-09T07:18:00Z</cp:lastPrinted>
  <dcterms:created xsi:type="dcterms:W3CDTF">2023-03-15T11:36:00Z</dcterms:created>
  <dcterms:modified xsi:type="dcterms:W3CDTF">2023-03-17T04:49:00Z</dcterms:modified>
</cp:coreProperties>
</file>